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B9" w:rsidRDefault="00B81CB9" w:rsidP="00B81C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B9">
        <w:rPr>
          <w:rFonts w:ascii="Times New Roman" w:hAnsi="Times New Roman" w:cs="Times New Roman"/>
          <w:b/>
          <w:sz w:val="28"/>
          <w:szCs w:val="28"/>
        </w:rPr>
        <w:t>И</w:t>
      </w:r>
      <w:r w:rsidR="006B255D" w:rsidRPr="00B81CB9">
        <w:rPr>
          <w:rFonts w:ascii="Times New Roman" w:hAnsi="Times New Roman" w:cs="Times New Roman"/>
          <w:b/>
          <w:sz w:val="28"/>
          <w:szCs w:val="28"/>
        </w:rPr>
        <w:t>зменения действующего законодатель</w:t>
      </w:r>
      <w:r w:rsidR="00B46E91">
        <w:rPr>
          <w:rFonts w:ascii="Times New Roman" w:hAnsi="Times New Roman" w:cs="Times New Roman"/>
          <w:b/>
          <w:sz w:val="28"/>
          <w:szCs w:val="28"/>
        </w:rPr>
        <w:t>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CB9" w:rsidRDefault="00B81CB9" w:rsidP="007723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регистрации прав</w:t>
      </w:r>
    </w:p>
    <w:p w:rsidR="00641138" w:rsidRPr="00B81CB9" w:rsidRDefault="00641138" w:rsidP="007723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7" w:rsidRPr="006B255D" w:rsidRDefault="006B255D" w:rsidP="00361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34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proofErr w:type="gramStart"/>
      <w:r w:rsidRPr="00671534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8B28E7" w:rsidRPr="00671534">
        <w:rPr>
          <w:rFonts w:ascii="Times New Roman" w:hAnsi="Times New Roman" w:cs="Times New Roman"/>
          <w:sz w:val="28"/>
          <w:szCs w:val="28"/>
        </w:rPr>
        <w:t xml:space="preserve"> закон от 26.05.2021 № 148-ФЗ «О внесении изменений в Федеральный закон «О государственной регистрации недвижимости»</w:t>
      </w:r>
      <w:r w:rsidR="00B81CB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асширен</w:t>
      </w:r>
      <w:r w:rsidR="008B28E7" w:rsidRPr="006B255D">
        <w:rPr>
          <w:rFonts w:ascii="Times New Roman" w:hAnsi="Times New Roman" w:cs="Times New Roman"/>
          <w:sz w:val="28"/>
          <w:szCs w:val="28"/>
        </w:rPr>
        <w:t xml:space="preserve"> перечень сведений, которые вносятся в кадастр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8E7" w:rsidRPr="008B28E7" w:rsidRDefault="008B28E7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E7">
        <w:rPr>
          <w:rFonts w:ascii="Times New Roman" w:hAnsi="Times New Roman" w:cs="Times New Roman"/>
          <w:sz w:val="28"/>
          <w:szCs w:val="28"/>
        </w:rPr>
        <w:t>В государственный кадастр недвижимости теперь вносятся следующие дополнительные сведения об объекте недвижимого имущества:</w:t>
      </w:r>
    </w:p>
    <w:p w:rsidR="008B28E7" w:rsidRPr="008B28E7" w:rsidRDefault="008B28E7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E7">
        <w:rPr>
          <w:rFonts w:ascii="Times New Roman" w:hAnsi="Times New Roman" w:cs="Times New Roman"/>
          <w:sz w:val="28"/>
          <w:szCs w:val="28"/>
        </w:rPr>
        <w:t>- 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8B28E7" w:rsidRPr="008B28E7" w:rsidRDefault="008B28E7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E7">
        <w:rPr>
          <w:rFonts w:ascii="Times New Roman" w:hAnsi="Times New Roman" w:cs="Times New Roman"/>
          <w:sz w:val="28"/>
          <w:szCs w:val="28"/>
        </w:rPr>
        <w:t>- 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:rsidR="008B28E7" w:rsidRPr="008B28E7" w:rsidRDefault="008B28E7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8E7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 будут обязаны направлять в орган регистрации прав документы (содержащиеся в них сведения) для внесения сведений в ЕГРН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  <w:proofErr w:type="gramEnd"/>
    </w:p>
    <w:p w:rsidR="008B28E7" w:rsidRPr="008B28E7" w:rsidRDefault="008B28E7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E7">
        <w:rPr>
          <w:rFonts w:ascii="Times New Roman" w:hAnsi="Times New Roman" w:cs="Times New Roman"/>
          <w:sz w:val="28"/>
          <w:szCs w:val="28"/>
        </w:rPr>
        <w:t xml:space="preserve">Выписка, содержащая общедоступные сведения </w:t>
      </w:r>
      <w:r w:rsidR="00B81CB9">
        <w:rPr>
          <w:rFonts w:ascii="Times New Roman" w:hAnsi="Times New Roman" w:cs="Times New Roman"/>
          <w:sz w:val="28"/>
          <w:szCs w:val="28"/>
        </w:rPr>
        <w:t>ЕГРН</w:t>
      </w:r>
      <w:r w:rsidRPr="008B28E7">
        <w:rPr>
          <w:rFonts w:ascii="Times New Roman" w:hAnsi="Times New Roman" w:cs="Times New Roman"/>
          <w:sz w:val="28"/>
          <w:szCs w:val="28"/>
        </w:rPr>
        <w:t xml:space="preserve">, должна </w:t>
      </w:r>
      <w:proofErr w:type="gramStart"/>
      <w:r w:rsidRPr="008B28E7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8B28E7">
        <w:rPr>
          <w:rFonts w:ascii="Times New Roman" w:hAnsi="Times New Roman" w:cs="Times New Roman"/>
          <w:sz w:val="28"/>
          <w:szCs w:val="28"/>
        </w:rPr>
        <w:t xml:space="preserve"> в том числе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774913" w:rsidRDefault="008B28E7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E7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 в срок до 1 июля 2022 года обязаны направить в </w:t>
      </w:r>
      <w:proofErr w:type="spellStart"/>
      <w:r w:rsidRPr="008B28E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28E7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gramStart"/>
      <w:r w:rsidRPr="008B28E7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8B28E7">
        <w:rPr>
          <w:rFonts w:ascii="Times New Roman" w:hAnsi="Times New Roman" w:cs="Times New Roman"/>
          <w:sz w:val="28"/>
          <w:szCs w:val="28"/>
        </w:rPr>
        <w:t xml:space="preserve"> документов или электронных образов документов принятые ими до 1 февраля 2022 года решения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774913" w:rsidRPr="00774913" w:rsidRDefault="00671534" w:rsidP="00B81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34">
        <w:rPr>
          <w:rFonts w:ascii="Times New Roman" w:hAnsi="Times New Roman" w:cs="Times New Roman"/>
          <w:sz w:val="28"/>
          <w:szCs w:val="28"/>
        </w:rPr>
        <w:t>Также, п</w:t>
      </w:r>
      <w:r w:rsidR="00774913" w:rsidRPr="00671534">
        <w:rPr>
          <w:rFonts w:ascii="Times New Roman" w:hAnsi="Times New Roman" w:cs="Times New Roman"/>
          <w:sz w:val="28"/>
          <w:szCs w:val="28"/>
        </w:rPr>
        <w:t>роект</w:t>
      </w:r>
      <w:r w:rsidRPr="00671534">
        <w:rPr>
          <w:rFonts w:ascii="Times New Roman" w:hAnsi="Times New Roman" w:cs="Times New Roman"/>
          <w:sz w:val="28"/>
          <w:szCs w:val="28"/>
        </w:rPr>
        <w:t>ом</w:t>
      </w:r>
      <w:r w:rsidR="00774913" w:rsidRPr="00671534">
        <w:rPr>
          <w:rFonts w:ascii="Times New Roman" w:hAnsi="Times New Roman" w:cs="Times New Roman"/>
          <w:sz w:val="28"/>
          <w:szCs w:val="28"/>
        </w:rPr>
        <w:t xml:space="preserve"> Федерального закона № 97317-8 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B81CB9">
        <w:rPr>
          <w:rFonts w:ascii="Times New Roman" w:hAnsi="Times New Roman" w:cs="Times New Roman"/>
          <w:sz w:val="28"/>
          <w:szCs w:val="28"/>
        </w:rPr>
        <w:t xml:space="preserve"> п</w:t>
      </w:r>
      <w:r w:rsidR="00774913" w:rsidRPr="00774913">
        <w:rPr>
          <w:rFonts w:ascii="Times New Roman" w:hAnsi="Times New Roman" w:cs="Times New Roman"/>
          <w:sz w:val="28"/>
          <w:szCs w:val="28"/>
        </w:rPr>
        <w:t xml:space="preserve">редлагается перенести с 1 сентября на 1 июня 2022 года срок вступления в силу закона о продлении «дачной амнистии». </w:t>
      </w:r>
    </w:p>
    <w:p w:rsidR="00774913" w:rsidRPr="00774913" w:rsidRDefault="00774913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913">
        <w:rPr>
          <w:rFonts w:ascii="Times New Roman" w:hAnsi="Times New Roman" w:cs="Times New Roman"/>
          <w:sz w:val="28"/>
          <w:szCs w:val="28"/>
        </w:rPr>
        <w:t>Кроме того, законопроектом предлагается уточнить, что совершение сделки в нотариальной форме без личного участия собственника объекта недвижимости (его законного представителя) в том числе является основанием для возврата заявления и документов, представленных для осуществления государственной регистрации права, без рассмотрения при наличии в ЕГРН записи о невозможности государственной регистрации права без личного участия правообладателя.</w:t>
      </w:r>
      <w:proofErr w:type="gramEnd"/>
    </w:p>
    <w:p w:rsidR="00774913" w:rsidRPr="00774913" w:rsidRDefault="00774913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13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дополнить статью 36.2 частью 8 </w:t>
      </w:r>
      <w:r w:rsidR="00671534">
        <w:rPr>
          <w:rFonts w:ascii="Times New Roman" w:hAnsi="Times New Roman" w:cs="Times New Roman"/>
          <w:sz w:val="28"/>
          <w:szCs w:val="28"/>
        </w:rPr>
        <w:t xml:space="preserve">закона о регистрации </w:t>
      </w:r>
      <w:r w:rsidRPr="0077491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74913" w:rsidRDefault="00B81CB9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74913" w:rsidRPr="00774913">
        <w:rPr>
          <w:rFonts w:ascii="Times New Roman" w:hAnsi="Times New Roman" w:cs="Times New Roman"/>
          <w:sz w:val="28"/>
          <w:szCs w:val="28"/>
        </w:rPr>
        <w:t xml:space="preserve">оложения настоящей статьи распространяются также на подачу заявления о государственной регистрации </w:t>
      </w:r>
      <w:proofErr w:type="gramStart"/>
      <w:r w:rsidR="00774913" w:rsidRPr="00774913">
        <w:rPr>
          <w:rFonts w:ascii="Times New Roman" w:hAnsi="Times New Roman" w:cs="Times New Roman"/>
          <w:sz w:val="28"/>
          <w:szCs w:val="28"/>
        </w:rPr>
        <w:t>договора уступки прав требований участника долевого строительства</w:t>
      </w:r>
      <w:proofErr w:type="gramEnd"/>
      <w:r w:rsidR="00774913" w:rsidRPr="00774913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hAnsi="Times New Roman" w:cs="Times New Roman"/>
          <w:sz w:val="28"/>
          <w:szCs w:val="28"/>
        </w:rPr>
        <w:t>участия в долевом строительстве</w:t>
      </w:r>
      <w:r w:rsidR="00774913" w:rsidRPr="00774913">
        <w:rPr>
          <w:rFonts w:ascii="Times New Roman" w:hAnsi="Times New Roman" w:cs="Times New Roman"/>
          <w:sz w:val="28"/>
          <w:szCs w:val="28"/>
        </w:rPr>
        <w:t>.</w:t>
      </w:r>
    </w:p>
    <w:p w:rsidR="00774913" w:rsidRPr="00774913" w:rsidRDefault="00671534" w:rsidP="00B81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671534">
        <w:rPr>
          <w:rFonts w:ascii="Times New Roman" w:hAnsi="Times New Roman" w:cs="Times New Roman"/>
          <w:sz w:val="28"/>
          <w:szCs w:val="28"/>
        </w:rPr>
        <w:t xml:space="preserve"> </w:t>
      </w:r>
      <w:r w:rsidR="00B81CB9">
        <w:rPr>
          <w:rFonts w:ascii="Times New Roman" w:hAnsi="Times New Roman" w:cs="Times New Roman"/>
          <w:sz w:val="28"/>
          <w:szCs w:val="28"/>
        </w:rPr>
        <w:t>Постановлению</w:t>
      </w:r>
      <w:r w:rsidR="00774913" w:rsidRPr="0067153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 w:rsidR="00B81CB9">
        <w:rPr>
          <w:rFonts w:ascii="Times New Roman" w:hAnsi="Times New Roman" w:cs="Times New Roman"/>
          <w:sz w:val="28"/>
          <w:szCs w:val="28"/>
        </w:rPr>
        <w:t xml:space="preserve"> </w:t>
      </w:r>
      <w:r w:rsidR="00774913" w:rsidRPr="00671534">
        <w:rPr>
          <w:rFonts w:ascii="Times New Roman" w:hAnsi="Times New Roman" w:cs="Times New Roman"/>
          <w:sz w:val="28"/>
          <w:szCs w:val="28"/>
        </w:rPr>
        <w:t>«Об особенностях регулирования земельных отношений</w:t>
      </w:r>
      <w:r w:rsidRPr="00671534">
        <w:rPr>
          <w:rFonts w:ascii="Times New Roman" w:hAnsi="Times New Roman" w:cs="Times New Roman"/>
          <w:sz w:val="28"/>
          <w:szCs w:val="28"/>
        </w:rPr>
        <w:t xml:space="preserve"> </w:t>
      </w:r>
      <w:r w:rsidR="00774913" w:rsidRPr="00671534">
        <w:rPr>
          <w:rFonts w:ascii="Times New Roman" w:hAnsi="Times New Roman" w:cs="Times New Roman"/>
          <w:sz w:val="28"/>
          <w:szCs w:val="28"/>
        </w:rPr>
        <w:t>в Российской Федерации в 2022 году»</w:t>
      </w:r>
      <w:r w:rsidR="00B81CB9">
        <w:rPr>
          <w:rFonts w:ascii="Times New Roman" w:hAnsi="Times New Roman" w:cs="Times New Roman"/>
          <w:sz w:val="28"/>
          <w:szCs w:val="28"/>
        </w:rPr>
        <w:t xml:space="preserve"> у</w:t>
      </w:r>
      <w:r w:rsidR="00774913" w:rsidRPr="00774913">
        <w:rPr>
          <w:rFonts w:ascii="Times New Roman" w:hAnsi="Times New Roman" w:cs="Times New Roman"/>
          <w:sz w:val="28"/>
          <w:szCs w:val="28"/>
        </w:rPr>
        <w:t>прощен порядок предоставления земельных участков российским гражданам и организациям.</w:t>
      </w:r>
    </w:p>
    <w:p w:rsidR="00774913" w:rsidRPr="00774913" w:rsidRDefault="00774913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13">
        <w:rPr>
          <w:rFonts w:ascii="Times New Roman" w:hAnsi="Times New Roman" w:cs="Times New Roman"/>
          <w:sz w:val="28"/>
          <w:szCs w:val="28"/>
        </w:rPr>
        <w:t xml:space="preserve">Так, в частности, установлено, что земельные участки, находящиеся в государственной или муниципальной собственности, предоставляются гражданам или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77491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774913"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регионом.</w:t>
      </w:r>
    </w:p>
    <w:p w:rsidR="00774913" w:rsidRDefault="00B81CB9" w:rsidP="00B8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74913" w:rsidRPr="00774913">
        <w:rPr>
          <w:rFonts w:ascii="Times New Roman" w:hAnsi="Times New Roman" w:cs="Times New Roman"/>
          <w:sz w:val="28"/>
          <w:szCs w:val="28"/>
        </w:rPr>
        <w:t xml:space="preserve"> том числе допускается продажа гражданину без проведения торгов земельного участка, находящегося в государственной или муниципальной собственности, земельного участка, государственная собственность на который не разграничена, предназначенных для ведения ЛПХ за границами населенного пункта, ведения гражданами садоводства или огородничества для собственных нужд и предоставленных в аренду гражданину, при условии отсутствия информации о выявленных и </w:t>
      </w:r>
      <w:proofErr w:type="spellStart"/>
      <w:r w:rsidR="00774913" w:rsidRPr="0077491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774913" w:rsidRPr="00774913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при использовании такого земельного</w:t>
      </w:r>
      <w:proofErr w:type="gramEnd"/>
      <w:r w:rsidR="00774913" w:rsidRPr="00774913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3F3629" w:rsidRDefault="00671534" w:rsidP="0077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3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F3629" w:rsidRPr="00671534">
        <w:rPr>
          <w:rFonts w:ascii="Times New Roman" w:hAnsi="Times New Roman" w:cs="Times New Roman"/>
          <w:sz w:val="28"/>
          <w:szCs w:val="28"/>
        </w:rPr>
        <w:t>Приказ</w:t>
      </w:r>
      <w:r w:rsidRPr="00671534">
        <w:rPr>
          <w:rFonts w:ascii="Times New Roman" w:hAnsi="Times New Roman" w:cs="Times New Roman"/>
          <w:sz w:val="28"/>
          <w:szCs w:val="28"/>
        </w:rPr>
        <w:t>а</w:t>
      </w:r>
      <w:r w:rsidR="003F3629" w:rsidRPr="00671534">
        <w:rPr>
          <w:rFonts w:ascii="Times New Roman" w:hAnsi="Times New Roman" w:cs="Times New Roman"/>
          <w:sz w:val="28"/>
          <w:szCs w:val="28"/>
        </w:rPr>
        <w:t xml:space="preserve"> Росреестра от 26.11.2021 № </w:t>
      </w:r>
      <w:proofErr w:type="gramStart"/>
      <w:r w:rsidR="003F3629" w:rsidRPr="006715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3629" w:rsidRPr="00671534">
        <w:rPr>
          <w:rFonts w:ascii="Times New Roman" w:hAnsi="Times New Roman" w:cs="Times New Roman"/>
          <w:sz w:val="28"/>
          <w:szCs w:val="28"/>
        </w:rPr>
        <w:t xml:space="preserve">/0550 «Об утверждении форм уведомлений об исправлении технической ошибки в записях </w:t>
      </w:r>
      <w:r w:rsidR="00B81CB9">
        <w:rPr>
          <w:rFonts w:ascii="Times New Roman" w:hAnsi="Times New Roman" w:cs="Times New Roman"/>
          <w:sz w:val="28"/>
          <w:szCs w:val="28"/>
        </w:rPr>
        <w:t>ЕГРН</w:t>
      </w:r>
      <w:r w:rsidR="003F3629" w:rsidRPr="00671534">
        <w:rPr>
          <w:rFonts w:ascii="Times New Roman" w:hAnsi="Times New Roman" w:cs="Times New Roman"/>
          <w:sz w:val="28"/>
          <w:szCs w:val="28"/>
        </w:rPr>
        <w:t xml:space="preserve"> и об исправлении реестровой ошибки в сведениях </w:t>
      </w:r>
      <w:r w:rsidR="00B81CB9">
        <w:rPr>
          <w:rFonts w:ascii="Times New Roman" w:hAnsi="Times New Roman" w:cs="Times New Roman"/>
          <w:sz w:val="28"/>
          <w:szCs w:val="28"/>
        </w:rPr>
        <w:t>ЕГРН</w:t>
      </w:r>
      <w:r w:rsidR="003F3629" w:rsidRPr="00671534">
        <w:rPr>
          <w:rFonts w:ascii="Times New Roman" w:hAnsi="Times New Roman" w:cs="Times New Roman"/>
          <w:sz w:val="28"/>
          <w:szCs w:val="28"/>
        </w:rPr>
        <w:t xml:space="preserve">, порядка направления таких уведомлений и уведомлений об отказе в исправлении технической ошибки в записях </w:t>
      </w:r>
      <w:r w:rsidR="00B81CB9">
        <w:rPr>
          <w:rFonts w:ascii="Times New Roman" w:hAnsi="Times New Roman" w:cs="Times New Roman"/>
          <w:sz w:val="28"/>
          <w:szCs w:val="28"/>
        </w:rPr>
        <w:t>ЕГРН</w:t>
      </w:r>
      <w:r w:rsidR="003F3629" w:rsidRPr="00671534">
        <w:rPr>
          <w:rFonts w:ascii="Times New Roman" w:hAnsi="Times New Roman" w:cs="Times New Roman"/>
          <w:sz w:val="28"/>
          <w:szCs w:val="28"/>
        </w:rPr>
        <w:t xml:space="preserve">, а также способов направления уведомлений об исправлении реестровой ошибки в сведениях </w:t>
      </w:r>
      <w:r w:rsidR="00B81CB9">
        <w:rPr>
          <w:rFonts w:ascii="Times New Roman" w:hAnsi="Times New Roman" w:cs="Times New Roman"/>
          <w:sz w:val="28"/>
          <w:szCs w:val="28"/>
        </w:rPr>
        <w:t>ЕГРН</w:t>
      </w:r>
      <w:r w:rsidR="003F3629" w:rsidRPr="00671534">
        <w:rPr>
          <w:rFonts w:ascii="Times New Roman" w:hAnsi="Times New Roman" w:cs="Times New Roman"/>
          <w:sz w:val="28"/>
          <w:szCs w:val="28"/>
        </w:rPr>
        <w:t xml:space="preserve"> о местополож</w:t>
      </w:r>
      <w:r w:rsidR="00B81CB9">
        <w:rPr>
          <w:rFonts w:ascii="Times New Roman" w:hAnsi="Times New Roman" w:cs="Times New Roman"/>
          <w:sz w:val="28"/>
          <w:szCs w:val="28"/>
        </w:rPr>
        <w:t>ении границ земельного участка» о</w:t>
      </w:r>
      <w:r w:rsidR="003F3629" w:rsidRPr="003F3629">
        <w:rPr>
          <w:rFonts w:ascii="Times New Roman" w:hAnsi="Times New Roman" w:cs="Times New Roman"/>
          <w:sz w:val="28"/>
          <w:szCs w:val="28"/>
        </w:rPr>
        <w:t>бновлены формы и порядок направления уведомлений об исправлении технической ошибки в записях ЕГРН, реестровой ошибки в сведениях ЕГРН.</w:t>
      </w:r>
      <w:r w:rsidR="007723F6">
        <w:rPr>
          <w:rFonts w:ascii="Times New Roman" w:hAnsi="Times New Roman" w:cs="Times New Roman"/>
          <w:sz w:val="28"/>
          <w:szCs w:val="28"/>
        </w:rPr>
        <w:t xml:space="preserve"> </w:t>
      </w:r>
      <w:r w:rsidR="003F3629" w:rsidRPr="003F3629">
        <w:rPr>
          <w:rFonts w:ascii="Times New Roman" w:hAnsi="Times New Roman" w:cs="Times New Roman"/>
          <w:sz w:val="28"/>
          <w:szCs w:val="28"/>
        </w:rPr>
        <w:t>Определены порядок направления указанных уведомлений и уведомлений об отказе в исправлении технической ошибки в записях ЕГРН, а также способы направления уведомлений об исправлении реестровой ошибки в сведениях ЕГРН о местоположении границ земельного участка.</w:t>
      </w:r>
    </w:p>
    <w:p w:rsidR="007723F6" w:rsidRDefault="007723F6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37888" w:rsidRDefault="00E37888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888" w:rsidRDefault="00E37888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>Н</w:t>
      </w:r>
      <w:r w:rsidR="0017634B" w:rsidRPr="00355B15">
        <w:rPr>
          <w:rFonts w:ascii="Times New Roman" w:hAnsi="Times New Roman"/>
          <w:sz w:val="26"/>
          <w:szCs w:val="26"/>
        </w:rPr>
        <w:t xml:space="preserve">ачальник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="0017634B" w:rsidRPr="00355B15">
        <w:rPr>
          <w:rFonts w:ascii="Times New Roman" w:hAnsi="Times New Roman"/>
          <w:sz w:val="26"/>
          <w:szCs w:val="26"/>
        </w:rPr>
        <w:t xml:space="preserve"> </w:t>
      </w:r>
    </w:p>
    <w:p w:rsidR="00E37888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 xml:space="preserve">межмуниципального отдела </w:t>
      </w:r>
      <w:r w:rsidR="007723F6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E37888" w:rsidRDefault="00E37888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Томской области</w:t>
      </w:r>
      <w:r w:rsidR="0017634B" w:rsidRPr="00355B15">
        <w:rPr>
          <w:rFonts w:ascii="Times New Roman" w:hAnsi="Times New Roman"/>
          <w:sz w:val="26"/>
          <w:szCs w:val="26"/>
        </w:rPr>
        <w:t xml:space="preserve">       </w:t>
      </w:r>
    </w:p>
    <w:p w:rsidR="0017634B" w:rsidRPr="00355B15" w:rsidRDefault="00E37888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Елькина</w:t>
      </w:r>
      <w:proofErr w:type="spellEnd"/>
    </w:p>
    <w:p w:rsidR="0017634B" w:rsidRPr="007723F6" w:rsidRDefault="00AB3CFC" w:rsidP="00DC5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3CF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641138" w:rsidRPr="002A17DB" w:rsidRDefault="00641138" w:rsidP="0017634B"/>
              </w:txbxContent>
            </v:textbox>
            <w10:wrap type="topAndBottom" anchorx="margin"/>
          </v:shape>
        </w:pict>
      </w:r>
      <w:r w:rsidRPr="00AB3CFC">
        <w:rPr>
          <w:noProof/>
          <w:sz w:val="26"/>
          <w:szCs w:val="26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641138" w:rsidRPr="002A17DB" w:rsidRDefault="00641138" w:rsidP="0017634B"/>
              </w:txbxContent>
            </v:textbox>
            <w10:wrap type="topAndBottom" anchorx="margin"/>
          </v:shape>
        </w:pict>
      </w:r>
    </w:p>
    <w:sectPr w:rsidR="0017634B" w:rsidRPr="007723F6" w:rsidSect="007723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17634B"/>
    <w:rsid w:val="00194273"/>
    <w:rsid w:val="00343156"/>
    <w:rsid w:val="00355B15"/>
    <w:rsid w:val="00361ECD"/>
    <w:rsid w:val="003F3629"/>
    <w:rsid w:val="004B1691"/>
    <w:rsid w:val="00567327"/>
    <w:rsid w:val="00635688"/>
    <w:rsid w:val="00641138"/>
    <w:rsid w:val="00671534"/>
    <w:rsid w:val="006B255D"/>
    <w:rsid w:val="007572C6"/>
    <w:rsid w:val="00760502"/>
    <w:rsid w:val="007723F6"/>
    <w:rsid w:val="00774913"/>
    <w:rsid w:val="00785BE6"/>
    <w:rsid w:val="0078648F"/>
    <w:rsid w:val="00806892"/>
    <w:rsid w:val="00836B7C"/>
    <w:rsid w:val="008B28E7"/>
    <w:rsid w:val="009667F4"/>
    <w:rsid w:val="009C66ED"/>
    <w:rsid w:val="009F052E"/>
    <w:rsid w:val="00A06E92"/>
    <w:rsid w:val="00A100E8"/>
    <w:rsid w:val="00A422C6"/>
    <w:rsid w:val="00AB3CFC"/>
    <w:rsid w:val="00B10E3B"/>
    <w:rsid w:val="00B26027"/>
    <w:rsid w:val="00B46E91"/>
    <w:rsid w:val="00B81CB9"/>
    <w:rsid w:val="00CA312E"/>
    <w:rsid w:val="00CE7989"/>
    <w:rsid w:val="00CF417D"/>
    <w:rsid w:val="00D205FC"/>
    <w:rsid w:val="00DC518F"/>
    <w:rsid w:val="00E37888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2022-04-27T08:47:00Z</cp:lastPrinted>
  <dcterms:created xsi:type="dcterms:W3CDTF">2022-04-28T04:41:00Z</dcterms:created>
  <dcterms:modified xsi:type="dcterms:W3CDTF">2022-05-04T02:01:00Z</dcterms:modified>
</cp:coreProperties>
</file>