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7" w:rsidRDefault="00125007" w:rsidP="00125007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07" w:rsidRDefault="00125007" w:rsidP="00125007">
      <w:pPr>
        <w:pStyle w:val="a6"/>
      </w:pPr>
    </w:p>
    <w:p w:rsidR="00125007" w:rsidRPr="00CB3098" w:rsidRDefault="00125007" w:rsidP="00125007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4F343E" w:rsidRDefault="004F343E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507828" w:rsidRDefault="00507828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Уточнены требования к составу и содержанию </w:t>
      </w:r>
    </w:p>
    <w:p w:rsidR="008B0044" w:rsidRPr="00E66E42" w:rsidRDefault="00507828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проектной документации лесного участка</w:t>
      </w:r>
    </w:p>
    <w:p w:rsidR="00AC2C76" w:rsidRPr="00E66E42" w:rsidRDefault="00AC2C76" w:rsidP="00AC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62CBA" w:rsidRDefault="00245F91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07828" w:rsidRPr="0050782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</w:t>
        </w:r>
      </w:hyperlink>
      <w:r w:rsid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07828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Минприроды России от 15.08.2022 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07828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533</w:t>
      </w:r>
      <w:r w:rsid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внесены изменения </w:t>
      </w:r>
      <w:r w:rsidR="0050782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507828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507828">
        <w:rPr>
          <w:rFonts w:ascii="Times New Roman" w:hAnsi="Times New Roman" w:cs="Times New Roman"/>
          <w:sz w:val="28"/>
          <w:szCs w:val="28"/>
        </w:rPr>
        <w:t xml:space="preserve"> к составу и к содержанию проектной докум</w:t>
      </w:r>
      <w:r w:rsidR="00D26B42">
        <w:rPr>
          <w:rFonts w:ascii="Times New Roman" w:hAnsi="Times New Roman" w:cs="Times New Roman"/>
          <w:sz w:val="28"/>
          <w:szCs w:val="28"/>
        </w:rPr>
        <w:t>ентации лесного участка, поряд</w:t>
      </w:r>
      <w:r w:rsidR="003624D3">
        <w:rPr>
          <w:rFonts w:ascii="Times New Roman" w:hAnsi="Times New Roman" w:cs="Times New Roman"/>
          <w:sz w:val="28"/>
          <w:szCs w:val="28"/>
        </w:rPr>
        <w:t>ок</w:t>
      </w:r>
      <w:r w:rsidR="00507828">
        <w:rPr>
          <w:rFonts w:ascii="Times New Roman" w:hAnsi="Times New Roman" w:cs="Times New Roman"/>
          <w:sz w:val="28"/>
          <w:szCs w:val="28"/>
        </w:rPr>
        <w:t xml:space="preserve"> ее подготовки, утвержденные приказом </w:t>
      </w:r>
      <w:r w:rsidR="00507828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Минприроды России</w:t>
      </w:r>
      <w:r w:rsidR="00507828">
        <w:rPr>
          <w:rFonts w:ascii="Times New Roman" w:hAnsi="Times New Roman" w:cs="Times New Roman"/>
          <w:sz w:val="28"/>
          <w:szCs w:val="28"/>
        </w:rPr>
        <w:t xml:space="preserve"> от </w:t>
      </w:r>
      <w:r w:rsidR="00662CBA">
        <w:rPr>
          <w:rFonts w:ascii="Times New Roman" w:hAnsi="Times New Roman" w:cs="Times New Roman"/>
          <w:sz w:val="28"/>
          <w:szCs w:val="28"/>
        </w:rPr>
        <w:t>03.02.2017</w:t>
      </w:r>
      <w:r w:rsidR="00507828">
        <w:rPr>
          <w:rFonts w:ascii="Times New Roman" w:hAnsi="Times New Roman" w:cs="Times New Roman"/>
          <w:sz w:val="28"/>
          <w:szCs w:val="28"/>
        </w:rPr>
        <w:t xml:space="preserve"> </w:t>
      </w:r>
      <w:r w:rsidR="00662CBA">
        <w:rPr>
          <w:rFonts w:ascii="Times New Roman" w:hAnsi="Times New Roman" w:cs="Times New Roman"/>
          <w:sz w:val="28"/>
          <w:szCs w:val="28"/>
        </w:rPr>
        <w:t>№</w:t>
      </w:r>
      <w:r w:rsidR="00507828">
        <w:rPr>
          <w:rFonts w:ascii="Times New Roman" w:hAnsi="Times New Roman" w:cs="Times New Roman"/>
          <w:sz w:val="28"/>
          <w:szCs w:val="28"/>
        </w:rPr>
        <w:t xml:space="preserve"> 54. </w:t>
      </w:r>
    </w:p>
    <w:p w:rsidR="00662CBA" w:rsidRDefault="00125007" w:rsidP="00662C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исключено понятие «лесопарк», включено понятие «категория защитных лесов»</w:t>
      </w:r>
      <w:r w:rsidR="00507828"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новой редакции изложены минимальные территориальные единицы проектирования лесных участков, расширены основания для отказа в утверждении проектной документации лесных участков.</w:t>
      </w:r>
    </w:p>
    <w:p w:rsidR="00507828" w:rsidRPr="00507828" w:rsidRDefault="00507828" w:rsidP="00662C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минимальной территориальной единицей проектирования лесных участков являются лесной квартал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62CBA">
        <w:rPr>
          <w:rFonts w:ascii="Times New Roman" w:hAnsi="Times New Roman" w:cs="Times New Roman"/>
          <w:sz w:val="28"/>
          <w:szCs w:val="28"/>
        </w:rPr>
        <w:t>для заготовки древесины, заготовки живицы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лесотаксационный выдел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62CBA">
        <w:rPr>
          <w:rFonts w:ascii="Times New Roman" w:hAnsi="Times New Roman" w:cs="Times New Roman"/>
          <w:sz w:val="28"/>
          <w:szCs w:val="28"/>
        </w:rPr>
        <w:t>для заготовки и сбора недревесных лесных ресурсов, заготовки пищевых лесных ресурсов и сбора лекарственных растений, создания лесных плантаций и их эксплуатации, заготовки древесины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 лесотаксационного выдела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62CBA">
        <w:rPr>
          <w:rFonts w:ascii="Times New Roman" w:hAnsi="Times New Roman" w:cs="Times New Roman"/>
          <w:sz w:val="28"/>
          <w:szCs w:val="28"/>
        </w:rPr>
        <w:t>для осуществления рекреационной деятельности, видов деятельности в сфере охотничьего хозяйства, ведения сельского хозяйства, осуществления рыболовства и иных видов деятельности, указанных в Требованиях</w:t>
      </w:r>
      <w:r w:rsidR="0066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828" w:rsidRPr="00507828" w:rsidRDefault="00507828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утверждении проектной документации лесных участков являются:</w:t>
      </w:r>
    </w:p>
    <w:p w:rsidR="00507828" w:rsidRPr="00507828" w:rsidRDefault="00507828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несоответствие проектной документации лесного участка Требованиям и порядку;</w:t>
      </w:r>
    </w:p>
    <w:p w:rsidR="00507828" w:rsidRPr="00507828" w:rsidRDefault="00507828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проектной документации лесного участка лесохозяйственному регламенту лесничества;</w:t>
      </w:r>
    </w:p>
    <w:p w:rsidR="00507828" w:rsidRPr="00507828" w:rsidRDefault="00507828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полное или частичное совпадение местоположения проектируемого лесного участка с местоположением лесного участка, проектируемого в соответствии с ранее принятым решением об утверждении проектной документации лесного участка;</w:t>
      </w:r>
    </w:p>
    <w:p w:rsidR="00507828" w:rsidRPr="00507828" w:rsidRDefault="00507828" w:rsidP="005078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проектной документации лесного участка с нарушением требований к образованию и изменению земельных участков, предусмотренных земельным законодательством.</w:t>
      </w:r>
    </w:p>
    <w:p w:rsidR="00662CBA" w:rsidRPr="00507828" w:rsidRDefault="00662CBA" w:rsidP="00662C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</w:t>
      </w:r>
      <w:r w:rsidR="0012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3 октября 2022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507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828" w:rsidRDefault="00507828" w:rsidP="00507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007" w:rsidRPr="00507828" w:rsidRDefault="00125007" w:rsidP="00507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3E" w:rsidRDefault="00125007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4F343E" w:rsidRDefault="00125007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6B6729" w:rsidRPr="00125007" w:rsidRDefault="00125007" w:rsidP="00125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sectPr w:rsidR="006B6729" w:rsidRPr="00125007" w:rsidSect="000A64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F343E"/>
    <w:rsid w:val="000444D9"/>
    <w:rsid w:val="000A644F"/>
    <w:rsid w:val="000B2B36"/>
    <w:rsid w:val="000B5A85"/>
    <w:rsid w:val="000E0497"/>
    <w:rsid w:val="000F0E30"/>
    <w:rsid w:val="00125007"/>
    <w:rsid w:val="001A6353"/>
    <w:rsid w:val="00235240"/>
    <w:rsid w:val="00245F91"/>
    <w:rsid w:val="00337566"/>
    <w:rsid w:val="0034727E"/>
    <w:rsid w:val="00357FB9"/>
    <w:rsid w:val="003624D3"/>
    <w:rsid w:val="003812B9"/>
    <w:rsid w:val="00420B06"/>
    <w:rsid w:val="004235BB"/>
    <w:rsid w:val="004B36C3"/>
    <w:rsid w:val="004F343E"/>
    <w:rsid w:val="00507828"/>
    <w:rsid w:val="00516705"/>
    <w:rsid w:val="00534A42"/>
    <w:rsid w:val="00587F81"/>
    <w:rsid w:val="005D047B"/>
    <w:rsid w:val="00662CBA"/>
    <w:rsid w:val="00674323"/>
    <w:rsid w:val="006B0883"/>
    <w:rsid w:val="006B6729"/>
    <w:rsid w:val="00734B0A"/>
    <w:rsid w:val="0075076D"/>
    <w:rsid w:val="00821989"/>
    <w:rsid w:val="008B0044"/>
    <w:rsid w:val="008C7EAF"/>
    <w:rsid w:val="00982578"/>
    <w:rsid w:val="009B04F3"/>
    <w:rsid w:val="00A05D0C"/>
    <w:rsid w:val="00AA01CA"/>
    <w:rsid w:val="00AC2C76"/>
    <w:rsid w:val="00B10EEF"/>
    <w:rsid w:val="00BC5D39"/>
    <w:rsid w:val="00BD28C6"/>
    <w:rsid w:val="00C02E83"/>
    <w:rsid w:val="00CC6C73"/>
    <w:rsid w:val="00D26B42"/>
    <w:rsid w:val="00D7309C"/>
    <w:rsid w:val="00D923FC"/>
    <w:rsid w:val="00E04B4D"/>
    <w:rsid w:val="00E404D0"/>
    <w:rsid w:val="00E47290"/>
    <w:rsid w:val="00E66E42"/>
    <w:rsid w:val="00F460B0"/>
    <w:rsid w:val="00F7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paragraph" w:styleId="a6">
    <w:name w:val="No Spacing"/>
    <w:uiPriority w:val="1"/>
    <w:qFormat/>
    <w:rsid w:val="0012500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01024403510915BB98C5A46E7A999D29C01C013044ABC7AE138263E35F48A519D6B51E22AFDA73281B6375C643B57615C57104DF970DW1i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4F2DE9540CD831D8F60E0507B9FEE088310EAA9AF5561D756FF4247F595FC3E2826E785DEE98DD9EC4C78195rBf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52C9-89AD-4513-A7EF-B84520B3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cp:lastPrinted>2022-06-20T09:38:00Z</cp:lastPrinted>
  <dcterms:created xsi:type="dcterms:W3CDTF">2022-10-03T09:36:00Z</dcterms:created>
  <dcterms:modified xsi:type="dcterms:W3CDTF">2022-10-04T06:50:00Z</dcterms:modified>
</cp:coreProperties>
</file>