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A5" w:rsidRDefault="00DD48A5" w:rsidP="00DE0FFE">
      <w:pPr>
        <w:tabs>
          <w:tab w:val="left" w:pos="993"/>
        </w:tabs>
        <w:spacing w:after="0" w:line="240" w:lineRule="auto"/>
        <w:ind w:firstLine="709"/>
        <w:jc w:val="center"/>
        <w:rPr>
          <w:b/>
        </w:rPr>
      </w:pPr>
      <w:bookmarkStart w:id="0" w:name="_GoBack"/>
      <w:r w:rsidRPr="00DD48A5">
        <w:rPr>
          <w:b/>
        </w:rPr>
        <w:t>Информационно-аналитические материалы</w:t>
      </w:r>
    </w:p>
    <w:p w:rsidR="00340217" w:rsidRDefault="00DD48A5" w:rsidP="00DE0FFE">
      <w:pPr>
        <w:tabs>
          <w:tab w:val="left" w:pos="993"/>
        </w:tabs>
        <w:spacing w:after="0" w:line="240" w:lineRule="auto"/>
        <w:ind w:firstLine="709"/>
        <w:jc w:val="center"/>
        <w:rPr>
          <w:b/>
        </w:rPr>
      </w:pPr>
      <w:r w:rsidRPr="00DD48A5">
        <w:rPr>
          <w:b/>
        </w:rPr>
        <w:t>для органов местного самоуправления  по отдельным вопросам реализации Федерального закона «О противодействии коррупции»</w:t>
      </w:r>
    </w:p>
    <w:p w:rsidR="005B255B" w:rsidRPr="005B255B" w:rsidRDefault="005B255B" w:rsidP="00DE0FFE">
      <w:pPr>
        <w:tabs>
          <w:tab w:val="left" w:pos="993"/>
        </w:tabs>
        <w:spacing w:after="0" w:line="240" w:lineRule="auto"/>
        <w:ind w:firstLine="709"/>
        <w:jc w:val="center"/>
        <w:rPr>
          <w:b/>
          <w:i/>
        </w:rPr>
      </w:pPr>
      <w:r w:rsidRPr="005B255B">
        <w:rPr>
          <w:b/>
          <w:i/>
        </w:rPr>
        <w:t>(представление сведений о доходах, расходах, об имуществе и обязательствах имущественного характера)</w:t>
      </w:r>
    </w:p>
    <w:bookmarkEnd w:id="0"/>
    <w:p w:rsidR="00DD48A5" w:rsidRDefault="00DD48A5" w:rsidP="00DE0FFE">
      <w:pPr>
        <w:tabs>
          <w:tab w:val="left" w:pos="993"/>
        </w:tabs>
        <w:spacing w:after="0"/>
        <w:ind w:firstLine="709"/>
        <w:jc w:val="center"/>
        <w:rPr>
          <w:b/>
        </w:rPr>
      </w:pPr>
    </w:p>
    <w:p w:rsidR="002A03DF" w:rsidRPr="00DD3CCD" w:rsidRDefault="002A03DF" w:rsidP="00DE0FFE">
      <w:pPr>
        <w:pStyle w:val="c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D3CCD">
        <w:rPr>
          <w:sz w:val="28"/>
          <w:szCs w:val="28"/>
        </w:rPr>
        <w:tab/>
        <w:t xml:space="preserve">Коррупция как явление уходит своими корнями в </w:t>
      </w:r>
      <w:r w:rsidR="00DD3CCD">
        <w:rPr>
          <w:sz w:val="28"/>
          <w:szCs w:val="28"/>
        </w:rPr>
        <w:t>далекое прошлое</w:t>
      </w:r>
      <w:r w:rsidRPr="00DD3CCD">
        <w:rPr>
          <w:sz w:val="28"/>
          <w:szCs w:val="28"/>
        </w:rPr>
        <w:t xml:space="preserve">. </w:t>
      </w:r>
      <w:r w:rsidR="0073208E">
        <w:rPr>
          <w:sz w:val="28"/>
          <w:szCs w:val="28"/>
        </w:rPr>
        <w:t>В</w:t>
      </w:r>
      <w:r w:rsidRPr="00DD3CCD">
        <w:rPr>
          <w:sz w:val="28"/>
          <w:szCs w:val="28"/>
        </w:rPr>
        <w:t xml:space="preserve">о все исторические эпохи </w:t>
      </w:r>
      <w:r w:rsidR="00DD3CCD" w:rsidRPr="00DD3CCD">
        <w:rPr>
          <w:sz w:val="28"/>
          <w:szCs w:val="28"/>
        </w:rPr>
        <w:t>человечество вело борьбу с этим общественным явлением.</w:t>
      </w:r>
    </w:p>
    <w:p w:rsidR="00DD3CCD" w:rsidRPr="00DD3CCD" w:rsidRDefault="00DD3CCD" w:rsidP="00DE0FFE">
      <w:pPr>
        <w:pStyle w:val="c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D3CCD">
        <w:rPr>
          <w:sz w:val="28"/>
          <w:szCs w:val="28"/>
        </w:rPr>
        <w:tab/>
        <w:t>Отправной точкой современного этапа борьбы с коррупцией на международном уровне является принятие</w:t>
      </w:r>
      <w:r w:rsidR="00946F53">
        <w:rPr>
          <w:sz w:val="28"/>
          <w:szCs w:val="28"/>
        </w:rPr>
        <w:t xml:space="preserve"> </w:t>
      </w:r>
      <w:r w:rsidRPr="00DD3CCD">
        <w:rPr>
          <w:sz w:val="28"/>
          <w:szCs w:val="28"/>
        </w:rPr>
        <w:t>31 октября 2003 года Генеральной Ассамблеей Организации Объединенных Наций Конвенц</w:t>
      </w:r>
      <w:proofErr w:type="gramStart"/>
      <w:r w:rsidRPr="00DD3CCD">
        <w:rPr>
          <w:sz w:val="28"/>
          <w:szCs w:val="28"/>
        </w:rPr>
        <w:t>ии ОО</w:t>
      </w:r>
      <w:proofErr w:type="gramEnd"/>
      <w:r w:rsidRPr="00DD3CCD">
        <w:rPr>
          <w:sz w:val="28"/>
          <w:szCs w:val="28"/>
        </w:rPr>
        <w:t>Н против коррупции.</w:t>
      </w:r>
    </w:p>
    <w:p w:rsidR="0073208E" w:rsidRDefault="00DD3CCD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DD3CCD">
        <w:rPr>
          <w:szCs w:val="28"/>
        </w:rPr>
        <w:t xml:space="preserve">Указанный международный акт был </w:t>
      </w:r>
      <w:r>
        <w:rPr>
          <w:szCs w:val="28"/>
        </w:rPr>
        <w:t xml:space="preserve">ратифицирован Российской </w:t>
      </w:r>
      <w:r w:rsidRPr="00B311A6">
        <w:rPr>
          <w:szCs w:val="28"/>
        </w:rPr>
        <w:t>Федерацией в 2006 году</w:t>
      </w:r>
      <w:r w:rsidR="0073208E">
        <w:rPr>
          <w:szCs w:val="28"/>
        </w:rPr>
        <w:t xml:space="preserve"> путем принятия </w:t>
      </w:r>
      <w:r w:rsidRPr="00B311A6">
        <w:rPr>
          <w:szCs w:val="28"/>
        </w:rPr>
        <w:t>Федеральн</w:t>
      </w:r>
      <w:r w:rsidR="0073208E">
        <w:rPr>
          <w:szCs w:val="28"/>
        </w:rPr>
        <w:t>ого</w:t>
      </w:r>
      <w:r w:rsidRPr="00B311A6">
        <w:rPr>
          <w:szCs w:val="28"/>
        </w:rPr>
        <w:t xml:space="preserve"> закон</w:t>
      </w:r>
      <w:r w:rsidR="0073208E">
        <w:rPr>
          <w:szCs w:val="28"/>
        </w:rPr>
        <w:t>а</w:t>
      </w:r>
      <w:r w:rsidRPr="00B311A6">
        <w:rPr>
          <w:szCs w:val="28"/>
        </w:rPr>
        <w:t xml:space="preserve"> от 8 марта 2006 года № 40-ФЗ</w:t>
      </w:r>
      <w:r w:rsidR="0073208E" w:rsidRPr="0073208E">
        <w:rPr>
          <w:rFonts w:cs="Times New Roman"/>
          <w:szCs w:val="28"/>
        </w:rPr>
        <w:t xml:space="preserve"> </w:t>
      </w:r>
      <w:r w:rsidR="0073208E">
        <w:rPr>
          <w:rFonts w:cs="Times New Roman"/>
          <w:szCs w:val="28"/>
        </w:rPr>
        <w:t>«О ратификации Конвенции Организации Объединенных Наций против коррупции».</w:t>
      </w:r>
    </w:p>
    <w:p w:rsidR="00CA6AFB" w:rsidRDefault="00CA6AFB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CA6AFB">
        <w:rPr>
          <w:szCs w:val="28"/>
        </w:rPr>
        <w:t xml:space="preserve">Начиная с этого </w:t>
      </w:r>
      <w:proofErr w:type="gramStart"/>
      <w:r w:rsidRPr="00CA6AFB">
        <w:rPr>
          <w:szCs w:val="28"/>
        </w:rPr>
        <w:t>времени</w:t>
      </w:r>
      <w:proofErr w:type="gramEnd"/>
      <w:r w:rsidRPr="00CA6AFB">
        <w:rPr>
          <w:szCs w:val="28"/>
        </w:rPr>
        <w:t xml:space="preserve"> велась серьезная подготовительная работа по принятию антикорру</w:t>
      </w:r>
      <w:r>
        <w:rPr>
          <w:szCs w:val="28"/>
        </w:rPr>
        <w:t xml:space="preserve">пционного пакета законопроектов, базовым среди которых стал Федеральный закон от </w:t>
      </w:r>
      <w:r>
        <w:rPr>
          <w:rFonts w:cs="Times New Roman"/>
          <w:sz w:val="24"/>
          <w:szCs w:val="24"/>
        </w:rPr>
        <w:t xml:space="preserve">25 </w:t>
      </w:r>
      <w:r w:rsidRPr="00CA6AFB">
        <w:rPr>
          <w:rFonts w:cs="Times New Roman"/>
          <w:szCs w:val="28"/>
        </w:rPr>
        <w:t xml:space="preserve">декабря 2008 года  № 273-ФЗ </w:t>
      </w:r>
      <w:r w:rsidR="005B255B">
        <w:rPr>
          <w:rFonts w:cs="Times New Roman"/>
          <w:szCs w:val="28"/>
        </w:rPr>
        <w:t xml:space="preserve">              </w:t>
      </w:r>
      <w:r w:rsidRPr="00CA6AFB">
        <w:rPr>
          <w:rFonts w:cs="Times New Roman"/>
          <w:szCs w:val="28"/>
        </w:rPr>
        <w:t>«О противодействии коррупции»</w:t>
      </w:r>
      <w:r>
        <w:rPr>
          <w:rFonts w:cs="Times New Roman"/>
          <w:szCs w:val="28"/>
        </w:rPr>
        <w:t xml:space="preserve"> (далее -  Федеральный закон № 273-ФЗ).</w:t>
      </w:r>
      <w:r w:rsidR="00A75B4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Обозначенным федеральным законом установлены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7503E1" w:rsidRDefault="003D6D82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 </w:t>
      </w:r>
      <w:r w:rsidR="002C5E48">
        <w:rPr>
          <w:rFonts w:cs="Times New Roman"/>
          <w:szCs w:val="28"/>
        </w:rPr>
        <w:t>2008 года Федеральный закон № 273-Ф</w:t>
      </w:r>
      <w:r w:rsidR="007126CD">
        <w:rPr>
          <w:rFonts w:cs="Times New Roman"/>
          <w:szCs w:val="28"/>
        </w:rPr>
        <w:t xml:space="preserve">З претерпевал изменения, направленные на совершенствование и усиление мер антикоррупционной направленности, </w:t>
      </w:r>
      <w:proofErr w:type="gramStart"/>
      <w:r w:rsidR="007126CD">
        <w:rPr>
          <w:rFonts w:cs="Times New Roman"/>
          <w:szCs w:val="28"/>
        </w:rPr>
        <w:t>обусловленные</w:t>
      </w:r>
      <w:proofErr w:type="gramEnd"/>
      <w:r w:rsidR="007126CD">
        <w:rPr>
          <w:rFonts w:cs="Times New Roman"/>
          <w:szCs w:val="28"/>
        </w:rPr>
        <w:t xml:space="preserve"> в том числе и практикой применения </w:t>
      </w:r>
      <w:r>
        <w:rPr>
          <w:rFonts w:cs="Times New Roman"/>
          <w:szCs w:val="28"/>
        </w:rPr>
        <w:t xml:space="preserve">данного </w:t>
      </w:r>
      <w:r w:rsidR="007503E1">
        <w:rPr>
          <w:rFonts w:cs="Times New Roman"/>
          <w:szCs w:val="28"/>
        </w:rPr>
        <w:t>федерального закона, поскольку и</w:t>
      </w:r>
      <w:r w:rsidR="002E2953">
        <w:rPr>
          <w:rFonts w:cs="Times New Roman"/>
          <w:szCs w:val="28"/>
        </w:rPr>
        <w:t xml:space="preserve">менно </w:t>
      </w:r>
      <w:r w:rsidR="005B255B">
        <w:rPr>
          <w:rFonts w:cs="Times New Roman"/>
          <w:szCs w:val="28"/>
        </w:rPr>
        <w:t xml:space="preserve">реализация законодательного акта </w:t>
      </w:r>
      <w:r w:rsidR="007503E1">
        <w:rPr>
          <w:rFonts w:cs="Times New Roman"/>
          <w:szCs w:val="28"/>
        </w:rPr>
        <w:t>порой выявляет правовые пробелы и указывает на необходимость корректировки отдельных положений закона.</w:t>
      </w:r>
    </w:p>
    <w:p w:rsidR="00946F53" w:rsidRDefault="0024154D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 w:rsidR="00AD650E">
        <w:rPr>
          <w:rFonts w:cs="Times New Roman"/>
          <w:szCs w:val="28"/>
        </w:rPr>
        <w:t>рамках работы по совершенствованию действующего законодательства, а также в целях оказания органам местного самоуправления в Самарской области методической и информационной поддержки</w:t>
      </w:r>
      <w:r>
        <w:rPr>
          <w:rFonts w:cs="Times New Roman"/>
          <w:szCs w:val="28"/>
        </w:rPr>
        <w:t xml:space="preserve"> Самарской Губернской Думой планируется </w:t>
      </w:r>
      <w:r w:rsidR="00946F53">
        <w:rPr>
          <w:rFonts w:cs="Times New Roman"/>
          <w:szCs w:val="28"/>
        </w:rPr>
        <w:t xml:space="preserve">подготовка серии информационно-аналитических материалов для органов местного самоуправления по вопросам реализации положений Федерального закона № 273-ФЗ. </w:t>
      </w:r>
    </w:p>
    <w:p w:rsidR="002E2953" w:rsidRDefault="003D6D82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lastRenderedPageBreak/>
        <w:t xml:space="preserve">Настоящие </w:t>
      </w:r>
      <w:r w:rsidR="00946F53">
        <w:rPr>
          <w:rFonts w:cs="Times New Roman"/>
          <w:szCs w:val="28"/>
        </w:rPr>
        <w:t>информационно-аналитические материалы, затрагивающие вопросы, связанные с представлением муниципальными служащими и лицами, замещающими муниципальные  должности</w:t>
      </w:r>
      <w:r w:rsidR="00AD650E">
        <w:rPr>
          <w:rFonts w:cs="Times New Roman"/>
          <w:szCs w:val="28"/>
        </w:rPr>
        <w:t>,</w:t>
      </w:r>
      <w:r w:rsidR="00946F53">
        <w:rPr>
          <w:rFonts w:cs="Times New Roman"/>
          <w:szCs w:val="28"/>
        </w:rPr>
        <w:t xml:space="preserve">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</w:t>
      </w:r>
      <w:r>
        <w:rPr>
          <w:rFonts w:cs="Times New Roman"/>
          <w:szCs w:val="28"/>
        </w:rPr>
        <w:t>уга) и несовершеннолетних детей,</w:t>
      </w:r>
      <w:r w:rsidR="00BA442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являются первыми в этой серии.</w:t>
      </w:r>
      <w:proofErr w:type="gramEnd"/>
    </w:p>
    <w:p w:rsidR="00484F26" w:rsidRDefault="00484F26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</w:p>
    <w:p w:rsidR="00192D23" w:rsidRPr="00A75B49" w:rsidRDefault="00192D23" w:rsidP="00DE0FFE">
      <w:pPr>
        <w:pStyle w:val="ac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cs="Times New Roman"/>
          <w:b/>
          <w:szCs w:val="28"/>
        </w:rPr>
      </w:pPr>
      <w:r w:rsidRPr="00A75B49">
        <w:rPr>
          <w:rFonts w:cs="Times New Roman"/>
          <w:b/>
          <w:szCs w:val="28"/>
        </w:rPr>
        <w:t>Круг субъектов, обязанных представлять сведения о доходах, расходах, об имуществе и обязательс</w:t>
      </w:r>
      <w:r w:rsidR="00BA442D" w:rsidRPr="00A75B49">
        <w:rPr>
          <w:rFonts w:cs="Times New Roman"/>
          <w:b/>
          <w:szCs w:val="28"/>
        </w:rPr>
        <w:t>т</w:t>
      </w:r>
      <w:r w:rsidRPr="00A75B49">
        <w:rPr>
          <w:rFonts w:cs="Times New Roman"/>
          <w:b/>
          <w:szCs w:val="28"/>
        </w:rPr>
        <w:t>вах имущественного характера</w:t>
      </w:r>
    </w:p>
    <w:p w:rsidR="00C9466C" w:rsidRDefault="00C9466C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Одним из </w:t>
      </w:r>
      <w:r w:rsidR="00C2226C">
        <w:rPr>
          <w:rFonts w:cs="Times New Roman"/>
          <w:szCs w:val="28"/>
        </w:rPr>
        <w:t xml:space="preserve">антикоррупционных </w:t>
      </w:r>
      <w:r w:rsidR="002C1A33">
        <w:rPr>
          <w:rFonts w:cs="Times New Roman"/>
          <w:szCs w:val="28"/>
        </w:rPr>
        <w:t>механизмов</w:t>
      </w:r>
      <w:r w:rsidR="00C2226C">
        <w:rPr>
          <w:rFonts w:cs="Times New Roman"/>
          <w:szCs w:val="28"/>
        </w:rPr>
        <w:t xml:space="preserve">, закрепленных Федеральным законом № 273-ФЗ, является обязанность по представлению сведений о доходах, расходах, об имуществе и обязательствах имущественного характера. </w:t>
      </w:r>
    </w:p>
    <w:p w:rsidR="00BC2535" w:rsidRDefault="00C2226C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муниципальном уровне с</w:t>
      </w:r>
      <w:r w:rsidR="00CE3582">
        <w:rPr>
          <w:rFonts w:cs="Times New Roman"/>
          <w:szCs w:val="28"/>
        </w:rPr>
        <w:t xml:space="preserve">ведения </w:t>
      </w:r>
      <w:r w:rsidR="00CE3582" w:rsidRPr="001070BD">
        <w:rPr>
          <w:rFonts w:cs="Times New Roman"/>
          <w:i/>
          <w:szCs w:val="28"/>
        </w:rPr>
        <w:t xml:space="preserve">о доходах, </w:t>
      </w:r>
      <w:r w:rsidR="004E1F56" w:rsidRPr="001070BD">
        <w:rPr>
          <w:rFonts w:cs="Times New Roman"/>
          <w:i/>
          <w:szCs w:val="28"/>
        </w:rPr>
        <w:t>об имуществе и обязательствах имущественного характера</w:t>
      </w:r>
      <w:r w:rsidR="004E1F56">
        <w:rPr>
          <w:rFonts w:cs="Times New Roman"/>
          <w:szCs w:val="28"/>
        </w:rPr>
        <w:t xml:space="preserve"> представляются:</w:t>
      </w:r>
    </w:p>
    <w:p w:rsidR="00A81EBD" w:rsidRDefault="00BC2535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E1F56">
        <w:rPr>
          <w:rFonts w:cs="Times New Roman"/>
          <w:szCs w:val="28"/>
        </w:rPr>
        <w:t>гражданами, претендующими на замещение должностей муниципал</w:t>
      </w:r>
      <w:r w:rsidR="00BA442D">
        <w:rPr>
          <w:rFonts w:cs="Times New Roman"/>
          <w:szCs w:val="28"/>
        </w:rPr>
        <w:t>ь</w:t>
      </w:r>
      <w:r w:rsidR="004E1F56">
        <w:rPr>
          <w:rFonts w:cs="Times New Roman"/>
          <w:szCs w:val="28"/>
        </w:rPr>
        <w:t xml:space="preserve">ной службы, включенных в перечни, установленные </w:t>
      </w:r>
      <w:r w:rsidR="0073065D">
        <w:rPr>
          <w:rFonts w:cs="Times New Roman"/>
          <w:szCs w:val="28"/>
        </w:rPr>
        <w:t>нормативными правовыми актами Российской Федерации</w:t>
      </w:r>
      <w:r w:rsidR="0073065D">
        <w:rPr>
          <w:rStyle w:val="ab"/>
          <w:rFonts w:cs="Times New Roman"/>
          <w:szCs w:val="28"/>
        </w:rPr>
        <w:footnoteReference w:id="1"/>
      </w:r>
      <w:r w:rsidR="00D07356">
        <w:rPr>
          <w:rFonts w:cs="Times New Roman"/>
          <w:szCs w:val="28"/>
        </w:rPr>
        <w:t>;</w:t>
      </w:r>
    </w:p>
    <w:p w:rsidR="00D07356" w:rsidRDefault="00D07356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гражданами, претендующими на замещение должностей руководителей муниципальных учреждений;</w:t>
      </w:r>
    </w:p>
    <w:p w:rsidR="00A81EBD" w:rsidRDefault="00A81EBD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 лицами, замещающими</w:t>
      </w:r>
      <w:r w:rsidR="004E1F5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w:r w:rsidR="00D07356">
        <w:rPr>
          <w:rFonts w:cs="Times New Roman"/>
          <w:szCs w:val="28"/>
        </w:rPr>
        <w:t>указанные выше должности</w:t>
      </w:r>
      <w:r w:rsidR="00C36813">
        <w:rPr>
          <w:rFonts w:cs="Times New Roman"/>
          <w:szCs w:val="28"/>
        </w:rPr>
        <w:t>, то есть муниципальными служащими и руководителями муниципальных учреждений</w:t>
      </w:r>
      <w:r>
        <w:rPr>
          <w:rFonts w:cs="Times New Roman"/>
          <w:szCs w:val="28"/>
        </w:rPr>
        <w:t>;</w:t>
      </w:r>
    </w:p>
    <w:p w:rsidR="00FC5279" w:rsidRDefault="00A81EBD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лицами, замещающими муниципальные должности.</w:t>
      </w:r>
    </w:p>
    <w:p w:rsidR="00CE3582" w:rsidRDefault="00FC5279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Обозначенные граждане и лица представляют сведения о доходах, об имуществе и обязательствах</w:t>
      </w:r>
      <w:r w:rsidR="004E1F56">
        <w:rPr>
          <w:rFonts w:cs="Times New Roman"/>
          <w:szCs w:val="28"/>
        </w:rPr>
        <w:t xml:space="preserve"> </w:t>
      </w:r>
      <w:r w:rsidR="00A81EB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имущественного характера в отношении себя, а также в отношении супруги (супруга) и несовершеннолетних детей.</w:t>
      </w:r>
    </w:p>
    <w:p w:rsidR="001070BD" w:rsidRDefault="001070BD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В связи </w:t>
      </w:r>
      <w:r w:rsidR="00A75B49">
        <w:rPr>
          <w:rFonts w:cs="Times New Roman"/>
          <w:szCs w:val="28"/>
        </w:rPr>
        <w:t xml:space="preserve">с этим </w:t>
      </w:r>
      <w:r>
        <w:rPr>
          <w:rFonts w:cs="Times New Roman"/>
          <w:szCs w:val="28"/>
        </w:rPr>
        <w:t xml:space="preserve">необходимо отметить, что в настоящее время на рассмотрении Государственной Думы Федерального Собрания Российской Федерации находится проект федерального закона № 401661-7 </w:t>
      </w:r>
      <w:r w:rsidR="00607ED4">
        <w:rPr>
          <w:rFonts w:cs="Times New Roman"/>
          <w:szCs w:val="28"/>
        </w:rPr>
        <w:t xml:space="preserve">                            </w:t>
      </w:r>
      <w:r>
        <w:rPr>
          <w:rFonts w:cs="Times New Roman"/>
          <w:szCs w:val="28"/>
        </w:rPr>
        <w:t xml:space="preserve">«О внесении изменений в статью 8 Федерального закона </w:t>
      </w:r>
      <w:r w:rsidR="00A75B49">
        <w:rPr>
          <w:rFonts w:cs="Times New Roman"/>
          <w:szCs w:val="28"/>
        </w:rPr>
        <w:t xml:space="preserve">                                   </w:t>
      </w:r>
      <w:r>
        <w:rPr>
          <w:rFonts w:cs="Times New Roman"/>
          <w:szCs w:val="28"/>
        </w:rPr>
        <w:t xml:space="preserve">«О противодействии коррупции», которым предлагается расширить перечень лиц, представляющих представителю нанимателя (работодателю) сведения о </w:t>
      </w:r>
      <w:r>
        <w:rPr>
          <w:rFonts w:cs="Times New Roman"/>
          <w:szCs w:val="28"/>
        </w:rPr>
        <w:lastRenderedPageBreak/>
        <w:t>своих доходах, об имуществе и обязательствах имущественного характера, а также о доходах, об имуществе и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обязательствах имущественного характера своих супруги (супруга) и несовершеннолетних детей, включив в него также заместителей руководителей государственных (муниципальных) учреждений, лиц, претендующих на данную должность, поскольку заместители руководителей осуществляют организационно-распорядительные и административно-хозяйственные функции, а также вправе возглавлять контрактную службу учреждения.</w:t>
      </w:r>
      <w:proofErr w:type="gramEnd"/>
    </w:p>
    <w:p w:rsidR="00C36813" w:rsidRDefault="00C2226C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C36813">
        <w:rPr>
          <w:rFonts w:cs="Times New Roman"/>
          <w:szCs w:val="28"/>
        </w:rPr>
        <w:t xml:space="preserve">еречень лиц, обязанных представлять </w:t>
      </w:r>
      <w:r w:rsidR="00C36813" w:rsidRPr="001070BD">
        <w:rPr>
          <w:rFonts w:cs="Times New Roman"/>
          <w:i/>
          <w:szCs w:val="28"/>
        </w:rPr>
        <w:t>сведения о расходах</w:t>
      </w:r>
      <w:r w:rsidR="00C36813">
        <w:rPr>
          <w:rFonts w:cs="Times New Roman"/>
          <w:szCs w:val="28"/>
        </w:rPr>
        <w:t>, определяется исходя из положений части 1 статьи 8</w:t>
      </w:r>
      <w:r w:rsidR="00C36813" w:rsidRPr="00C36813">
        <w:rPr>
          <w:rFonts w:cs="Times New Roman"/>
          <w:szCs w:val="28"/>
          <w:vertAlign w:val="superscript"/>
        </w:rPr>
        <w:t>1</w:t>
      </w:r>
      <w:r w:rsidR="00C36813">
        <w:rPr>
          <w:rFonts w:cs="Times New Roman"/>
          <w:szCs w:val="28"/>
        </w:rPr>
        <w:t xml:space="preserve"> Федерального закона № 273-ФЗ и статьи 2 Федерального закона от 3 декабря 2012 года № 230-ФЗ «О </w:t>
      </w:r>
      <w:proofErr w:type="gramStart"/>
      <w:r w:rsidR="00C36813">
        <w:rPr>
          <w:rFonts w:cs="Times New Roman"/>
          <w:szCs w:val="28"/>
        </w:rPr>
        <w:t>контроле за</w:t>
      </w:r>
      <w:proofErr w:type="gramEnd"/>
      <w:r w:rsidR="00C36813">
        <w:rPr>
          <w:rFonts w:cs="Times New Roman"/>
          <w:szCs w:val="28"/>
        </w:rPr>
        <w:t xml:space="preserve"> соответствием расходов лиц, замещающих государственные должности, и иных лиц их доходам»</w:t>
      </w:r>
      <w:r w:rsidR="00A7740A">
        <w:rPr>
          <w:rFonts w:cs="Times New Roman"/>
          <w:szCs w:val="28"/>
        </w:rPr>
        <w:t xml:space="preserve"> (далее </w:t>
      </w:r>
      <w:r w:rsidR="00A75B49">
        <w:rPr>
          <w:rFonts w:cs="Times New Roman"/>
          <w:szCs w:val="28"/>
        </w:rPr>
        <w:t>–</w:t>
      </w:r>
      <w:r w:rsidR="00A7740A">
        <w:rPr>
          <w:rFonts w:cs="Times New Roman"/>
          <w:szCs w:val="28"/>
        </w:rPr>
        <w:t xml:space="preserve">  Федеральный закон № 230-ФЗ)</w:t>
      </w:r>
      <w:r w:rsidR="00C36813">
        <w:rPr>
          <w:rFonts w:cs="Times New Roman"/>
          <w:szCs w:val="28"/>
        </w:rPr>
        <w:t>. На основании обозначенных правовых норм к их числу относятся:</w:t>
      </w:r>
    </w:p>
    <w:p w:rsidR="00C36813" w:rsidRDefault="00C36813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лица, замещающие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D74D6F">
        <w:rPr>
          <w:rFonts w:cs="Times New Roman"/>
          <w:szCs w:val="28"/>
        </w:rPr>
        <w:t>;</w:t>
      </w:r>
    </w:p>
    <w:p w:rsidR="004C0ED7" w:rsidRDefault="00D74D6F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лица, замещающие муниципальные должности.</w:t>
      </w:r>
    </w:p>
    <w:p w:rsidR="004C0ED7" w:rsidRDefault="004C0ED7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Таким образом, в соответствии с действующими положениями федерального законодательства перечень лиц, обязанных представлять сведения о доходах, об имуществе и обязательствах имущественного характера</w:t>
      </w:r>
      <w:r w:rsidR="003A71FC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 и перечень лиц, обязанных представлять сведения о </w:t>
      </w:r>
      <w:r w:rsidR="00CB2816">
        <w:rPr>
          <w:rFonts w:cs="Times New Roman"/>
          <w:szCs w:val="28"/>
        </w:rPr>
        <w:t>расходах</w:t>
      </w:r>
      <w:r w:rsidR="00A75B49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не являются иден</w:t>
      </w:r>
      <w:r w:rsidR="00BA442D">
        <w:rPr>
          <w:rFonts w:cs="Times New Roman"/>
          <w:szCs w:val="28"/>
        </w:rPr>
        <w:t>т</w:t>
      </w:r>
      <w:r>
        <w:rPr>
          <w:rFonts w:cs="Times New Roman"/>
          <w:szCs w:val="28"/>
        </w:rPr>
        <w:t>ичными</w:t>
      </w:r>
      <w:r w:rsidR="00CB2816">
        <w:rPr>
          <w:rFonts w:cs="Times New Roman"/>
          <w:szCs w:val="28"/>
        </w:rPr>
        <w:t xml:space="preserve">. </w:t>
      </w:r>
      <w:r w:rsidR="004F16A4">
        <w:rPr>
          <w:rFonts w:cs="Times New Roman"/>
          <w:szCs w:val="28"/>
        </w:rPr>
        <w:t xml:space="preserve">Сравнение </w:t>
      </w:r>
      <w:r w:rsidR="00A75B49">
        <w:rPr>
          <w:rFonts w:cs="Times New Roman"/>
          <w:szCs w:val="28"/>
        </w:rPr>
        <w:t>данных</w:t>
      </w:r>
      <w:r w:rsidR="004F16A4">
        <w:rPr>
          <w:rFonts w:cs="Times New Roman"/>
          <w:szCs w:val="28"/>
        </w:rPr>
        <w:t xml:space="preserve"> перечней указывает на то, что </w:t>
      </w:r>
      <w:r w:rsidR="00CB2816">
        <w:rPr>
          <w:rFonts w:cs="Times New Roman"/>
          <w:szCs w:val="28"/>
        </w:rPr>
        <w:t>граждан</w:t>
      </w:r>
      <w:r w:rsidR="004F16A4">
        <w:rPr>
          <w:rFonts w:cs="Times New Roman"/>
          <w:szCs w:val="28"/>
        </w:rPr>
        <w:t>е</w:t>
      </w:r>
      <w:r w:rsidR="00CB2816">
        <w:rPr>
          <w:rFonts w:cs="Times New Roman"/>
          <w:szCs w:val="28"/>
        </w:rPr>
        <w:t>, претендующи</w:t>
      </w:r>
      <w:r w:rsidR="004F16A4">
        <w:rPr>
          <w:rFonts w:cs="Times New Roman"/>
          <w:szCs w:val="28"/>
        </w:rPr>
        <w:t>е</w:t>
      </w:r>
      <w:r w:rsidR="00CB2816">
        <w:rPr>
          <w:rFonts w:cs="Times New Roman"/>
          <w:szCs w:val="28"/>
        </w:rPr>
        <w:t xml:space="preserve"> на замещение должностей муниципальной службы, </w:t>
      </w:r>
      <w:r w:rsidR="005A5DF7">
        <w:rPr>
          <w:rFonts w:cs="Times New Roman"/>
          <w:szCs w:val="28"/>
        </w:rPr>
        <w:t xml:space="preserve">на должности руководителей муниципальных учреждений, а также </w:t>
      </w:r>
      <w:r w:rsidR="00CB2816">
        <w:rPr>
          <w:rFonts w:cs="Times New Roman"/>
          <w:szCs w:val="28"/>
        </w:rPr>
        <w:t>руководител</w:t>
      </w:r>
      <w:r w:rsidR="004F16A4">
        <w:rPr>
          <w:rFonts w:cs="Times New Roman"/>
          <w:szCs w:val="28"/>
        </w:rPr>
        <w:t>и муниципальных учреждений не представляют сведения о расходах.</w:t>
      </w:r>
    </w:p>
    <w:p w:rsidR="00C36813" w:rsidRPr="00BC2535" w:rsidRDefault="00C36813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szCs w:val="28"/>
        </w:rPr>
      </w:pPr>
    </w:p>
    <w:p w:rsidR="00192D23" w:rsidRPr="00A75B49" w:rsidRDefault="00192D23" w:rsidP="00DE0FFE">
      <w:pPr>
        <w:pStyle w:val="ac"/>
        <w:numPr>
          <w:ilvl w:val="0"/>
          <w:numId w:val="4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cs="Times New Roman"/>
          <w:b/>
          <w:szCs w:val="28"/>
        </w:rPr>
      </w:pPr>
      <w:r w:rsidRPr="00A75B49">
        <w:rPr>
          <w:rFonts w:cs="Times New Roman"/>
          <w:b/>
          <w:szCs w:val="28"/>
        </w:rPr>
        <w:t xml:space="preserve">Форма представления сведений о доходах, расходах, об имуществе и обязательствах имущественного характера. </w:t>
      </w:r>
    </w:p>
    <w:p w:rsidR="008E42BE" w:rsidRDefault="008E42BE" w:rsidP="00DE0FFE">
      <w:pPr>
        <w:pStyle w:val="a7"/>
        <w:tabs>
          <w:tab w:val="left" w:pos="993"/>
        </w:tabs>
        <w:spacing w:after="0" w:line="276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BA442D">
        <w:rPr>
          <w:sz w:val="28"/>
          <w:szCs w:val="28"/>
        </w:rPr>
        <w:t>о</w:t>
      </w:r>
      <w:r>
        <w:rPr>
          <w:sz w:val="28"/>
          <w:szCs w:val="28"/>
        </w:rPr>
        <w:t xml:space="preserve"> статьей 15 Федерального закона от 2 марта 2007 года № 25-ФЗ «О муниципальной службе в Российской Федерации» (далее</w:t>
      </w:r>
      <w:r w:rsidR="00A75B49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Федеральный закон № 25-ФЗ) 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</w:t>
      </w:r>
      <w:r>
        <w:rPr>
          <w:sz w:val="28"/>
          <w:szCs w:val="28"/>
        </w:rPr>
        <w:lastRenderedPageBreak/>
        <w:t xml:space="preserve">обязаны представлять представителю нанимателя (работодателю) сведения </w:t>
      </w:r>
      <w:r w:rsidRPr="008E42BE">
        <w:rPr>
          <w:i/>
          <w:sz w:val="28"/>
          <w:szCs w:val="28"/>
        </w:rPr>
        <w:t>о своих доходах</w:t>
      </w:r>
      <w:r>
        <w:rPr>
          <w:sz w:val="28"/>
          <w:szCs w:val="28"/>
        </w:rPr>
        <w:t>, об имуществе и обязательствах имущественного характера в порядке, сроки и по форме</w:t>
      </w:r>
      <w:proofErr w:type="gramEnd"/>
      <w:r>
        <w:rPr>
          <w:sz w:val="28"/>
          <w:szCs w:val="28"/>
        </w:rPr>
        <w:t>,</w:t>
      </w:r>
      <w:r w:rsidR="00BA44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Российской Федерации. </w:t>
      </w:r>
    </w:p>
    <w:p w:rsidR="008E42BE" w:rsidRDefault="008E42BE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8E42BE">
        <w:rPr>
          <w:szCs w:val="28"/>
        </w:rPr>
        <w:t xml:space="preserve">Муниципальные служащие обязаны представлять </w:t>
      </w:r>
      <w:r w:rsidRPr="008E42BE">
        <w:rPr>
          <w:i/>
          <w:szCs w:val="28"/>
        </w:rPr>
        <w:t>и сведения о расходах</w:t>
      </w:r>
      <w:r w:rsidRPr="008E42BE">
        <w:rPr>
          <w:szCs w:val="28"/>
        </w:rPr>
        <w:t xml:space="preserve"> в отношении себя, супруги (супруга) и несовершеннолетних детей также в порядке и по </w:t>
      </w:r>
      <w:hyperlink r:id="rId8" w:history="1">
        <w:r w:rsidRPr="008E42BE">
          <w:rPr>
            <w:szCs w:val="28"/>
          </w:rPr>
          <w:t>форме</w:t>
        </w:r>
      </w:hyperlink>
      <w:r w:rsidRPr="008E42BE">
        <w:rPr>
          <w:szCs w:val="28"/>
        </w:rPr>
        <w:t>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субъектов Российской Федерации.</w:t>
      </w:r>
    </w:p>
    <w:p w:rsidR="00675E9D" w:rsidRDefault="00675E9D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Статьей 15 Федерального закона от 27 июля 2004 года № 79-ФЗ </w:t>
      </w:r>
      <w:r w:rsidR="00AC1DFB">
        <w:rPr>
          <w:rFonts w:cs="Times New Roman"/>
          <w:szCs w:val="28"/>
        </w:rPr>
        <w:t xml:space="preserve">              </w:t>
      </w:r>
      <w:r>
        <w:rPr>
          <w:rFonts w:cs="Times New Roman"/>
          <w:szCs w:val="28"/>
        </w:rPr>
        <w:t xml:space="preserve">«О государственной гражданской службе Российской Федерации» установлено, что </w:t>
      </w:r>
      <w:hyperlink r:id="rId9" w:history="1">
        <w:r w:rsidRPr="00AC1DFB">
          <w:rPr>
            <w:rFonts w:cs="Times New Roman"/>
            <w:szCs w:val="28"/>
          </w:rPr>
          <w:t>Положение</w:t>
        </w:r>
      </w:hyperlink>
      <w:r>
        <w:rPr>
          <w:rFonts w:cs="Times New Roman"/>
          <w:szCs w:val="28"/>
        </w:rPr>
        <w:t xml:space="preserve"> о представлении гражданским служащим, замещающим должность гражданской службы, включенную в перечень, установленный нормативными правовыми актами Российской Федерации, сведений о доходах,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</w:t>
      </w:r>
      <w:proofErr w:type="gramEnd"/>
      <w:r>
        <w:rPr>
          <w:rFonts w:cs="Times New Roman"/>
          <w:szCs w:val="28"/>
        </w:rPr>
        <w:t xml:space="preserve"> актом субъекта Российской Федерации с учетом требований настоящей статьи.</w:t>
      </w:r>
    </w:p>
    <w:p w:rsidR="00675E9D" w:rsidRDefault="00675E9D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Cs w:val="28"/>
        </w:rPr>
      </w:pPr>
      <w:proofErr w:type="gramStart"/>
      <w:r>
        <w:rPr>
          <w:rFonts w:cs="Times New Roman"/>
          <w:szCs w:val="28"/>
        </w:rPr>
        <w:t>В развити</w:t>
      </w:r>
      <w:r w:rsidR="00DE0FFE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обозначенных законодательных положений издан Указ Президента Российской Федерации от 18 мая 2009 года № 558                         «О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характера»</w:t>
      </w:r>
      <w:r w:rsidR="00A7740A">
        <w:rPr>
          <w:rFonts w:cs="Times New Roman"/>
          <w:szCs w:val="28"/>
        </w:rPr>
        <w:t xml:space="preserve"> </w:t>
      </w:r>
      <w:r w:rsidR="00A145CE">
        <w:rPr>
          <w:rFonts w:cs="Times New Roman"/>
          <w:szCs w:val="28"/>
        </w:rPr>
        <w:t xml:space="preserve">(далее </w:t>
      </w:r>
      <w:r w:rsidR="00DE0FFE">
        <w:rPr>
          <w:rFonts w:cs="Times New Roman"/>
          <w:szCs w:val="28"/>
        </w:rPr>
        <w:t>–</w:t>
      </w:r>
      <w:r w:rsidR="00A7740A">
        <w:rPr>
          <w:rFonts w:cs="Times New Roman"/>
          <w:szCs w:val="28"/>
        </w:rPr>
        <w:t xml:space="preserve"> Указ Президента РФ № 558)</w:t>
      </w:r>
      <w:r>
        <w:rPr>
          <w:rFonts w:cs="Times New Roman"/>
          <w:szCs w:val="28"/>
        </w:rPr>
        <w:t xml:space="preserve">, </w:t>
      </w:r>
      <w:r w:rsidRPr="00764B13">
        <w:rPr>
          <w:rFonts w:cs="Times New Roman"/>
          <w:i/>
          <w:szCs w:val="28"/>
        </w:rPr>
        <w:t>которым установлено</w:t>
      </w:r>
      <w:r>
        <w:rPr>
          <w:rFonts w:cs="Times New Roman"/>
          <w:szCs w:val="28"/>
        </w:rPr>
        <w:t xml:space="preserve">, что </w:t>
      </w:r>
      <w:r w:rsidRPr="00443C7B">
        <w:rPr>
          <w:rFonts w:cs="Times New Roman"/>
          <w:bCs/>
          <w:szCs w:val="28"/>
        </w:rPr>
        <w:t>граждане, претендующие на замещение государственных должностей Российской Федерации, и лица</w:t>
      </w:r>
      <w:proofErr w:type="gramEnd"/>
      <w:r w:rsidRPr="00443C7B">
        <w:rPr>
          <w:rFonts w:cs="Times New Roman"/>
          <w:bCs/>
          <w:szCs w:val="28"/>
        </w:rPr>
        <w:t xml:space="preserve">, </w:t>
      </w:r>
      <w:proofErr w:type="gramStart"/>
      <w:r w:rsidRPr="00443C7B">
        <w:rPr>
          <w:rFonts w:cs="Times New Roman"/>
          <w:bCs/>
          <w:szCs w:val="28"/>
        </w:rPr>
        <w:t xml:space="preserve">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</w:t>
      </w:r>
      <w:r w:rsidRPr="00134399">
        <w:rPr>
          <w:rFonts w:cs="Times New Roman"/>
          <w:bCs/>
          <w:i/>
          <w:szCs w:val="28"/>
        </w:rPr>
        <w:t xml:space="preserve">по утвержденной Президентом Российской </w:t>
      </w:r>
      <w:r w:rsidRPr="00AC1DFB">
        <w:rPr>
          <w:rFonts w:cs="Times New Roman"/>
          <w:bCs/>
          <w:i/>
          <w:szCs w:val="28"/>
        </w:rPr>
        <w:t xml:space="preserve">Федерации </w:t>
      </w:r>
      <w:hyperlink r:id="rId10" w:history="1">
        <w:r w:rsidRPr="00AC1DFB">
          <w:rPr>
            <w:rFonts w:cs="Times New Roman"/>
            <w:bCs/>
            <w:i/>
            <w:szCs w:val="28"/>
          </w:rPr>
          <w:t>форме</w:t>
        </w:r>
      </w:hyperlink>
      <w:r w:rsidRPr="00134399">
        <w:rPr>
          <w:rFonts w:cs="Times New Roman"/>
          <w:bCs/>
          <w:i/>
          <w:szCs w:val="28"/>
        </w:rPr>
        <w:t xml:space="preserve"> справки</w:t>
      </w:r>
      <w:r w:rsidRPr="00443C7B">
        <w:rPr>
          <w:rFonts w:cs="Times New Roman"/>
          <w:bCs/>
          <w:szCs w:val="28"/>
        </w:rPr>
        <w:t xml:space="preserve">, если федеральными </w:t>
      </w:r>
      <w:r w:rsidRPr="00443C7B">
        <w:rPr>
          <w:rFonts w:cs="Times New Roman"/>
          <w:bCs/>
          <w:szCs w:val="28"/>
        </w:rPr>
        <w:lastRenderedPageBreak/>
        <w:t>конституционными законами или федеральными законами для них не установлены иные порядок</w:t>
      </w:r>
      <w:proofErr w:type="gramEnd"/>
      <w:r w:rsidRPr="00443C7B">
        <w:rPr>
          <w:rFonts w:cs="Times New Roman"/>
          <w:bCs/>
          <w:szCs w:val="28"/>
        </w:rPr>
        <w:t xml:space="preserve"> и форма представления указанных сведений.</w:t>
      </w:r>
    </w:p>
    <w:p w:rsidR="00B9625B" w:rsidRDefault="00B9625B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государственных гражданских служащих также возложена обязанность и по представлению представителю нанимателя сведения о своих расходах, а также о расходах членов своей семьи в порядке, установленном федеральным законом и иными нормативными правовыми актами Российской Федерации.</w:t>
      </w:r>
    </w:p>
    <w:p w:rsidR="008E42BE" w:rsidRDefault="00764B13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>
        <w:rPr>
          <w:rFonts w:cs="Times New Roman"/>
          <w:bCs/>
          <w:szCs w:val="28"/>
        </w:rPr>
        <w:t xml:space="preserve">Форма справки утверждена </w:t>
      </w:r>
      <w:r>
        <w:rPr>
          <w:szCs w:val="28"/>
        </w:rPr>
        <w:t>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="00AC1DFB" w:rsidRPr="00AC1DFB">
        <w:rPr>
          <w:rFonts w:cs="Times New Roman"/>
          <w:szCs w:val="28"/>
        </w:rPr>
        <w:t xml:space="preserve"> </w:t>
      </w:r>
      <w:r w:rsidR="00AC1DFB">
        <w:rPr>
          <w:rFonts w:cs="Times New Roman"/>
          <w:szCs w:val="28"/>
        </w:rPr>
        <w:t xml:space="preserve">(далее </w:t>
      </w:r>
      <w:r w:rsidR="00DE0FFE">
        <w:rPr>
          <w:rFonts w:cs="Times New Roman"/>
          <w:szCs w:val="28"/>
        </w:rPr>
        <w:t>–</w:t>
      </w:r>
      <w:r w:rsidR="00AC1DFB">
        <w:rPr>
          <w:rFonts w:cs="Times New Roman"/>
          <w:szCs w:val="28"/>
        </w:rPr>
        <w:t xml:space="preserve">  Указ Президента РФ № 460)</w:t>
      </w:r>
      <w:r>
        <w:rPr>
          <w:szCs w:val="28"/>
        </w:rPr>
        <w:t>.</w:t>
      </w:r>
    </w:p>
    <w:p w:rsidR="00764B13" w:rsidRDefault="00764B13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Выстроенная выше последовательная цепочка правовых норм указывает на то, что граждане, претендующие на замещение должностей муниципальной службы и руководителей муниципальных учреждений, а также лица, замещающие указанны</w:t>
      </w:r>
      <w:r w:rsidR="00DE0FFE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должности, представляют в необходимом объеме сведения о доходах, расходах, об имуществе и обязательствах имущественного характера по форме справки, утвержденной Указом Президента </w:t>
      </w:r>
      <w:r w:rsidR="00200384">
        <w:rPr>
          <w:rFonts w:cs="Times New Roman"/>
          <w:szCs w:val="28"/>
        </w:rPr>
        <w:t>РФ</w:t>
      </w:r>
      <w:r>
        <w:rPr>
          <w:rFonts w:cs="Times New Roman"/>
          <w:szCs w:val="28"/>
        </w:rPr>
        <w:t xml:space="preserve"> № 460 (в редакции от 9 октября </w:t>
      </w:r>
      <w:r w:rsidR="00200384">
        <w:rPr>
          <w:rFonts w:cs="Times New Roman"/>
          <w:szCs w:val="28"/>
        </w:rPr>
        <w:t xml:space="preserve">     </w:t>
      </w:r>
      <w:r>
        <w:rPr>
          <w:rFonts w:cs="Times New Roman"/>
          <w:szCs w:val="28"/>
        </w:rPr>
        <w:t>2017 года).</w:t>
      </w:r>
      <w:proofErr w:type="gramEnd"/>
    </w:p>
    <w:p w:rsidR="00662A9E" w:rsidRDefault="0019493B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Соответствующая позиция есть и в пункте 2 Указа Президента РФ </w:t>
      </w:r>
      <w:r w:rsidR="007D5A07">
        <w:rPr>
          <w:rFonts w:cs="Times New Roman"/>
          <w:szCs w:val="28"/>
        </w:rPr>
        <w:t xml:space="preserve">    </w:t>
      </w:r>
      <w:r>
        <w:rPr>
          <w:rFonts w:cs="Times New Roman"/>
          <w:szCs w:val="28"/>
        </w:rPr>
        <w:t>№ 460, в соответствии с которой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  <w:r>
        <w:rPr>
          <w:rFonts w:cs="Times New Roman"/>
          <w:szCs w:val="28"/>
        </w:rPr>
        <w:t xml:space="preserve">, представляют такие сведения по </w:t>
      </w:r>
      <w:hyperlink r:id="rId11" w:history="1">
        <w:r w:rsidRPr="0019493B">
          <w:rPr>
            <w:rFonts w:cs="Times New Roman"/>
            <w:color w:val="000000" w:themeColor="text1"/>
            <w:szCs w:val="28"/>
          </w:rPr>
          <w:t>форме</w:t>
        </w:r>
      </w:hyperlink>
      <w:r>
        <w:rPr>
          <w:rFonts w:cs="Times New Roman"/>
          <w:szCs w:val="28"/>
        </w:rPr>
        <w:t xml:space="preserve"> справки, утвержденной обозначенным Указом.</w:t>
      </w:r>
    </w:p>
    <w:p w:rsidR="00764B13" w:rsidRDefault="0019493B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Исходя из обозначенной позиции Указа Президента РФ № 460 лица, замещающие муниципальные должности, </w:t>
      </w:r>
      <w:r w:rsidR="007D5A07">
        <w:rPr>
          <w:rFonts w:cs="Times New Roman"/>
          <w:szCs w:val="28"/>
        </w:rPr>
        <w:t xml:space="preserve">поскольку на них </w:t>
      </w:r>
      <w:r w:rsidR="00DE0FFE">
        <w:rPr>
          <w:rFonts w:cs="Times New Roman"/>
          <w:szCs w:val="28"/>
        </w:rPr>
        <w:t xml:space="preserve">тоже </w:t>
      </w:r>
      <w:r w:rsidR="007D5A07">
        <w:rPr>
          <w:rFonts w:cs="Times New Roman"/>
          <w:szCs w:val="28"/>
        </w:rPr>
        <w:t>возложена соответ</w:t>
      </w:r>
      <w:r w:rsidR="00BA442D">
        <w:rPr>
          <w:rFonts w:cs="Times New Roman"/>
          <w:szCs w:val="28"/>
        </w:rPr>
        <w:t>ст</w:t>
      </w:r>
      <w:r w:rsidR="007D5A07">
        <w:rPr>
          <w:rFonts w:cs="Times New Roman"/>
          <w:szCs w:val="28"/>
        </w:rPr>
        <w:t>вующая обязанность</w:t>
      </w:r>
      <w:r w:rsidR="00200384">
        <w:rPr>
          <w:rFonts w:cs="Times New Roman"/>
          <w:szCs w:val="28"/>
        </w:rPr>
        <w:t>,</w:t>
      </w:r>
      <w:r w:rsidR="007D5A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представляют сведения о доходах, расходах, об имуществе и обязательствах имущественного характера по утвержденной Указом форме справки.</w:t>
      </w:r>
    </w:p>
    <w:p w:rsidR="007D5A07" w:rsidRDefault="007D5A07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Традиционно заполнение формы справки о доходах, расходах, об имуществе и обязательствах имущественного характера вызывает много вопросов</w:t>
      </w:r>
      <w:r w:rsidR="003905CA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прежде всего у граждан и лиц, которые в силу закона обязаны представлять данны</w:t>
      </w:r>
      <w:r w:rsidR="00BA442D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сведения. </w:t>
      </w:r>
    </w:p>
    <w:p w:rsidR="00764B13" w:rsidRDefault="00764B13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 целью разъяснения </w:t>
      </w:r>
      <w:r w:rsidR="007D5A07">
        <w:rPr>
          <w:rFonts w:cs="Times New Roman"/>
          <w:szCs w:val="28"/>
        </w:rPr>
        <w:t xml:space="preserve">возникающих </w:t>
      </w:r>
      <w:r>
        <w:rPr>
          <w:rFonts w:cs="Times New Roman"/>
          <w:szCs w:val="28"/>
        </w:rPr>
        <w:t>вопросов</w:t>
      </w:r>
      <w:r w:rsidR="007D5A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Министерством труда Российской Федерации ежегодно </w:t>
      </w:r>
      <w:r w:rsidR="007D5A07">
        <w:rPr>
          <w:rFonts w:cs="Times New Roman"/>
          <w:szCs w:val="28"/>
        </w:rPr>
        <w:t>к началу декларационн</w:t>
      </w:r>
      <w:r w:rsidR="00ED1225">
        <w:rPr>
          <w:rFonts w:cs="Times New Roman"/>
          <w:szCs w:val="28"/>
        </w:rPr>
        <w:t>ой</w:t>
      </w:r>
      <w:r w:rsidR="007D5A07">
        <w:rPr>
          <w:rFonts w:cs="Times New Roman"/>
          <w:szCs w:val="28"/>
        </w:rPr>
        <w:t xml:space="preserve"> кампании </w:t>
      </w:r>
      <w:r>
        <w:rPr>
          <w:rFonts w:cs="Times New Roman"/>
          <w:szCs w:val="28"/>
        </w:rPr>
        <w:lastRenderedPageBreak/>
        <w:t>готовятся соответствующие методические рекомендации, которыми стоит руководствоваться при исполнении возложенной антикоррупционным законодательством обязанности по представлению сведений</w:t>
      </w:r>
      <w:r w:rsidRPr="006B19D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 доходах, расходах, об имуществе и обязательствах имущественного характера.</w:t>
      </w:r>
    </w:p>
    <w:p w:rsidR="00BC2535" w:rsidRDefault="00BC2535" w:rsidP="00DE0FFE">
      <w:pPr>
        <w:pStyle w:val="ac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/>
        <w:ind w:left="709" w:firstLine="709"/>
        <w:jc w:val="both"/>
        <w:rPr>
          <w:b/>
          <w:szCs w:val="28"/>
        </w:rPr>
      </w:pPr>
    </w:p>
    <w:p w:rsidR="00FF1666" w:rsidRPr="00BC2535" w:rsidRDefault="003905CA" w:rsidP="00DE0FFE">
      <w:pPr>
        <w:pStyle w:val="ac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b/>
          <w:szCs w:val="28"/>
        </w:rPr>
      </w:pPr>
      <w:r w:rsidRPr="00BC2535">
        <w:rPr>
          <w:b/>
          <w:szCs w:val="28"/>
        </w:rPr>
        <w:t>Сроки представления сведений о доходах, расходах, об имуществе и обязательствах имущественного характера.</w:t>
      </w:r>
    </w:p>
    <w:p w:rsidR="003905CA" w:rsidRDefault="003905CA" w:rsidP="00DE0FFE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proofErr w:type="gramStart"/>
      <w:r>
        <w:rPr>
          <w:szCs w:val="28"/>
        </w:rPr>
        <w:t>В приведенной выше норме</w:t>
      </w:r>
      <w:r w:rsidRPr="003905CA">
        <w:rPr>
          <w:szCs w:val="28"/>
        </w:rPr>
        <w:t xml:space="preserve"> стать</w:t>
      </w:r>
      <w:r>
        <w:rPr>
          <w:szCs w:val="28"/>
        </w:rPr>
        <w:t>и</w:t>
      </w:r>
      <w:r w:rsidRPr="003905CA">
        <w:rPr>
          <w:szCs w:val="28"/>
        </w:rPr>
        <w:t xml:space="preserve"> 15 Федерального закона № 25-ФЗ</w:t>
      </w:r>
      <w:r>
        <w:rPr>
          <w:szCs w:val="28"/>
        </w:rPr>
        <w:t xml:space="preserve"> указано, что</w:t>
      </w:r>
      <w:r w:rsidRPr="003905CA">
        <w:rPr>
          <w:szCs w:val="28"/>
        </w:rPr>
        <w:t xml:space="preserve"> 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представлять представителю нанимателя (работодателю) сведения </w:t>
      </w:r>
      <w:r w:rsidRPr="003905CA">
        <w:rPr>
          <w:i/>
          <w:szCs w:val="28"/>
        </w:rPr>
        <w:t>о своих доходах</w:t>
      </w:r>
      <w:r w:rsidRPr="003905CA">
        <w:rPr>
          <w:szCs w:val="28"/>
        </w:rPr>
        <w:t xml:space="preserve">, об имуществе и обязательствах имущественного характера в порядке, </w:t>
      </w:r>
      <w:r w:rsidRPr="00A145CE">
        <w:rPr>
          <w:i/>
          <w:szCs w:val="28"/>
        </w:rPr>
        <w:t>сроки</w:t>
      </w:r>
      <w:r w:rsidRPr="003905CA">
        <w:rPr>
          <w:szCs w:val="28"/>
        </w:rPr>
        <w:t xml:space="preserve"> и по форме, которые установлены для представления сведений о доходах, об имуществе и обязательствах имущественного</w:t>
      </w:r>
      <w:proofErr w:type="gramEnd"/>
      <w:r w:rsidRPr="003905CA">
        <w:rPr>
          <w:szCs w:val="28"/>
        </w:rPr>
        <w:t xml:space="preserve"> характера государственными гражданскими служащими субъектов Российской Федерации. </w:t>
      </w:r>
    </w:p>
    <w:p w:rsidR="00A7740A" w:rsidRPr="003905CA" w:rsidRDefault="00A7740A" w:rsidP="00DE0FFE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i/>
          <w:szCs w:val="28"/>
        </w:rPr>
      </w:pPr>
      <w:r>
        <w:rPr>
          <w:szCs w:val="28"/>
        </w:rPr>
        <w:t>В силу статьи 3 Федерального закона № 230-ФЗ сведения о расходах представляются в те</w:t>
      </w:r>
      <w:r w:rsidR="003A71FC">
        <w:rPr>
          <w:szCs w:val="28"/>
        </w:rPr>
        <w:t xml:space="preserve"> </w:t>
      </w:r>
      <w:r>
        <w:rPr>
          <w:szCs w:val="28"/>
        </w:rPr>
        <w:t>же сроки, что и сведения о доходах, и как уже отмечалось выше в рамках единой, утвержден</w:t>
      </w:r>
      <w:r w:rsidR="00BA442D">
        <w:rPr>
          <w:szCs w:val="28"/>
        </w:rPr>
        <w:t>н</w:t>
      </w:r>
      <w:r>
        <w:rPr>
          <w:szCs w:val="28"/>
        </w:rPr>
        <w:t>ой Президентом РФ</w:t>
      </w:r>
      <w:r w:rsidR="00ED1225">
        <w:rPr>
          <w:szCs w:val="28"/>
        </w:rPr>
        <w:t>,</w:t>
      </w:r>
      <w:r>
        <w:rPr>
          <w:szCs w:val="28"/>
        </w:rPr>
        <w:t xml:space="preserve"> форм</w:t>
      </w:r>
      <w:r w:rsidR="00ED1225">
        <w:rPr>
          <w:szCs w:val="28"/>
        </w:rPr>
        <w:t>ы</w:t>
      </w:r>
      <w:r>
        <w:rPr>
          <w:szCs w:val="28"/>
        </w:rPr>
        <w:t xml:space="preserve"> справки.</w:t>
      </w:r>
    </w:p>
    <w:p w:rsidR="00165051" w:rsidRDefault="00A7740A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szCs w:val="28"/>
        </w:rPr>
        <w:t>Указом Президента РФ № 558 установлено, что с</w:t>
      </w:r>
      <w:r w:rsidR="00A145CE">
        <w:rPr>
          <w:rFonts w:cs="Times New Roman"/>
          <w:szCs w:val="28"/>
        </w:rPr>
        <w:t xml:space="preserve">ведения о доходах, об имуществе и обязательствах имущественного характера представляются  </w:t>
      </w:r>
      <w:r w:rsidR="00E130FB">
        <w:rPr>
          <w:rFonts w:cs="Times New Roman"/>
          <w:szCs w:val="28"/>
        </w:rPr>
        <w:t xml:space="preserve">государственными гражданскими служащими </w:t>
      </w:r>
      <w:r w:rsidR="00A145CE">
        <w:rPr>
          <w:rFonts w:cs="Times New Roman"/>
          <w:szCs w:val="28"/>
        </w:rPr>
        <w:t xml:space="preserve">ежегодно, не позднее 30 апреля года, следующего </w:t>
      </w:r>
      <w:proofErr w:type="gramStart"/>
      <w:r w:rsidR="00A145CE">
        <w:rPr>
          <w:rFonts w:cs="Times New Roman"/>
          <w:szCs w:val="28"/>
        </w:rPr>
        <w:t>за</w:t>
      </w:r>
      <w:proofErr w:type="gramEnd"/>
      <w:r w:rsidR="00A145CE">
        <w:rPr>
          <w:rFonts w:cs="Times New Roman"/>
          <w:szCs w:val="28"/>
        </w:rPr>
        <w:t xml:space="preserve"> отчетным.</w:t>
      </w:r>
      <w:r w:rsidR="00200384">
        <w:rPr>
          <w:rFonts w:cs="Times New Roman"/>
          <w:szCs w:val="28"/>
        </w:rPr>
        <w:t xml:space="preserve"> </w:t>
      </w:r>
    </w:p>
    <w:p w:rsidR="00A145CE" w:rsidRDefault="0053332D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</w:t>
      </w:r>
      <w:r w:rsidR="00200384">
        <w:rPr>
          <w:rFonts w:cs="Times New Roman"/>
          <w:szCs w:val="28"/>
        </w:rPr>
        <w:t xml:space="preserve">униципальные служащие представляют сведения о доходах, расходах, </w:t>
      </w:r>
      <w:r w:rsidR="00057548">
        <w:rPr>
          <w:rFonts w:cs="Times New Roman"/>
          <w:szCs w:val="28"/>
        </w:rPr>
        <w:t xml:space="preserve">об </w:t>
      </w:r>
      <w:r w:rsidR="00200384">
        <w:rPr>
          <w:rFonts w:cs="Times New Roman"/>
          <w:szCs w:val="28"/>
        </w:rPr>
        <w:t>имуществе и обязательствах имущественного характера</w:t>
      </w:r>
      <w:r>
        <w:rPr>
          <w:rFonts w:cs="Times New Roman"/>
          <w:szCs w:val="28"/>
        </w:rPr>
        <w:t xml:space="preserve"> также </w:t>
      </w:r>
      <w:r w:rsidR="00200384">
        <w:rPr>
          <w:rFonts w:cs="Times New Roman"/>
          <w:szCs w:val="28"/>
        </w:rPr>
        <w:t xml:space="preserve"> не позднее 30 апреля года, следующего </w:t>
      </w:r>
      <w:proofErr w:type="gramStart"/>
      <w:r w:rsidR="00200384">
        <w:rPr>
          <w:rFonts w:cs="Times New Roman"/>
          <w:szCs w:val="28"/>
        </w:rPr>
        <w:t>за</w:t>
      </w:r>
      <w:proofErr w:type="gramEnd"/>
      <w:r w:rsidR="00200384">
        <w:rPr>
          <w:rFonts w:cs="Times New Roman"/>
          <w:szCs w:val="28"/>
        </w:rPr>
        <w:t xml:space="preserve"> отчетным.</w:t>
      </w:r>
    </w:p>
    <w:p w:rsidR="00FA1370" w:rsidRDefault="00A76575" w:rsidP="007B5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В</w:t>
      </w:r>
      <w:r w:rsidR="00057548">
        <w:rPr>
          <w:rFonts w:cs="Times New Roman"/>
          <w:szCs w:val="28"/>
        </w:rPr>
        <w:t xml:space="preserve"> соответствии с </w:t>
      </w:r>
      <w:r w:rsidR="00165051">
        <w:rPr>
          <w:rFonts w:cs="Times New Roman"/>
          <w:szCs w:val="28"/>
        </w:rPr>
        <w:t>З</w:t>
      </w:r>
      <w:r w:rsidR="00057548">
        <w:rPr>
          <w:rFonts w:cs="Times New Roman"/>
          <w:szCs w:val="28"/>
        </w:rPr>
        <w:t>аконом Самарской области</w:t>
      </w:r>
      <w:r w:rsidR="00165051">
        <w:rPr>
          <w:rFonts w:cs="Times New Roman"/>
          <w:szCs w:val="28"/>
        </w:rPr>
        <w:t xml:space="preserve"> от 10 марта 2009 года </w:t>
      </w:r>
      <w:r w:rsidR="00DE0FFE">
        <w:rPr>
          <w:rFonts w:cs="Times New Roman"/>
          <w:szCs w:val="28"/>
        </w:rPr>
        <w:t xml:space="preserve">          </w:t>
      </w:r>
      <w:r w:rsidR="00165051">
        <w:rPr>
          <w:rFonts w:cs="Times New Roman"/>
          <w:szCs w:val="28"/>
        </w:rPr>
        <w:t xml:space="preserve">№ 23-ГД «О противодействии коррупции в Самарской области» </w:t>
      </w:r>
      <w:r w:rsidR="0053332D">
        <w:rPr>
          <w:rFonts w:cs="Times New Roman"/>
          <w:szCs w:val="28"/>
        </w:rPr>
        <w:t>граждане, претендующие на замещение муниципальной должности в Самарской области, и лица, замещающие муниципальные должности в Самарской области, а также граждане, претендующие на замещение должности главы местной администрации по контракту, и лица, замещающие указанные должности,</w:t>
      </w:r>
      <w:r w:rsidR="007B5EB6">
        <w:rPr>
          <w:rFonts w:cs="Times New Roman"/>
          <w:szCs w:val="28"/>
        </w:rPr>
        <w:t xml:space="preserve"> </w:t>
      </w:r>
      <w:r w:rsidR="000C4406">
        <w:rPr>
          <w:rFonts w:cs="Times New Roman"/>
          <w:szCs w:val="28"/>
        </w:rPr>
        <w:t>представляют сведения о доходах, расход</w:t>
      </w:r>
      <w:r w:rsidR="00933CF2">
        <w:rPr>
          <w:rFonts w:cs="Times New Roman"/>
          <w:szCs w:val="28"/>
        </w:rPr>
        <w:t>ах, об имуществе и</w:t>
      </w:r>
      <w:proofErr w:type="gramEnd"/>
      <w:r w:rsidR="00933CF2">
        <w:rPr>
          <w:rFonts w:cs="Times New Roman"/>
          <w:szCs w:val="28"/>
        </w:rPr>
        <w:t xml:space="preserve"> обязательствах имущественного характера в орган</w:t>
      </w:r>
      <w:r w:rsidR="00951F2E">
        <w:rPr>
          <w:rFonts w:cs="Times New Roman"/>
          <w:szCs w:val="28"/>
        </w:rPr>
        <w:t xml:space="preserve"> (</w:t>
      </w:r>
      <w:r w:rsidR="00933CF2">
        <w:rPr>
          <w:rFonts w:cs="Times New Roman"/>
          <w:szCs w:val="28"/>
        </w:rPr>
        <w:t>должностному лицу</w:t>
      </w:r>
      <w:r w:rsidR="00951F2E">
        <w:rPr>
          <w:rFonts w:cs="Times New Roman"/>
          <w:szCs w:val="28"/>
        </w:rPr>
        <w:t>)</w:t>
      </w:r>
      <w:r w:rsidR="00933CF2">
        <w:rPr>
          <w:rFonts w:cs="Times New Roman"/>
          <w:szCs w:val="28"/>
        </w:rPr>
        <w:t xml:space="preserve"> местного самоуправления, уполномоченному на осуществление таких действий, </w:t>
      </w:r>
      <w:r w:rsidR="00951F2E">
        <w:rPr>
          <w:rFonts w:cs="Times New Roman"/>
          <w:szCs w:val="28"/>
        </w:rPr>
        <w:t xml:space="preserve">не позднее 31 марта года, следующего за </w:t>
      </w:r>
      <w:proofErr w:type="gramStart"/>
      <w:r w:rsidR="00951F2E">
        <w:rPr>
          <w:rFonts w:cs="Times New Roman"/>
          <w:szCs w:val="28"/>
        </w:rPr>
        <w:t>отчетным</w:t>
      </w:r>
      <w:proofErr w:type="gramEnd"/>
    </w:p>
    <w:p w:rsidR="00FF1666" w:rsidRDefault="00951F2E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Органы (должностные лица) местного самоуправления направляют полученные сведения о доходах, расходах, об имуществе и обязательствах имущественного характера в адрес Губернатора Самарской области в срок не позднее 30 апреля года, следующего за </w:t>
      </w:r>
      <w:proofErr w:type="gramStart"/>
      <w:r>
        <w:rPr>
          <w:rFonts w:cs="Times New Roman"/>
          <w:szCs w:val="28"/>
        </w:rPr>
        <w:t>отчетным</w:t>
      </w:r>
      <w:proofErr w:type="gramEnd"/>
      <w:r>
        <w:rPr>
          <w:rFonts w:cs="Times New Roman"/>
          <w:szCs w:val="28"/>
        </w:rPr>
        <w:t>.</w:t>
      </w:r>
    </w:p>
    <w:p w:rsidR="00DF6FE3" w:rsidRDefault="00FF1666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FF1666">
        <w:rPr>
          <w:rFonts w:cs="Times New Roman"/>
          <w:szCs w:val="28"/>
        </w:rPr>
        <w:t xml:space="preserve">Сведения могут быть представлены </w:t>
      </w:r>
      <w:r>
        <w:rPr>
          <w:rFonts w:cs="Times New Roman"/>
          <w:szCs w:val="28"/>
        </w:rPr>
        <w:t>лицом, обязанным представлять сведения о доходах, расходах, об имуществе и обязательствах имущественного характера</w:t>
      </w:r>
      <w:r w:rsidR="007B5EB6">
        <w:rPr>
          <w:rFonts w:cs="Times New Roman"/>
          <w:szCs w:val="28"/>
        </w:rPr>
        <w:t>,</w:t>
      </w:r>
      <w:r w:rsidRPr="00FF1666">
        <w:rPr>
          <w:rFonts w:cs="Times New Roman"/>
          <w:szCs w:val="28"/>
        </w:rPr>
        <w:t xml:space="preserve"> в любое время</w:t>
      </w:r>
      <w:r w:rsidR="00DF6FE3">
        <w:rPr>
          <w:rFonts w:cs="Times New Roman"/>
          <w:szCs w:val="28"/>
        </w:rPr>
        <w:t xml:space="preserve"> до обозначенной выше даты</w:t>
      </w:r>
      <w:r w:rsidRPr="00FF1666">
        <w:rPr>
          <w:rFonts w:cs="Times New Roman"/>
          <w:szCs w:val="28"/>
        </w:rPr>
        <w:t xml:space="preserve">, начиная с 1 января года, следующего </w:t>
      </w:r>
      <w:proofErr w:type="gramStart"/>
      <w:r w:rsidRPr="00FF1666">
        <w:rPr>
          <w:rFonts w:cs="Times New Roman"/>
          <w:szCs w:val="28"/>
        </w:rPr>
        <w:t>за</w:t>
      </w:r>
      <w:proofErr w:type="gramEnd"/>
      <w:r w:rsidRPr="00FF1666">
        <w:rPr>
          <w:rFonts w:cs="Times New Roman"/>
          <w:szCs w:val="28"/>
        </w:rPr>
        <w:t xml:space="preserve"> отчетным.</w:t>
      </w:r>
    </w:p>
    <w:p w:rsidR="00DF6FE3" w:rsidRDefault="00FF1666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FF1666">
        <w:rPr>
          <w:rFonts w:cs="Times New Roman"/>
          <w:szCs w:val="28"/>
        </w:rPr>
        <w:t xml:space="preserve">Если последний день срока представления сведений </w:t>
      </w:r>
      <w:r w:rsidR="00DF6FE3">
        <w:rPr>
          <w:rFonts w:cs="Times New Roman"/>
          <w:szCs w:val="28"/>
        </w:rPr>
        <w:t>о доходах, расходах, об имуществе и обязательствах имущественного характера</w:t>
      </w:r>
      <w:r w:rsidR="00DF6FE3" w:rsidRPr="00FF1666">
        <w:rPr>
          <w:rFonts w:cs="Times New Roman"/>
          <w:szCs w:val="28"/>
        </w:rPr>
        <w:t xml:space="preserve"> </w:t>
      </w:r>
      <w:r w:rsidRPr="00FF1666">
        <w:rPr>
          <w:rFonts w:cs="Times New Roman"/>
          <w:szCs w:val="28"/>
        </w:rPr>
        <w:t>приходится на нерабочий день, то сведения представляются в последний рабочий день. В нерабочий день сведения направляются посредством почтовой связи</w:t>
      </w:r>
      <w:r w:rsidR="00DF6FE3">
        <w:rPr>
          <w:rFonts w:cs="Times New Roman"/>
          <w:szCs w:val="28"/>
        </w:rPr>
        <w:t>, при этом они считаются представленными в срок, если были сданы в организацию почтовой связи до 24 часов последнего дня представления сведений.</w:t>
      </w:r>
    </w:p>
    <w:p w:rsidR="009E45E6" w:rsidRDefault="00E3522D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В отношении гражданина, поступающего на должность руководителя муниципального учреждения, и руководителя муниципального учреждения</w:t>
      </w:r>
      <w:r w:rsidR="00F22C92">
        <w:rPr>
          <w:rFonts w:cs="Times New Roman"/>
          <w:szCs w:val="28"/>
        </w:rPr>
        <w:t xml:space="preserve"> правовая позиция содержится в </w:t>
      </w:r>
      <w:r w:rsidR="009E45E6">
        <w:rPr>
          <w:rFonts w:cs="Times New Roman"/>
          <w:szCs w:val="28"/>
        </w:rPr>
        <w:t xml:space="preserve">статье 275 Трудового кодекса Российской Федерации от 30 декабря 2001 года № 197-ФЗ, </w:t>
      </w:r>
      <w:r w:rsidR="00F22C92">
        <w:rPr>
          <w:rFonts w:cs="Times New Roman"/>
          <w:szCs w:val="28"/>
        </w:rPr>
        <w:t xml:space="preserve">в соответствии с которой </w:t>
      </w:r>
      <w:r w:rsidR="0080564C">
        <w:rPr>
          <w:rFonts w:cs="Times New Roman"/>
          <w:szCs w:val="28"/>
        </w:rPr>
        <w:t xml:space="preserve">обозначенные лица </w:t>
      </w:r>
      <w:r w:rsidR="009E45E6">
        <w:rPr>
          <w:rFonts w:cs="Times New Roman"/>
          <w:szCs w:val="28"/>
        </w:rPr>
        <w:t>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</w:t>
      </w:r>
      <w:proofErr w:type="gramEnd"/>
      <w:r w:rsidR="009E45E6">
        <w:rPr>
          <w:rFonts w:cs="Times New Roman"/>
          <w:szCs w:val="28"/>
        </w:rPr>
        <w:t>) и несовершеннолетних детей в порядке, утверждаемом нормативным правовым актом органа местного самоуправления.</w:t>
      </w:r>
    </w:p>
    <w:p w:rsidR="0080564C" w:rsidRDefault="0080564C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связи </w:t>
      </w:r>
      <w:r w:rsidR="00DE0FFE">
        <w:rPr>
          <w:rFonts w:cs="Times New Roman"/>
          <w:szCs w:val="28"/>
        </w:rPr>
        <w:t xml:space="preserve">с этим </w:t>
      </w:r>
      <w:r>
        <w:rPr>
          <w:rFonts w:cs="Times New Roman"/>
          <w:szCs w:val="28"/>
        </w:rPr>
        <w:t xml:space="preserve">необходимо отметить, что в </w:t>
      </w:r>
      <w:r w:rsidR="001070EA">
        <w:rPr>
          <w:rFonts w:cs="Times New Roman"/>
          <w:szCs w:val="28"/>
        </w:rPr>
        <w:t xml:space="preserve">большинстве </w:t>
      </w:r>
      <w:r>
        <w:rPr>
          <w:rFonts w:cs="Times New Roman"/>
          <w:szCs w:val="28"/>
        </w:rPr>
        <w:t>муниципальных образовани</w:t>
      </w:r>
      <w:r w:rsidR="00BA442D">
        <w:rPr>
          <w:rFonts w:cs="Times New Roman"/>
          <w:szCs w:val="28"/>
        </w:rPr>
        <w:t>й</w:t>
      </w:r>
      <w:r w:rsidR="001070EA">
        <w:rPr>
          <w:rFonts w:cs="Times New Roman"/>
          <w:szCs w:val="28"/>
        </w:rPr>
        <w:t xml:space="preserve"> в </w:t>
      </w:r>
      <w:r>
        <w:rPr>
          <w:rFonts w:cs="Times New Roman"/>
          <w:szCs w:val="28"/>
        </w:rPr>
        <w:t xml:space="preserve">Самарской области </w:t>
      </w:r>
      <w:r w:rsidR="00ED1225">
        <w:rPr>
          <w:rFonts w:cs="Times New Roman"/>
          <w:szCs w:val="28"/>
        </w:rPr>
        <w:t>уже</w:t>
      </w:r>
      <w:r w:rsidR="001070EA">
        <w:rPr>
          <w:rFonts w:cs="Times New Roman"/>
          <w:szCs w:val="28"/>
        </w:rPr>
        <w:t xml:space="preserve"> приняты соответствующие правовые акты.</w:t>
      </w:r>
    </w:p>
    <w:p w:rsidR="00A145CE" w:rsidRDefault="00A145CE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</w:p>
    <w:p w:rsidR="00BC2535" w:rsidRPr="00BC2535" w:rsidRDefault="006518EE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szCs w:val="28"/>
        </w:rPr>
      </w:pPr>
      <w:r w:rsidRPr="00BC2535">
        <w:rPr>
          <w:rFonts w:cs="Times New Roman"/>
          <w:b/>
          <w:szCs w:val="28"/>
        </w:rPr>
        <w:t>4. Отчетный период и отчетная дата представления сведений о доходах, расходах, об имуществе и обязательствах имущественного характера.</w:t>
      </w:r>
    </w:p>
    <w:p w:rsidR="00BC2535" w:rsidRDefault="006518EE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гражданин, претендующий на замещение должности муниципальной службы, или   муниципальной должности, представляет:</w:t>
      </w:r>
    </w:p>
    <w:p w:rsidR="00BC2535" w:rsidRDefault="006518EE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а) сведения о своих доходах, доходах супруги (супруга) и несовершеннолетних детей, полученных за календарный год, а также сведения о недвижимом имуществе, транспортных средствах и ценных бумагах, отчужденных в течение отчетного периода в результате </w:t>
      </w:r>
      <w:r>
        <w:rPr>
          <w:rFonts w:cs="Times New Roman"/>
          <w:szCs w:val="28"/>
        </w:rPr>
        <w:lastRenderedPageBreak/>
        <w:t>безвозмездной сделки (с 1 января по 31 декабря), предшествующий году подачи документов;</w:t>
      </w:r>
      <w:proofErr w:type="gramEnd"/>
    </w:p>
    <w:p w:rsidR="00BC2535" w:rsidRDefault="006518EE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BC2535" w:rsidRDefault="006518EE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служащий (работник) представляет ежегодно:</w:t>
      </w:r>
    </w:p>
    <w:p w:rsidR="00BC2535" w:rsidRDefault="006518EE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сведения о своих доходах и расходах, доходах и расходах супруги (супруга) и несовершеннолетних детей, полученных за календарный (отчетный) год, а также сведения о недвижимом имуществе, транспортных средствах и ценных бумагах, отчужденных в течение отчетного периода в результате безвозмездной сделки (с 1 янва</w:t>
      </w:r>
      <w:r w:rsidR="00DE0FFE">
        <w:rPr>
          <w:rFonts w:cs="Times New Roman"/>
          <w:szCs w:val="28"/>
        </w:rPr>
        <w:t>ря по 31 декабря)</w:t>
      </w:r>
      <w:r>
        <w:rPr>
          <w:rFonts w:cs="Times New Roman"/>
          <w:szCs w:val="28"/>
        </w:rPr>
        <w:t>;</w:t>
      </w:r>
    </w:p>
    <w:p w:rsidR="006518EE" w:rsidRDefault="006518EE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конец отчетного периода </w:t>
      </w:r>
      <w:r w:rsidR="0073184B">
        <w:rPr>
          <w:rFonts w:cs="Times New Roman"/>
          <w:szCs w:val="28"/>
        </w:rPr>
        <w:t xml:space="preserve">              </w:t>
      </w:r>
      <w:r>
        <w:rPr>
          <w:rFonts w:cs="Times New Roman"/>
          <w:szCs w:val="28"/>
        </w:rPr>
        <w:t>(31 декабря года, предшествующего году представления сведений).</w:t>
      </w:r>
    </w:p>
    <w:p w:rsidR="00A145CE" w:rsidRDefault="00A145CE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</w:p>
    <w:p w:rsidR="00BC2535" w:rsidRDefault="00BC2535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</w:p>
    <w:p w:rsidR="00BC2535" w:rsidRDefault="00BC2535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</w:p>
    <w:p w:rsidR="00BC2535" w:rsidRDefault="00BC2535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</w:p>
    <w:p w:rsidR="00BC2535" w:rsidRDefault="00BC2535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</w:p>
    <w:p w:rsidR="00BC2535" w:rsidRDefault="00BC2535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</w:p>
    <w:p w:rsidR="00BC2535" w:rsidRDefault="00BC2535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</w:p>
    <w:p w:rsidR="00BC2535" w:rsidRDefault="00BC2535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</w:p>
    <w:p w:rsidR="00BC2535" w:rsidRDefault="00BC2535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</w:p>
    <w:p w:rsidR="00BC2535" w:rsidRDefault="00BC2535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</w:p>
    <w:p w:rsidR="00BC2535" w:rsidRDefault="00BC2535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</w:p>
    <w:p w:rsidR="00BC2535" w:rsidRDefault="00BC2535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</w:p>
    <w:p w:rsidR="00BC2535" w:rsidRDefault="00BC2535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</w:p>
    <w:p w:rsidR="00BC2535" w:rsidRDefault="00BC2535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</w:p>
    <w:p w:rsidR="00A145CE" w:rsidRDefault="00A145CE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</w:p>
    <w:p w:rsidR="00DE0FFE" w:rsidRDefault="00DE0FFE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</w:p>
    <w:p w:rsidR="00DE0FFE" w:rsidRDefault="00DE0FFE" w:rsidP="00DE0FF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</w:p>
    <w:sectPr w:rsidR="00DE0FFE" w:rsidSect="00DE0FFE">
      <w:headerReference w:type="default" r:id="rId12"/>
      <w:pgSz w:w="11906" w:h="16838"/>
      <w:pgMar w:top="1276" w:right="1133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E0D" w:rsidRDefault="00184E0D" w:rsidP="0073065D">
      <w:pPr>
        <w:spacing w:after="0" w:line="240" w:lineRule="auto"/>
      </w:pPr>
      <w:r>
        <w:separator/>
      </w:r>
    </w:p>
  </w:endnote>
  <w:endnote w:type="continuationSeparator" w:id="0">
    <w:p w:rsidR="00184E0D" w:rsidRDefault="00184E0D" w:rsidP="00730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E0D" w:rsidRDefault="00184E0D" w:rsidP="0073065D">
      <w:pPr>
        <w:spacing w:after="0" w:line="240" w:lineRule="auto"/>
      </w:pPr>
      <w:r>
        <w:separator/>
      </w:r>
    </w:p>
  </w:footnote>
  <w:footnote w:type="continuationSeparator" w:id="0">
    <w:p w:rsidR="00184E0D" w:rsidRDefault="00184E0D" w:rsidP="0073065D">
      <w:pPr>
        <w:spacing w:after="0" w:line="240" w:lineRule="auto"/>
      </w:pPr>
      <w:r>
        <w:continuationSeparator/>
      </w:r>
    </w:p>
  </w:footnote>
  <w:footnote w:id="1">
    <w:p w:rsidR="0073065D" w:rsidRDefault="0073065D" w:rsidP="00320A69">
      <w:pPr>
        <w:pStyle w:val="a9"/>
        <w:ind w:firstLine="426"/>
        <w:jc w:val="both"/>
      </w:pPr>
      <w:r>
        <w:rPr>
          <w:rStyle w:val="ab"/>
        </w:rPr>
        <w:footnoteRef/>
      </w:r>
      <w:r>
        <w:t xml:space="preserve"> Данная позиция приведена в соответствии с пунктом 1</w:t>
      </w:r>
      <w:r w:rsidRPr="00A75B49">
        <w:rPr>
          <w:vertAlign w:val="superscript"/>
        </w:rPr>
        <w:t>2</w:t>
      </w:r>
      <w:r>
        <w:t xml:space="preserve"> части 1 статьи 8 Федерального закона </w:t>
      </w:r>
      <w:r w:rsidR="00320A69">
        <w:t xml:space="preserve">           </w:t>
      </w:r>
      <w:r>
        <w:t xml:space="preserve">№ 273-ФЗ. При этом необходимо учитывать, что в целях указанного Федерального закона в соответствии с пунктом 3 статьи 1 </w:t>
      </w:r>
      <w:r w:rsidR="00320A69">
        <w:t xml:space="preserve">понятие </w:t>
      </w:r>
      <w:r>
        <w:t>нормативны</w:t>
      </w:r>
      <w:r w:rsidR="00320A69">
        <w:t>е правовые акты</w:t>
      </w:r>
      <w:r>
        <w:t xml:space="preserve"> Российской Федерации </w:t>
      </w:r>
      <w:r w:rsidR="00320A69">
        <w:t xml:space="preserve"> включает</w:t>
      </w:r>
      <w:r w:rsidR="00ED1225">
        <w:t xml:space="preserve"> </w:t>
      </w:r>
      <w:r w:rsidR="00320A69">
        <w:t>в себя и муниципальные правовые акты.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79172"/>
      <w:docPartObj>
        <w:docPartGallery w:val="Page Numbers (Top of Page)"/>
        <w:docPartUnique/>
      </w:docPartObj>
    </w:sdtPr>
    <w:sdtContent>
      <w:p w:rsidR="00951F2E" w:rsidRDefault="00130E70">
        <w:pPr>
          <w:pStyle w:val="ad"/>
          <w:jc w:val="center"/>
        </w:pPr>
        <w:r>
          <w:fldChar w:fldCharType="begin"/>
        </w:r>
        <w:r w:rsidR="0083335E">
          <w:instrText xml:space="preserve"> PAGE   \* MERGEFORMAT </w:instrText>
        </w:r>
        <w:r>
          <w:fldChar w:fldCharType="separate"/>
        </w:r>
        <w:r w:rsidR="00B508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1F2E" w:rsidRDefault="00951F2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B40E2"/>
    <w:multiLevelType w:val="hybridMultilevel"/>
    <w:tmpl w:val="D422C43A"/>
    <w:lvl w:ilvl="0" w:tplc="E1A627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385377"/>
    <w:multiLevelType w:val="hybridMultilevel"/>
    <w:tmpl w:val="D2BE72E2"/>
    <w:lvl w:ilvl="0" w:tplc="AB96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022E76"/>
    <w:multiLevelType w:val="hybridMultilevel"/>
    <w:tmpl w:val="8DE65C10"/>
    <w:lvl w:ilvl="0" w:tplc="3ED24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8F6A5C"/>
    <w:multiLevelType w:val="hybridMultilevel"/>
    <w:tmpl w:val="8DE65C10"/>
    <w:lvl w:ilvl="0" w:tplc="3ED24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150"/>
    <w:rsid w:val="000025CB"/>
    <w:rsid w:val="00033F40"/>
    <w:rsid w:val="00057548"/>
    <w:rsid w:val="00097D8D"/>
    <w:rsid w:val="000B2D1F"/>
    <w:rsid w:val="000C4406"/>
    <w:rsid w:val="001070BD"/>
    <w:rsid w:val="001070EA"/>
    <w:rsid w:val="00116829"/>
    <w:rsid w:val="00130E70"/>
    <w:rsid w:val="00134399"/>
    <w:rsid w:val="0013766A"/>
    <w:rsid w:val="00151E62"/>
    <w:rsid w:val="00165051"/>
    <w:rsid w:val="00184E0D"/>
    <w:rsid w:val="00192D23"/>
    <w:rsid w:val="0019493B"/>
    <w:rsid w:val="001B6987"/>
    <w:rsid w:val="001C3115"/>
    <w:rsid w:val="001D413D"/>
    <w:rsid w:val="00200384"/>
    <w:rsid w:val="00237A73"/>
    <w:rsid w:val="00240135"/>
    <w:rsid w:val="0024154D"/>
    <w:rsid w:val="00243A6E"/>
    <w:rsid w:val="002441E5"/>
    <w:rsid w:val="00245BDD"/>
    <w:rsid w:val="00247688"/>
    <w:rsid w:val="002A03DF"/>
    <w:rsid w:val="002B6BB9"/>
    <w:rsid w:val="002C1A33"/>
    <w:rsid w:val="002C5569"/>
    <w:rsid w:val="002C5E48"/>
    <w:rsid w:val="002E2953"/>
    <w:rsid w:val="0030087A"/>
    <w:rsid w:val="003033A0"/>
    <w:rsid w:val="00307D56"/>
    <w:rsid w:val="00320A69"/>
    <w:rsid w:val="0032486C"/>
    <w:rsid w:val="00326FB5"/>
    <w:rsid w:val="00340217"/>
    <w:rsid w:val="00386412"/>
    <w:rsid w:val="003905CA"/>
    <w:rsid w:val="00392555"/>
    <w:rsid w:val="003A13C6"/>
    <w:rsid w:val="003A1DE0"/>
    <w:rsid w:val="003A1EC2"/>
    <w:rsid w:val="003A71FC"/>
    <w:rsid w:val="003C15F1"/>
    <w:rsid w:val="003D18B8"/>
    <w:rsid w:val="003D6D82"/>
    <w:rsid w:val="003E255D"/>
    <w:rsid w:val="0040366F"/>
    <w:rsid w:val="00424150"/>
    <w:rsid w:val="004315E5"/>
    <w:rsid w:val="00443C7B"/>
    <w:rsid w:val="00455746"/>
    <w:rsid w:val="004640A8"/>
    <w:rsid w:val="00484F26"/>
    <w:rsid w:val="004C0ED7"/>
    <w:rsid w:val="004C2BD4"/>
    <w:rsid w:val="004C2E74"/>
    <w:rsid w:val="004C3251"/>
    <w:rsid w:val="004D53EC"/>
    <w:rsid w:val="004E1F56"/>
    <w:rsid w:val="004E3EFC"/>
    <w:rsid w:val="004F16A4"/>
    <w:rsid w:val="004F7205"/>
    <w:rsid w:val="00503539"/>
    <w:rsid w:val="00505D78"/>
    <w:rsid w:val="005116BC"/>
    <w:rsid w:val="00514106"/>
    <w:rsid w:val="005166C2"/>
    <w:rsid w:val="00525027"/>
    <w:rsid w:val="005305B7"/>
    <w:rsid w:val="0053332D"/>
    <w:rsid w:val="00536F8B"/>
    <w:rsid w:val="00540729"/>
    <w:rsid w:val="00547314"/>
    <w:rsid w:val="00552B51"/>
    <w:rsid w:val="0058738D"/>
    <w:rsid w:val="00592740"/>
    <w:rsid w:val="00595E22"/>
    <w:rsid w:val="005A5DF7"/>
    <w:rsid w:val="005B1CD9"/>
    <w:rsid w:val="005B255B"/>
    <w:rsid w:val="005B2D02"/>
    <w:rsid w:val="005E5240"/>
    <w:rsid w:val="00607ED4"/>
    <w:rsid w:val="00621F35"/>
    <w:rsid w:val="00632345"/>
    <w:rsid w:val="006328B9"/>
    <w:rsid w:val="006378A6"/>
    <w:rsid w:val="006518EE"/>
    <w:rsid w:val="006622C8"/>
    <w:rsid w:val="00662A9E"/>
    <w:rsid w:val="00675CDE"/>
    <w:rsid w:val="00675E9D"/>
    <w:rsid w:val="00686BC1"/>
    <w:rsid w:val="00692A3A"/>
    <w:rsid w:val="006B186B"/>
    <w:rsid w:val="006B19D6"/>
    <w:rsid w:val="006B5698"/>
    <w:rsid w:val="006B6FF4"/>
    <w:rsid w:val="006C19F3"/>
    <w:rsid w:val="006E73D0"/>
    <w:rsid w:val="0070576E"/>
    <w:rsid w:val="007126CD"/>
    <w:rsid w:val="0073065D"/>
    <w:rsid w:val="0073184B"/>
    <w:rsid w:val="0073208E"/>
    <w:rsid w:val="00744E82"/>
    <w:rsid w:val="007503E1"/>
    <w:rsid w:val="007512AA"/>
    <w:rsid w:val="00764B13"/>
    <w:rsid w:val="00771D8D"/>
    <w:rsid w:val="007B5EB6"/>
    <w:rsid w:val="007D254F"/>
    <w:rsid w:val="007D3C78"/>
    <w:rsid w:val="007D5A07"/>
    <w:rsid w:val="00801593"/>
    <w:rsid w:val="0080564C"/>
    <w:rsid w:val="00826D95"/>
    <w:rsid w:val="0083335E"/>
    <w:rsid w:val="0088597D"/>
    <w:rsid w:val="00894193"/>
    <w:rsid w:val="008C5812"/>
    <w:rsid w:val="008E42BE"/>
    <w:rsid w:val="00931D50"/>
    <w:rsid w:val="00933CF2"/>
    <w:rsid w:val="009352AF"/>
    <w:rsid w:val="00946F53"/>
    <w:rsid w:val="00951F2E"/>
    <w:rsid w:val="0096207A"/>
    <w:rsid w:val="0096313F"/>
    <w:rsid w:val="009817BD"/>
    <w:rsid w:val="00987EAD"/>
    <w:rsid w:val="009B0178"/>
    <w:rsid w:val="009B225B"/>
    <w:rsid w:val="009C09EA"/>
    <w:rsid w:val="009E3C2C"/>
    <w:rsid w:val="009E45E6"/>
    <w:rsid w:val="00A11158"/>
    <w:rsid w:val="00A145CE"/>
    <w:rsid w:val="00A27659"/>
    <w:rsid w:val="00A3764A"/>
    <w:rsid w:val="00A75B49"/>
    <w:rsid w:val="00A76575"/>
    <w:rsid w:val="00A7740A"/>
    <w:rsid w:val="00A81EBD"/>
    <w:rsid w:val="00A952B8"/>
    <w:rsid w:val="00AB6A3F"/>
    <w:rsid w:val="00AB6F03"/>
    <w:rsid w:val="00AC1DFB"/>
    <w:rsid w:val="00AD650E"/>
    <w:rsid w:val="00B130FA"/>
    <w:rsid w:val="00B30F4A"/>
    <w:rsid w:val="00B42CD8"/>
    <w:rsid w:val="00B5080A"/>
    <w:rsid w:val="00B60520"/>
    <w:rsid w:val="00B76C64"/>
    <w:rsid w:val="00B9625B"/>
    <w:rsid w:val="00BA442D"/>
    <w:rsid w:val="00BB5206"/>
    <w:rsid w:val="00BC2535"/>
    <w:rsid w:val="00BF367D"/>
    <w:rsid w:val="00C2226C"/>
    <w:rsid w:val="00C36813"/>
    <w:rsid w:val="00C41617"/>
    <w:rsid w:val="00C424FC"/>
    <w:rsid w:val="00C9466C"/>
    <w:rsid w:val="00CA6AFB"/>
    <w:rsid w:val="00CB2816"/>
    <w:rsid w:val="00CE3582"/>
    <w:rsid w:val="00CE5921"/>
    <w:rsid w:val="00D07356"/>
    <w:rsid w:val="00D61E6D"/>
    <w:rsid w:val="00D747F2"/>
    <w:rsid w:val="00D74D6F"/>
    <w:rsid w:val="00D82011"/>
    <w:rsid w:val="00D82A1D"/>
    <w:rsid w:val="00DD3CCD"/>
    <w:rsid w:val="00DD48A5"/>
    <w:rsid w:val="00DE0FFE"/>
    <w:rsid w:val="00DE3F5C"/>
    <w:rsid w:val="00DF6FE3"/>
    <w:rsid w:val="00E130FB"/>
    <w:rsid w:val="00E23538"/>
    <w:rsid w:val="00E305C8"/>
    <w:rsid w:val="00E3522D"/>
    <w:rsid w:val="00E653FD"/>
    <w:rsid w:val="00E75C87"/>
    <w:rsid w:val="00E82BA6"/>
    <w:rsid w:val="00E851C4"/>
    <w:rsid w:val="00ED1225"/>
    <w:rsid w:val="00EF5B01"/>
    <w:rsid w:val="00EF797A"/>
    <w:rsid w:val="00F01855"/>
    <w:rsid w:val="00F22C92"/>
    <w:rsid w:val="00F45017"/>
    <w:rsid w:val="00F556CE"/>
    <w:rsid w:val="00F6736E"/>
    <w:rsid w:val="00F808D4"/>
    <w:rsid w:val="00F81C53"/>
    <w:rsid w:val="00F90B31"/>
    <w:rsid w:val="00FA1370"/>
    <w:rsid w:val="00FC5279"/>
    <w:rsid w:val="00FE06B5"/>
    <w:rsid w:val="00FF1666"/>
    <w:rsid w:val="00FF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17"/>
  </w:style>
  <w:style w:type="paragraph" w:styleId="1">
    <w:name w:val="heading 1"/>
    <w:basedOn w:val="a"/>
    <w:link w:val="10"/>
    <w:uiPriority w:val="9"/>
    <w:qFormat/>
    <w:rsid w:val="0051410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1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1410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106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4106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1410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41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Emphasis"/>
    <w:basedOn w:val="a0"/>
    <w:uiPriority w:val="20"/>
    <w:qFormat/>
    <w:rsid w:val="00514106"/>
    <w:rPr>
      <w:i/>
      <w:iCs/>
    </w:rPr>
  </w:style>
  <w:style w:type="character" w:customStyle="1" w:styleId="apple-converted-space">
    <w:name w:val="apple-converted-space"/>
    <w:basedOn w:val="a0"/>
    <w:rsid w:val="00514106"/>
  </w:style>
  <w:style w:type="character" w:styleId="a5">
    <w:name w:val="Hyperlink"/>
    <w:basedOn w:val="a0"/>
    <w:uiPriority w:val="99"/>
    <w:semiHidden/>
    <w:unhideWhenUsed/>
    <w:rsid w:val="00514106"/>
    <w:rPr>
      <w:color w:val="0000FF"/>
      <w:u w:val="single"/>
    </w:rPr>
  </w:style>
  <w:style w:type="paragraph" w:customStyle="1" w:styleId="western">
    <w:name w:val="western"/>
    <w:basedOn w:val="a"/>
    <w:rsid w:val="0051410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51410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14106"/>
    <w:rPr>
      <w:b/>
      <w:bCs/>
    </w:rPr>
  </w:style>
  <w:style w:type="paragraph" w:customStyle="1" w:styleId="c3">
    <w:name w:val="c3"/>
    <w:basedOn w:val="a"/>
    <w:rsid w:val="009352A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52AF"/>
  </w:style>
  <w:style w:type="paragraph" w:styleId="a7">
    <w:name w:val="Body Text Indent"/>
    <w:basedOn w:val="a"/>
    <w:link w:val="a8"/>
    <w:rsid w:val="00E851C4"/>
    <w:pPr>
      <w:autoSpaceDE w:val="0"/>
      <w:autoSpaceDN w:val="0"/>
      <w:spacing w:after="120" w:line="24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851C4"/>
    <w:rPr>
      <w:rFonts w:eastAsia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73065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065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3065D"/>
    <w:rPr>
      <w:vertAlign w:val="superscript"/>
    </w:rPr>
  </w:style>
  <w:style w:type="paragraph" w:styleId="ac">
    <w:name w:val="List Paragraph"/>
    <w:basedOn w:val="a"/>
    <w:uiPriority w:val="34"/>
    <w:qFormat/>
    <w:rsid w:val="00192D23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951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51F2E"/>
  </w:style>
  <w:style w:type="paragraph" w:styleId="af">
    <w:name w:val="footer"/>
    <w:basedOn w:val="a"/>
    <w:link w:val="af0"/>
    <w:uiPriority w:val="99"/>
    <w:semiHidden/>
    <w:unhideWhenUsed/>
    <w:rsid w:val="00951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51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17"/>
  </w:style>
  <w:style w:type="paragraph" w:styleId="1">
    <w:name w:val="heading 1"/>
    <w:basedOn w:val="a"/>
    <w:link w:val="10"/>
    <w:uiPriority w:val="9"/>
    <w:qFormat/>
    <w:rsid w:val="0051410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1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1410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106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4106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1410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41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Emphasis"/>
    <w:basedOn w:val="a0"/>
    <w:uiPriority w:val="20"/>
    <w:qFormat/>
    <w:rsid w:val="00514106"/>
    <w:rPr>
      <w:i/>
      <w:iCs/>
    </w:rPr>
  </w:style>
  <w:style w:type="character" w:customStyle="1" w:styleId="apple-converted-space">
    <w:name w:val="apple-converted-space"/>
    <w:basedOn w:val="a0"/>
    <w:rsid w:val="00514106"/>
  </w:style>
  <w:style w:type="character" w:styleId="a5">
    <w:name w:val="Hyperlink"/>
    <w:basedOn w:val="a0"/>
    <w:uiPriority w:val="99"/>
    <w:semiHidden/>
    <w:unhideWhenUsed/>
    <w:rsid w:val="00514106"/>
    <w:rPr>
      <w:color w:val="0000FF"/>
      <w:u w:val="single"/>
    </w:rPr>
  </w:style>
  <w:style w:type="paragraph" w:customStyle="1" w:styleId="western">
    <w:name w:val="western"/>
    <w:basedOn w:val="a"/>
    <w:rsid w:val="0051410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51410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14106"/>
    <w:rPr>
      <w:b/>
      <w:bCs/>
    </w:rPr>
  </w:style>
  <w:style w:type="paragraph" w:customStyle="1" w:styleId="c3">
    <w:name w:val="c3"/>
    <w:basedOn w:val="a"/>
    <w:rsid w:val="009352A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52AF"/>
  </w:style>
  <w:style w:type="paragraph" w:styleId="a7">
    <w:name w:val="Body Text Indent"/>
    <w:basedOn w:val="a"/>
    <w:link w:val="a8"/>
    <w:rsid w:val="00E851C4"/>
    <w:pPr>
      <w:autoSpaceDE w:val="0"/>
      <w:autoSpaceDN w:val="0"/>
      <w:spacing w:after="120" w:line="24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851C4"/>
    <w:rPr>
      <w:rFonts w:eastAsia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73065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065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3065D"/>
    <w:rPr>
      <w:vertAlign w:val="superscript"/>
    </w:rPr>
  </w:style>
  <w:style w:type="paragraph" w:styleId="ac">
    <w:name w:val="List Paragraph"/>
    <w:basedOn w:val="a"/>
    <w:uiPriority w:val="34"/>
    <w:qFormat/>
    <w:rsid w:val="00192D23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951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51F2E"/>
  </w:style>
  <w:style w:type="paragraph" w:styleId="af">
    <w:name w:val="footer"/>
    <w:basedOn w:val="a"/>
    <w:link w:val="af0"/>
    <w:uiPriority w:val="99"/>
    <w:semiHidden/>
    <w:unhideWhenUsed/>
    <w:rsid w:val="00951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51F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80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47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533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74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6853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0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491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0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678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12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5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23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34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289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0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982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50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231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2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22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3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80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7279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40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62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9142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2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674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8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51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3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5444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3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7882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A41F9D3DE25B35A825D883F9F87521A61946982B79AC49C41CF34C2203BF6099DBF58A588DEA15vCZC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FC6389C0670B910DEEA8353C544DC2C9F892C2D9D40BF7D4888E7424D2BB07E597D30F2EF76B9D9V5DBK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0588EE0E5CDA123DD1FEC5CE9696C38A9C677F534A7E66C5FD9775C6889B26AE0D8DB16A2F238E832Ch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742FF856E46603A12E5F8B8BF58AFAF946AF4F15917A4FDDF126A500E7342101B8D9433B9388F72054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9655F-7647-4B76-BA4D-B483EFFF9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2551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SamGD</Company>
  <LinksUpToDate>false</LinksUpToDate>
  <CharactersWithSpaces>17058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blinova</dc:creator>
  <cp:lastModifiedBy>Sekretar</cp:lastModifiedBy>
  <cp:revision>2</cp:revision>
  <cp:lastPrinted>2018-04-04T12:09:00Z</cp:lastPrinted>
  <dcterms:created xsi:type="dcterms:W3CDTF">2020-07-30T06:51:00Z</dcterms:created>
  <dcterms:modified xsi:type="dcterms:W3CDTF">2020-07-30T06:51:00Z</dcterms:modified>
</cp:coreProperties>
</file>