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C225D" w:rsidTr="00206A08">
        <w:trPr>
          <w:trHeight w:val="1418"/>
        </w:trPr>
        <w:tc>
          <w:tcPr>
            <w:tcW w:w="9571" w:type="dxa"/>
            <w:shd w:val="clear" w:color="auto" w:fill="FFFFFF"/>
          </w:tcPr>
          <w:p w:rsidR="00DC225D" w:rsidRDefault="00DC225D" w:rsidP="00206A08">
            <w:pPr>
              <w:spacing w:line="360" w:lineRule="auto"/>
              <w:rPr>
                <w:b/>
                <w:bCs/>
                <w:caps/>
                <w:sz w:val="28"/>
                <w:szCs w:val="28"/>
              </w:rPr>
            </w:pPr>
          </w:p>
          <w:p w:rsidR="00DC225D" w:rsidRPr="00B15A09" w:rsidRDefault="00DC225D" w:rsidP="00206A08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DC225D" w:rsidRPr="00B15A09" w:rsidRDefault="00DC225D" w:rsidP="00206A08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DC225D" w:rsidRDefault="00DC225D" w:rsidP="00206A08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DC225D" w:rsidRPr="00B15A09" w:rsidTr="00206A08">
        <w:trPr>
          <w:trHeight w:val="567"/>
        </w:trPr>
        <w:tc>
          <w:tcPr>
            <w:tcW w:w="9571" w:type="dxa"/>
            <w:shd w:val="clear" w:color="auto" w:fill="FFFFFF"/>
          </w:tcPr>
          <w:p w:rsidR="00DC225D" w:rsidRPr="00B15A09" w:rsidRDefault="00DC225D" w:rsidP="00206A08">
            <w:pPr>
              <w:jc w:val="center"/>
              <w:rPr>
                <w:color w:val="000000"/>
              </w:rPr>
            </w:pPr>
          </w:p>
        </w:tc>
      </w:tr>
      <w:tr w:rsidR="00DC225D" w:rsidRPr="00B15A09" w:rsidTr="00206A08">
        <w:trPr>
          <w:trHeight w:val="567"/>
        </w:trPr>
        <w:tc>
          <w:tcPr>
            <w:tcW w:w="9571" w:type="dxa"/>
            <w:shd w:val="clear" w:color="auto" w:fill="FFFFFF"/>
          </w:tcPr>
          <w:p w:rsidR="00DC225D" w:rsidRPr="00B15A09" w:rsidRDefault="00DC225D" w:rsidP="00206A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E59CD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</w:t>
            </w:r>
            <w:r w:rsidR="006E59CD">
              <w:rPr>
                <w:color w:val="000000"/>
                <w:sz w:val="28"/>
                <w:szCs w:val="28"/>
              </w:rPr>
              <w:t xml:space="preserve"> ноября </w:t>
            </w:r>
            <w:r>
              <w:rPr>
                <w:color w:val="000000"/>
                <w:sz w:val="28"/>
                <w:szCs w:val="28"/>
              </w:rPr>
              <w:t xml:space="preserve"> 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                                 </w:t>
            </w:r>
            <w:r w:rsidR="006E59CD">
              <w:rPr>
                <w:color w:val="000000"/>
                <w:sz w:val="28"/>
                <w:szCs w:val="28"/>
              </w:rPr>
              <w:t xml:space="preserve">             </w:t>
            </w:r>
            <w:r w:rsidRPr="00B15A09">
              <w:rPr>
                <w:color w:val="000000"/>
                <w:sz w:val="28"/>
                <w:szCs w:val="28"/>
              </w:rPr>
              <w:t xml:space="preserve">   № </w:t>
            </w:r>
            <w:r w:rsidR="006E59CD">
              <w:rPr>
                <w:color w:val="000000"/>
                <w:sz w:val="28"/>
                <w:szCs w:val="28"/>
              </w:rPr>
              <w:t>72</w:t>
            </w:r>
          </w:p>
          <w:p w:rsidR="00DC225D" w:rsidRPr="00B15A09" w:rsidRDefault="00DC225D" w:rsidP="00206A08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</w:tbl>
    <w:p w:rsidR="00DC225D" w:rsidRPr="007E7DB6" w:rsidRDefault="00DC225D" w:rsidP="00DC225D">
      <w:pPr>
        <w:autoSpaceDE w:val="0"/>
        <w:autoSpaceDN w:val="0"/>
        <w:adjustRightInd w:val="0"/>
      </w:pP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2246CD" w:rsidRDefault="00DC225D" w:rsidP="002140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поселение» на </w:t>
      </w:r>
      <w:r w:rsidR="00214038">
        <w:rPr>
          <w:sz w:val="26"/>
          <w:szCs w:val="26"/>
        </w:rPr>
        <w:t xml:space="preserve">премирование </w:t>
      </w:r>
    </w:p>
    <w:p w:rsidR="002246CD" w:rsidRDefault="00214038" w:rsidP="002140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победителей областного конкурса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DC225D" w:rsidRDefault="00214038" w:rsidP="002140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агропромышленном комплексе Томской области</w:t>
      </w:r>
    </w:p>
    <w:p w:rsidR="00802F2E" w:rsidRDefault="00802F2E" w:rsidP="002140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2F2E" w:rsidRPr="004548AE" w:rsidRDefault="00802F2E" w:rsidP="00802F2E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548AE">
        <w:rPr>
          <w:rFonts w:ascii="Times New Roman" w:hAnsi="Times New Roman"/>
          <w:b w:val="0"/>
          <w:color w:val="auto"/>
          <w:sz w:val="28"/>
          <w:szCs w:val="28"/>
        </w:rPr>
        <w:t>В соответствии со ст. 86 Бюджетного кодекса Российской Федерации, Законом Томской области от 30.12.2014 № 193-ОЗ «Об областном бюджете на 2014 год и на плановый период 2015 и 2016 годов», постановлением Администрации Томской области от 31.03.2015 № 100а «О государственной поддержке агропромышленного комплекса Томской области», приказа департамента по социально – экономическому развитию села Томской области от 01.04.2015 № 48 «Об областном конкурсе в агропромышленном комплексе Томской области», соглашением от 20.05.2015 № б/</w:t>
      </w:r>
      <w:proofErr w:type="spellStart"/>
      <w:r w:rsidRPr="004548AE">
        <w:rPr>
          <w:rFonts w:ascii="Times New Roman" w:hAnsi="Times New Roman"/>
          <w:b w:val="0"/>
          <w:color w:val="auto"/>
          <w:sz w:val="28"/>
          <w:szCs w:val="28"/>
        </w:rPr>
        <w:t>н</w:t>
      </w:r>
      <w:proofErr w:type="spellEnd"/>
      <w:r w:rsidRPr="004548AE">
        <w:rPr>
          <w:rFonts w:ascii="Times New Roman" w:hAnsi="Times New Roman"/>
          <w:b w:val="0"/>
          <w:color w:val="auto"/>
          <w:sz w:val="28"/>
          <w:szCs w:val="28"/>
        </w:rPr>
        <w:t xml:space="preserve"> «О предоставлении </w:t>
      </w:r>
      <w:r w:rsidRPr="004548AE">
        <w:rPr>
          <w:rFonts w:ascii="Times New Roman" w:hAnsi="Times New Roman"/>
          <w:b w:val="0"/>
          <w:color w:val="000000"/>
          <w:sz w:val="28"/>
          <w:szCs w:val="28"/>
        </w:rPr>
        <w:t>иного межбюджетного трансферта», постановлением № 308 от 24.06.2015г. «Об установлении расходных обязательств муниципального образования «Молчановский район» на премирование победителей областного конкурса в агропромышленном комплексе Томской области».</w:t>
      </w:r>
    </w:p>
    <w:p w:rsidR="00802F2E" w:rsidRDefault="00802F2E" w:rsidP="002140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25D" w:rsidRDefault="00DC225D" w:rsidP="00DC225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C225D" w:rsidRDefault="00DC225D" w:rsidP="00DC225D">
      <w:pPr>
        <w:autoSpaceDE w:val="0"/>
        <w:autoSpaceDN w:val="0"/>
        <w:adjustRightInd w:val="0"/>
        <w:rPr>
          <w:sz w:val="26"/>
          <w:szCs w:val="26"/>
        </w:rPr>
      </w:pP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 на </w:t>
      </w:r>
      <w:r w:rsidR="00E56691">
        <w:rPr>
          <w:sz w:val="26"/>
          <w:szCs w:val="26"/>
        </w:rPr>
        <w:t>премирование победителей областного конкурса в агропромышленном комплексе Томской области.</w:t>
      </w: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на</w:t>
      </w:r>
      <w:r w:rsidR="00E56691">
        <w:rPr>
          <w:sz w:val="26"/>
          <w:szCs w:val="26"/>
        </w:rPr>
        <w:t xml:space="preserve"> премирование победителей областного конкурса в агропромышленном комплексе Томской области.</w:t>
      </w:r>
    </w:p>
    <w:p w:rsidR="00DC225D" w:rsidRDefault="00E56691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C225D">
        <w:rPr>
          <w:sz w:val="26"/>
          <w:szCs w:val="26"/>
        </w:rPr>
        <w:t>4. Специалисту 1 категории по фина</w:t>
      </w:r>
      <w:r w:rsidR="00C663D1">
        <w:rPr>
          <w:sz w:val="26"/>
          <w:szCs w:val="26"/>
        </w:rPr>
        <w:t>нсовому планированию, экономисту</w:t>
      </w:r>
      <w:r w:rsidR="00DC225D">
        <w:rPr>
          <w:sz w:val="26"/>
          <w:szCs w:val="26"/>
        </w:rPr>
        <w:t xml:space="preserve"> Ромашовой Анне Сергеевне, использовать средства на исполнение расходных обязательств муниципального образования  «Наргинское сельское поселение» на </w:t>
      </w:r>
      <w:r w:rsidR="00C663D1">
        <w:rPr>
          <w:sz w:val="26"/>
          <w:szCs w:val="26"/>
        </w:rPr>
        <w:t xml:space="preserve">премирование победителей областного конкурса в агропромышленном комплексе Томской области </w:t>
      </w:r>
      <w:r w:rsidR="00DC225D">
        <w:rPr>
          <w:sz w:val="26"/>
          <w:szCs w:val="26"/>
        </w:rPr>
        <w:t xml:space="preserve"> по целевому назначению.</w:t>
      </w: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Установить, что настоящее постановление распространяет свое действие на правоотношения, возникшие с 01.01.2015г.</w:t>
      </w:r>
    </w:p>
    <w:p w:rsidR="006A6806" w:rsidRPr="006A6806" w:rsidRDefault="006A6806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постановление подлежит официальному опубликованию на официальном сайте Администрации Наргинского сельского поселения </w:t>
      </w:r>
      <w:proofErr w:type="spellStart"/>
      <w:r>
        <w:rPr>
          <w:sz w:val="26"/>
          <w:szCs w:val="26"/>
          <w:lang w:val="en-US"/>
        </w:rPr>
        <w:t>nsp</w:t>
      </w:r>
      <w:proofErr w:type="spellEnd"/>
      <w:r w:rsidRPr="006A680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tomskinvest</w:t>
      </w:r>
      <w:proofErr w:type="spellEnd"/>
      <w:r w:rsidRPr="006A680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6A6806">
        <w:rPr>
          <w:sz w:val="26"/>
          <w:szCs w:val="26"/>
        </w:rPr>
        <w:t>.</w:t>
      </w: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25D" w:rsidRDefault="00770B30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C225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25D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25D" w:rsidRPr="00A823CC" w:rsidRDefault="00DC225D" w:rsidP="00DC22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25D" w:rsidRPr="00FF2503" w:rsidRDefault="00DC225D" w:rsidP="00DC225D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</w:t>
      </w:r>
      <w:r w:rsidR="009E536E">
        <w:rPr>
          <w:color w:val="000000"/>
          <w:sz w:val="26"/>
          <w:szCs w:val="26"/>
        </w:rPr>
        <w:t xml:space="preserve"> </w:t>
      </w:r>
      <w:r w:rsidRPr="00A823CC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Наргинского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 w:rsidR="00FF2503">
        <w:rPr>
          <w:color w:val="000000"/>
          <w:sz w:val="26"/>
          <w:szCs w:val="26"/>
        </w:rPr>
        <w:t xml:space="preserve">                              Л.И. Боксбергер</w:t>
      </w:r>
    </w:p>
    <w:p w:rsidR="00DC225D" w:rsidRPr="00A823CC" w:rsidRDefault="00DC225D" w:rsidP="00DC225D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сельского поселения                   </w:t>
      </w:r>
    </w:p>
    <w:p w:rsidR="00DC225D" w:rsidRDefault="00DC225D" w:rsidP="00DC225D">
      <w:pPr>
        <w:rPr>
          <w:color w:val="000000"/>
        </w:rPr>
      </w:pPr>
    </w:p>
    <w:p w:rsidR="00DC225D" w:rsidRDefault="00DC225D" w:rsidP="00DC225D">
      <w:pPr>
        <w:rPr>
          <w:color w:val="000000"/>
        </w:rPr>
      </w:pPr>
    </w:p>
    <w:p w:rsidR="00DC225D" w:rsidRDefault="00DC225D" w:rsidP="00DC225D">
      <w:pPr>
        <w:rPr>
          <w:color w:val="000000"/>
        </w:rPr>
      </w:pPr>
    </w:p>
    <w:p w:rsidR="00DC225D" w:rsidRPr="006C5D9D" w:rsidRDefault="00DC225D" w:rsidP="00DC225D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DC225D" w:rsidRDefault="00DC225D" w:rsidP="00DC225D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DC225D" w:rsidRDefault="00DC225D" w:rsidP="00DC225D">
      <w:pPr>
        <w:ind w:firstLine="708"/>
      </w:pPr>
    </w:p>
    <w:p w:rsidR="00DC225D" w:rsidRDefault="00DC225D" w:rsidP="00DC225D">
      <w:pPr>
        <w:ind w:firstLine="708"/>
      </w:pPr>
    </w:p>
    <w:p w:rsidR="00DC225D" w:rsidRDefault="00DC225D" w:rsidP="00DC225D">
      <w:pPr>
        <w:ind w:firstLine="708"/>
      </w:pPr>
    </w:p>
    <w:p w:rsidR="00DC225D" w:rsidRDefault="00DC225D" w:rsidP="00DC225D">
      <w:pPr>
        <w:ind w:firstLine="708"/>
      </w:pPr>
    </w:p>
    <w:p w:rsidR="00DC225D" w:rsidRDefault="00DC225D" w:rsidP="00DC225D">
      <w:pPr>
        <w:ind w:firstLine="708"/>
      </w:pPr>
    </w:p>
    <w:p w:rsidR="00E13DDA" w:rsidRDefault="00E13DDA"/>
    <w:p w:rsidR="004548AE" w:rsidRDefault="004548AE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p w:rsidR="009F7CD2" w:rsidRDefault="009F7CD2"/>
    <w:sectPr w:rsidR="009F7CD2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5D"/>
    <w:rsid w:val="00085CB1"/>
    <w:rsid w:val="00211518"/>
    <w:rsid w:val="00214038"/>
    <w:rsid w:val="002246CD"/>
    <w:rsid w:val="00322FEF"/>
    <w:rsid w:val="00394F98"/>
    <w:rsid w:val="003D21D4"/>
    <w:rsid w:val="004203B7"/>
    <w:rsid w:val="004548AE"/>
    <w:rsid w:val="005F6828"/>
    <w:rsid w:val="006A6806"/>
    <w:rsid w:val="006E59CD"/>
    <w:rsid w:val="007156E6"/>
    <w:rsid w:val="00723E84"/>
    <w:rsid w:val="00765ECE"/>
    <w:rsid w:val="00770B30"/>
    <w:rsid w:val="00802F2E"/>
    <w:rsid w:val="00815AF6"/>
    <w:rsid w:val="00945636"/>
    <w:rsid w:val="009E536E"/>
    <w:rsid w:val="009F7CD2"/>
    <w:rsid w:val="00A12968"/>
    <w:rsid w:val="00AC233B"/>
    <w:rsid w:val="00B211BE"/>
    <w:rsid w:val="00C663D1"/>
    <w:rsid w:val="00C733FA"/>
    <w:rsid w:val="00CB58F8"/>
    <w:rsid w:val="00CF177A"/>
    <w:rsid w:val="00DC225D"/>
    <w:rsid w:val="00DD751E"/>
    <w:rsid w:val="00DF2C43"/>
    <w:rsid w:val="00E13DDA"/>
    <w:rsid w:val="00E23873"/>
    <w:rsid w:val="00E56691"/>
    <w:rsid w:val="00F31347"/>
    <w:rsid w:val="00F51E02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F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F2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Знак"/>
    <w:basedOn w:val="a"/>
    <w:rsid w:val="00802F2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2015-11-13T09:01:00Z</cp:lastPrinted>
  <dcterms:created xsi:type="dcterms:W3CDTF">2015-11-13T07:15:00Z</dcterms:created>
  <dcterms:modified xsi:type="dcterms:W3CDTF">2015-11-30T10:22:00Z</dcterms:modified>
</cp:coreProperties>
</file>