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2E" w:rsidRPr="002A4FD5" w:rsidRDefault="00A77D2E" w:rsidP="002A4FD5">
      <w:pPr>
        <w:jc w:val="center"/>
        <w:rPr>
          <w:rFonts w:ascii="Times New Roman" w:eastAsia="Times New Roman" w:hAnsi="Times New Roman" w:cs="Times New Roman"/>
          <w:b/>
          <w:bCs/>
          <w:sz w:val="28"/>
          <w:szCs w:val="28"/>
          <w:lang w:eastAsia="ru-RU"/>
        </w:rPr>
      </w:pPr>
      <w:r w:rsidRPr="00A77D2E">
        <w:rPr>
          <w:rFonts w:ascii="Times New Roman" w:eastAsia="Times New Roman" w:hAnsi="Times New Roman" w:cs="Times New Roman"/>
          <w:b/>
          <w:bCs/>
          <w:sz w:val="28"/>
          <w:szCs w:val="28"/>
          <w:lang w:eastAsia="ru-RU"/>
        </w:rPr>
        <w:t>АДМИНИСТРАЦИЯ НАРГИНСКОГО СЕЛЬСКОГО ПОСЕЛЕНИЯ МОЛЧАНОВСКИЙ РАЙОН ТОМСКАЯ ОБЛАСТЬ</w:t>
      </w:r>
    </w:p>
    <w:p w:rsidR="00A77D2E" w:rsidRPr="00A77D2E" w:rsidRDefault="00A77D2E" w:rsidP="00A77D2E">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r w:rsidRPr="00A77D2E">
        <w:rPr>
          <w:rFonts w:ascii="Times New Roman" w:eastAsia="Times New Roman" w:hAnsi="Times New Roman" w:cs="Times New Roman"/>
          <w:b/>
          <w:bCs/>
          <w:sz w:val="28"/>
          <w:szCs w:val="28"/>
          <w:lang w:eastAsia="ru-RU"/>
        </w:rPr>
        <w:t>ПОСТАНОВЛЕНИЕ</w:t>
      </w:r>
    </w:p>
    <w:p w:rsidR="00A77D2E" w:rsidRPr="00A77D2E" w:rsidRDefault="00A77D2E" w:rsidP="00A77D2E">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A77D2E" w:rsidRPr="00A77D2E" w:rsidRDefault="001D38A9" w:rsidP="00A77D2E">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22.08.</w:t>
      </w:r>
      <w:r w:rsidR="00A77D2E" w:rsidRPr="00A77D2E">
        <w:rPr>
          <w:rFonts w:ascii="Times New Roman" w:eastAsia="Times New Roman" w:hAnsi="Times New Roman" w:cs="Times New Roman"/>
          <w:sz w:val="28"/>
          <w:szCs w:val="20"/>
          <w:lang w:eastAsia="ru-RU"/>
        </w:rPr>
        <w:t>2018</w:t>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sidR="00A77D2E">
        <w:rPr>
          <w:rFonts w:ascii="Times New Roman" w:eastAsia="Times New Roman" w:hAnsi="Times New Roman" w:cs="Times New Roman"/>
          <w:sz w:val="28"/>
          <w:szCs w:val="20"/>
          <w:lang w:eastAsia="ru-RU"/>
        </w:rPr>
        <w:tab/>
      </w:r>
      <w:r>
        <w:rPr>
          <w:rFonts w:ascii="Times New Roman" w:eastAsia="Times New Roman" w:hAnsi="Times New Roman" w:cs="Times New Roman"/>
          <w:sz w:val="28"/>
          <w:szCs w:val="20"/>
          <w:lang w:eastAsia="ru-RU"/>
        </w:rPr>
        <w:t>№ 60</w:t>
      </w:r>
    </w:p>
    <w:p w:rsidR="00A77D2E" w:rsidRPr="00A77D2E" w:rsidRDefault="00A77D2E" w:rsidP="00A77D2E">
      <w:pPr>
        <w:overflowPunct w:val="0"/>
        <w:autoSpaceDE w:val="0"/>
        <w:autoSpaceDN w:val="0"/>
        <w:adjustRightInd w:val="0"/>
        <w:spacing w:after="0" w:line="240" w:lineRule="auto"/>
        <w:ind w:left="3600" w:firstLine="720"/>
        <w:jc w:val="both"/>
        <w:textAlignment w:val="baseline"/>
        <w:rPr>
          <w:rFonts w:ascii="Times New Roman" w:eastAsia="Times New Roman" w:hAnsi="Times New Roman" w:cs="Times New Roman"/>
          <w:sz w:val="28"/>
          <w:szCs w:val="28"/>
          <w:lang w:eastAsia="ru-RU"/>
        </w:rPr>
      </w:pPr>
      <w:r w:rsidRPr="00A77D2E">
        <w:rPr>
          <w:rFonts w:ascii="Times New Roman" w:eastAsia="Times New Roman" w:hAnsi="Times New Roman" w:cs="Times New Roman"/>
          <w:sz w:val="28"/>
          <w:szCs w:val="28"/>
          <w:lang w:eastAsia="ru-RU"/>
        </w:rPr>
        <w:t>с. Нарга</w:t>
      </w:r>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t> </w:t>
      </w:r>
    </w:p>
    <w:p w:rsidR="00A77D2E" w:rsidRDefault="00A77D2E" w:rsidP="005D6D0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Об утверждении </w:t>
      </w:r>
      <w:r>
        <w:rPr>
          <w:rFonts w:ascii="Times New Roman" w:eastAsia="Times New Roman" w:hAnsi="Times New Roman" w:cs="Times New Roman"/>
          <w:color w:val="000000"/>
          <w:sz w:val="28"/>
          <w:szCs w:val="28"/>
          <w:lang w:eastAsia="ru-RU"/>
        </w:rPr>
        <w:t xml:space="preserve">Порядка </w:t>
      </w:r>
      <w:r w:rsidR="0057632C" w:rsidRPr="00A77D2E">
        <w:rPr>
          <w:rFonts w:ascii="Times New Roman" w:eastAsia="Times New Roman" w:hAnsi="Times New Roman" w:cs="Times New Roman"/>
          <w:color w:val="000000"/>
          <w:sz w:val="28"/>
          <w:szCs w:val="28"/>
          <w:lang w:eastAsia="ru-RU"/>
        </w:rPr>
        <w:t>проведения</w:t>
      </w:r>
    </w:p>
    <w:p w:rsidR="00A77D2E" w:rsidRDefault="00A77D2E"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открытого конкурса по выбору </w:t>
      </w:r>
      <w:r w:rsidR="0057632C" w:rsidRPr="00A77D2E">
        <w:rPr>
          <w:rFonts w:ascii="Times New Roman" w:eastAsia="Times New Roman" w:hAnsi="Times New Roman" w:cs="Times New Roman"/>
          <w:color w:val="000000"/>
          <w:sz w:val="28"/>
          <w:szCs w:val="28"/>
          <w:lang w:eastAsia="ru-RU"/>
        </w:rPr>
        <w:t>организации,</w:t>
      </w:r>
    </w:p>
    <w:p w:rsidR="00A77D2E" w:rsidRDefault="0057632C"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 xml:space="preserve">оказывающей услуги по погребению, </w:t>
      </w:r>
    </w:p>
    <w:p w:rsidR="00A77D2E" w:rsidRDefault="0057632C"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с целью дальнейшего присвоения статуса</w:t>
      </w:r>
    </w:p>
    <w:p w:rsidR="00A77D2E" w:rsidRDefault="00A77D2E"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специализированной службы </w:t>
      </w:r>
      <w:r w:rsidR="0057632C" w:rsidRPr="00A77D2E">
        <w:rPr>
          <w:rFonts w:ascii="Times New Roman" w:eastAsia="Times New Roman" w:hAnsi="Times New Roman" w:cs="Times New Roman"/>
          <w:color w:val="000000"/>
          <w:sz w:val="28"/>
          <w:szCs w:val="28"/>
          <w:lang w:eastAsia="ru-RU"/>
        </w:rPr>
        <w:t>по вопросам</w:t>
      </w:r>
    </w:p>
    <w:p w:rsidR="00A77D2E" w:rsidRDefault="00A77D2E"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похоронного дела на территории </w:t>
      </w:r>
      <w:r w:rsidR="0057632C" w:rsidRPr="00A77D2E">
        <w:rPr>
          <w:rFonts w:ascii="Times New Roman" w:eastAsia="Times New Roman" w:hAnsi="Times New Roman" w:cs="Times New Roman"/>
          <w:color w:val="000000"/>
          <w:sz w:val="28"/>
          <w:szCs w:val="28"/>
          <w:lang w:eastAsia="ru-RU"/>
        </w:rPr>
        <w:t>муниципального</w:t>
      </w:r>
    </w:p>
    <w:p w:rsidR="0057632C" w:rsidRPr="002A4FD5" w:rsidRDefault="0057632C" w:rsidP="002A4FD5">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 xml:space="preserve">образования </w:t>
      </w:r>
      <w:r w:rsidR="00A77D2E">
        <w:rPr>
          <w:rFonts w:ascii="Times New Roman" w:eastAsia="Times New Roman" w:hAnsi="Times New Roman" w:cs="Times New Roman"/>
          <w:color w:val="000000"/>
          <w:sz w:val="28"/>
          <w:szCs w:val="28"/>
          <w:lang w:eastAsia="ru-RU"/>
        </w:rPr>
        <w:t>«Наргинское сельское поселение»</w:t>
      </w:r>
      <w:r w:rsidRPr="0057632C">
        <w:rPr>
          <w:rFonts w:ascii="Times New Roman" w:eastAsia="Times New Roman" w:hAnsi="Times New Roman" w:cs="Times New Roman"/>
          <w:color w:val="0000FF"/>
          <w:lang w:eastAsia="ru-RU"/>
        </w:rPr>
        <w:t> </w:t>
      </w:r>
    </w:p>
    <w:p w:rsidR="0057632C" w:rsidRPr="0057632C" w:rsidRDefault="0057632C" w:rsidP="0057632C">
      <w:pPr>
        <w:shd w:val="clear" w:color="auto" w:fill="E5E1D7"/>
        <w:spacing w:after="0" w:line="240" w:lineRule="auto"/>
        <w:jc w:val="both"/>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t> </w:t>
      </w:r>
    </w:p>
    <w:p w:rsidR="00100333" w:rsidRPr="00A77D2E" w:rsidRDefault="0057632C" w:rsidP="0057632C">
      <w:pPr>
        <w:shd w:val="clear" w:color="auto" w:fill="E5E1D7"/>
        <w:spacing w:after="0" w:line="240" w:lineRule="auto"/>
        <w:ind w:firstLine="720"/>
        <w:jc w:val="both"/>
        <w:textAlignment w:val="top"/>
        <w:rPr>
          <w:rFonts w:ascii="Times New Roman" w:eastAsia="Times New Roman" w:hAnsi="Times New Roman" w:cs="Times New Roman"/>
          <w:color w:val="000000"/>
          <w:sz w:val="28"/>
          <w:szCs w:val="28"/>
          <w:lang w:eastAsia="ru-RU"/>
        </w:rPr>
      </w:pPr>
      <w:r w:rsidRPr="00A77D2E">
        <w:rPr>
          <w:rFonts w:ascii="Times New Roman" w:eastAsia="Times New Roman" w:hAnsi="Times New Roman" w:cs="Times New Roman"/>
          <w:color w:val="000000"/>
          <w:sz w:val="28"/>
          <w:szCs w:val="28"/>
          <w:lang w:eastAsia="ru-RU"/>
        </w:rPr>
        <w:t xml:space="preserve">В соответствии со </w:t>
      </w:r>
      <w:r w:rsidR="00E76FF9" w:rsidRPr="00E76FF9">
        <w:rPr>
          <w:rFonts w:ascii="Times New Roman" w:eastAsia="Times New Roman" w:hAnsi="Times New Roman" w:cs="Times New Roman"/>
          <w:sz w:val="28"/>
          <w:szCs w:val="28"/>
          <w:lang w:eastAsia="ru-RU"/>
        </w:rPr>
        <w:t>ст. 14</w:t>
      </w:r>
      <w:r w:rsidRPr="00E76FF9">
        <w:rPr>
          <w:rFonts w:ascii="Times New Roman" w:eastAsia="Times New Roman" w:hAnsi="Times New Roman" w:cs="Times New Roman"/>
          <w:sz w:val="28"/>
          <w:szCs w:val="28"/>
          <w:lang w:eastAsia="ru-RU"/>
        </w:rPr>
        <w:t xml:space="preserve"> </w:t>
      </w:r>
      <w:r w:rsidRPr="00A77D2E">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Федераль</w:t>
      </w:r>
      <w:r w:rsidR="00A77D2E" w:rsidRPr="00A77D2E">
        <w:rPr>
          <w:rFonts w:ascii="Times New Roman" w:eastAsia="Times New Roman" w:hAnsi="Times New Roman" w:cs="Times New Roman"/>
          <w:color w:val="000000"/>
          <w:sz w:val="28"/>
          <w:szCs w:val="28"/>
          <w:lang w:eastAsia="ru-RU"/>
        </w:rPr>
        <w:t>ным законом от 12.01.1996 года </w:t>
      </w:r>
      <w:r w:rsidRPr="00A77D2E">
        <w:rPr>
          <w:rFonts w:ascii="Times New Roman" w:eastAsia="Times New Roman" w:hAnsi="Times New Roman" w:cs="Times New Roman"/>
          <w:color w:val="000000"/>
          <w:sz w:val="28"/>
          <w:szCs w:val="28"/>
          <w:lang w:eastAsia="ru-RU"/>
        </w:rPr>
        <w:t>№ 8-ФЗ «О погребении и похоронном деле», </w:t>
      </w:r>
      <w:r w:rsidRPr="00E76FF9">
        <w:rPr>
          <w:rFonts w:ascii="Times New Roman" w:eastAsia="Times New Roman" w:hAnsi="Times New Roman" w:cs="Times New Roman"/>
          <w:sz w:val="28"/>
          <w:szCs w:val="28"/>
          <w:lang w:eastAsia="ru-RU"/>
        </w:rPr>
        <w:t>ст.</w:t>
      </w:r>
      <w:r w:rsidR="00E76FF9" w:rsidRPr="00E76FF9">
        <w:rPr>
          <w:rFonts w:ascii="Times New Roman" w:eastAsia="Times New Roman" w:hAnsi="Times New Roman" w:cs="Times New Roman"/>
          <w:sz w:val="28"/>
          <w:szCs w:val="28"/>
          <w:lang w:eastAsia="ru-RU"/>
        </w:rPr>
        <w:t>4</w:t>
      </w:r>
      <w:r w:rsidRPr="00E76FF9">
        <w:rPr>
          <w:rFonts w:ascii="Times New Roman" w:eastAsia="Times New Roman" w:hAnsi="Times New Roman" w:cs="Times New Roman"/>
          <w:sz w:val="28"/>
          <w:szCs w:val="28"/>
          <w:lang w:eastAsia="ru-RU"/>
        </w:rPr>
        <w:t xml:space="preserve"> </w:t>
      </w:r>
      <w:r w:rsidRPr="00A77D2E">
        <w:rPr>
          <w:rFonts w:ascii="Times New Roman" w:eastAsia="Times New Roman" w:hAnsi="Times New Roman" w:cs="Times New Roman"/>
          <w:color w:val="000000"/>
          <w:sz w:val="28"/>
          <w:szCs w:val="28"/>
          <w:lang w:eastAsia="ru-RU"/>
        </w:rPr>
        <w:t xml:space="preserve">Устава </w:t>
      </w:r>
      <w:r w:rsidR="00A77D2E" w:rsidRPr="00A77D2E">
        <w:rPr>
          <w:rFonts w:ascii="Times New Roman" w:eastAsia="Times New Roman" w:hAnsi="Times New Roman" w:cs="Times New Roman"/>
          <w:color w:val="000000"/>
          <w:sz w:val="28"/>
          <w:szCs w:val="28"/>
          <w:lang w:eastAsia="ru-RU"/>
        </w:rPr>
        <w:t xml:space="preserve">муниципального образования Наргинское сельское поселение </w:t>
      </w:r>
    </w:p>
    <w:p w:rsidR="00100333" w:rsidRDefault="00100333" w:rsidP="0057632C">
      <w:pPr>
        <w:shd w:val="clear" w:color="auto" w:fill="E5E1D7"/>
        <w:spacing w:after="0" w:line="240" w:lineRule="auto"/>
        <w:ind w:firstLine="720"/>
        <w:jc w:val="both"/>
        <w:textAlignment w:val="top"/>
        <w:rPr>
          <w:rFonts w:ascii="Times New Roman" w:eastAsia="Times New Roman" w:hAnsi="Times New Roman" w:cs="Times New Roman"/>
          <w:color w:val="000000"/>
          <w:lang w:eastAsia="ru-RU"/>
        </w:rPr>
      </w:pPr>
    </w:p>
    <w:p w:rsidR="0057632C" w:rsidRPr="00A77D2E" w:rsidRDefault="0057632C" w:rsidP="0057632C">
      <w:pPr>
        <w:shd w:val="clear" w:color="auto" w:fill="E5E1D7"/>
        <w:spacing w:after="0" w:line="240" w:lineRule="auto"/>
        <w:ind w:firstLine="720"/>
        <w:jc w:val="both"/>
        <w:textAlignment w:val="top"/>
        <w:rPr>
          <w:rFonts w:ascii="Arial" w:eastAsia="Times New Roman" w:hAnsi="Arial" w:cs="Arial"/>
          <w:color w:val="322C20"/>
          <w:sz w:val="28"/>
          <w:szCs w:val="28"/>
          <w:lang w:eastAsia="ru-RU"/>
        </w:rPr>
      </w:pPr>
      <w:r w:rsidRPr="00A77D2E">
        <w:rPr>
          <w:rFonts w:ascii="Times New Roman" w:eastAsia="Times New Roman" w:hAnsi="Times New Roman" w:cs="Times New Roman"/>
          <w:color w:val="000000"/>
          <w:sz w:val="28"/>
          <w:szCs w:val="28"/>
          <w:lang w:eastAsia="ru-RU"/>
        </w:rPr>
        <w:t>ПОСТАНОВЛЯЮ:</w:t>
      </w:r>
    </w:p>
    <w:p w:rsidR="0057632C" w:rsidRPr="00B90716" w:rsidRDefault="0057632C" w:rsidP="0057632C">
      <w:pPr>
        <w:shd w:val="clear" w:color="auto" w:fill="E5E1D7"/>
        <w:spacing w:after="0" w:line="240" w:lineRule="auto"/>
        <w:jc w:val="center"/>
        <w:textAlignment w:val="top"/>
        <w:rPr>
          <w:rFonts w:ascii="Arial" w:eastAsia="Times New Roman" w:hAnsi="Arial" w:cs="Arial"/>
          <w:color w:val="322C20"/>
          <w:sz w:val="28"/>
          <w:szCs w:val="28"/>
          <w:lang w:eastAsia="ru-RU"/>
        </w:rPr>
      </w:pPr>
      <w:r w:rsidRPr="00B90716">
        <w:rPr>
          <w:rFonts w:ascii="Times New Roman" w:eastAsia="Times New Roman" w:hAnsi="Times New Roman" w:cs="Times New Roman"/>
          <w:color w:val="0000FF"/>
          <w:sz w:val="28"/>
          <w:szCs w:val="28"/>
          <w:lang w:eastAsia="ru-RU"/>
        </w:rPr>
        <w:t> </w:t>
      </w:r>
    </w:p>
    <w:p w:rsidR="0057632C" w:rsidRPr="00B90716" w:rsidRDefault="0057632C" w:rsidP="0057632C">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sidRPr="00B90716">
        <w:rPr>
          <w:rFonts w:ascii="Times New Roman" w:eastAsia="Times New Roman" w:hAnsi="Times New Roman" w:cs="Times New Roman"/>
          <w:color w:val="000000"/>
          <w:sz w:val="28"/>
          <w:szCs w:val="28"/>
          <w:lang w:eastAsia="ru-RU"/>
        </w:rPr>
        <w:t>1.       Утвердит</w:t>
      </w:r>
      <w:r w:rsidR="00A77D2E" w:rsidRPr="00B90716">
        <w:rPr>
          <w:rFonts w:ascii="Times New Roman" w:eastAsia="Times New Roman" w:hAnsi="Times New Roman" w:cs="Times New Roman"/>
          <w:color w:val="000000"/>
          <w:sz w:val="28"/>
          <w:szCs w:val="28"/>
          <w:lang w:eastAsia="ru-RU"/>
        </w:rPr>
        <w:t>ь Порядок проведения открытого </w:t>
      </w:r>
      <w:r w:rsidR="00B90716">
        <w:rPr>
          <w:rFonts w:ascii="Times New Roman" w:eastAsia="Times New Roman" w:hAnsi="Times New Roman" w:cs="Times New Roman"/>
          <w:color w:val="000000"/>
          <w:sz w:val="28"/>
          <w:szCs w:val="28"/>
          <w:lang w:eastAsia="ru-RU"/>
        </w:rPr>
        <w:t>конкурса по выбору организации, оказывающей </w:t>
      </w:r>
      <w:r w:rsidRPr="00B90716">
        <w:rPr>
          <w:rFonts w:ascii="Times New Roman" w:eastAsia="Times New Roman" w:hAnsi="Times New Roman" w:cs="Times New Roman"/>
          <w:color w:val="000000"/>
          <w:sz w:val="28"/>
          <w:szCs w:val="28"/>
          <w:lang w:eastAsia="ru-RU"/>
        </w:rPr>
        <w:t xml:space="preserve">услуги по погребению, с целью </w:t>
      </w:r>
      <w:r w:rsidR="00B90716">
        <w:rPr>
          <w:rFonts w:ascii="Times New Roman" w:eastAsia="Times New Roman" w:hAnsi="Times New Roman" w:cs="Times New Roman"/>
          <w:color w:val="000000"/>
          <w:sz w:val="28"/>
          <w:szCs w:val="28"/>
          <w:lang w:eastAsia="ru-RU"/>
        </w:rPr>
        <w:t>дальнейшего присвоения статуса специализированной службы по вопросам похоронного дела на территории </w:t>
      </w:r>
      <w:r w:rsidRPr="00B90716">
        <w:rPr>
          <w:rFonts w:ascii="Times New Roman" w:eastAsia="Times New Roman" w:hAnsi="Times New Roman" w:cs="Times New Roman"/>
          <w:color w:val="000000"/>
          <w:sz w:val="28"/>
          <w:szCs w:val="28"/>
          <w:lang w:eastAsia="ru-RU"/>
        </w:rPr>
        <w:t xml:space="preserve">муниципального образования </w:t>
      </w:r>
      <w:r w:rsidR="00D92D45" w:rsidRPr="00B90716">
        <w:rPr>
          <w:rFonts w:ascii="Times New Roman" w:eastAsia="Times New Roman" w:hAnsi="Times New Roman" w:cs="Times New Roman"/>
          <w:color w:val="000000"/>
          <w:sz w:val="28"/>
          <w:szCs w:val="28"/>
          <w:lang w:eastAsia="ru-RU"/>
        </w:rPr>
        <w:t xml:space="preserve">Наргинское сельское поселение </w:t>
      </w:r>
      <w:r w:rsidRPr="00B90716">
        <w:rPr>
          <w:rFonts w:ascii="Times New Roman" w:eastAsia="Times New Roman" w:hAnsi="Times New Roman" w:cs="Times New Roman"/>
          <w:color w:val="000000"/>
          <w:sz w:val="28"/>
          <w:szCs w:val="28"/>
          <w:lang w:eastAsia="ru-RU"/>
        </w:rPr>
        <w:t>согласно приложению № 1.</w:t>
      </w:r>
    </w:p>
    <w:p w:rsidR="0057632C" w:rsidRPr="00B90716" w:rsidRDefault="0057632C" w:rsidP="0057632C">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sidRPr="00B90716">
        <w:rPr>
          <w:rFonts w:ascii="Times New Roman" w:eastAsia="Times New Roman" w:hAnsi="Times New Roman" w:cs="Times New Roman"/>
          <w:color w:val="000000"/>
          <w:sz w:val="28"/>
          <w:szCs w:val="28"/>
          <w:lang w:eastAsia="ru-RU"/>
        </w:rPr>
        <w:t>2.Создать конкурсную ко</w:t>
      </w:r>
      <w:r w:rsidR="00D92D45" w:rsidRPr="00B90716">
        <w:rPr>
          <w:rFonts w:ascii="Times New Roman" w:eastAsia="Times New Roman" w:hAnsi="Times New Roman" w:cs="Times New Roman"/>
          <w:color w:val="000000"/>
          <w:sz w:val="28"/>
          <w:szCs w:val="28"/>
          <w:lang w:eastAsia="ru-RU"/>
        </w:rPr>
        <w:t>миссию по проведению открытого </w:t>
      </w:r>
      <w:r w:rsidRPr="00B90716">
        <w:rPr>
          <w:rFonts w:ascii="Times New Roman" w:eastAsia="Times New Roman" w:hAnsi="Times New Roman" w:cs="Times New Roman"/>
          <w:color w:val="000000"/>
          <w:sz w:val="28"/>
          <w:szCs w:val="28"/>
          <w:lang w:eastAsia="ru-RU"/>
        </w:rPr>
        <w:t xml:space="preserve">конкурса по выбору организации, оказывающей услуги по погребению, с целью </w:t>
      </w:r>
      <w:r w:rsidR="00B90716">
        <w:rPr>
          <w:rFonts w:ascii="Times New Roman" w:eastAsia="Times New Roman" w:hAnsi="Times New Roman" w:cs="Times New Roman"/>
          <w:color w:val="000000"/>
          <w:sz w:val="28"/>
          <w:szCs w:val="28"/>
          <w:lang w:eastAsia="ru-RU"/>
        </w:rPr>
        <w:t>дальнейшего присвоения статуса специализированной службы по вопросам </w:t>
      </w:r>
      <w:r w:rsidRPr="00B90716">
        <w:rPr>
          <w:rFonts w:ascii="Times New Roman" w:eastAsia="Times New Roman" w:hAnsi="Times New Roman" w:cs="Times New Roman"/>
          <w:color w:val="000000"/>
          <w:sz w:val="28"/>
          <w:szCs w:val="28"/>
          <w:lang w:eastAsia="ru-RU"/>
        </w:rPr>
        <w:t>похоронного дела на территор</w:t>
      </w:r>
      <w:r w:rsidR="00B90716">
        <w:rPr>
          <w:rFonts w:ascii="Times New Roman" w:eastAsia="Times New Roman" w:hAnsi="Times New Roman" w:cs="Times New Roman"/>
          <w:color w:val="000000"/>
          <w:sz w:val="28"/>
          <w:szCs w:val="28"/>
          <w:lang w:eastAsia="ru-RU"/>
        </w:rPr>
        <w:t>ии </w:t>
      </w:r>
      <w:r w:rsidRPr="00B90716">
        <w:rPr>
          <w:rFonts w:ascii="Times New Roman" w:eastAsia="Times New Roman" w:hAnsi="Times New Roman" w:cs="Times New Roman"/>
          <w:color w:val="000000"/>
          <w:sz w:val="28"/>
          <w:szCs w:val="28"/>
          <w:lang w:eastAsia="ru-RU"/>
        </w:rPr>
        <w:t xml:space="preserve">муниципального образования </w:t>
      </w:r>
      <w:r w:rsidR="00D92D45" w:rsidRPr="00B90716">
        <w:rPr>
          <w:rFonts w:ascii="Times New Roman" w:eastAsia="Times New Roman" w:hAnsi="Times New Roman" w:cs="Times New Roman"/>
          <w:color w:val="000000"/>
          <w:sz w:val="28"/>
          <w:szCs w:val="28"/>
          <w:lang w:eastAsia="ru-RU"/>
        </w:rPr>
        <w:t xml:space="preserve">Наргинское сельское поселение </w:t>
      </w:r>
      <w:r w:rsidRPr="00B90716">
        <w:rPr>
          <w:rFonts w:ascii="Times New Roman" w:eastAsia="Times New Roman" w:hAnsi="Times New Roman" w:cs="Times New Roman"/>
          <w:color w:val="000000"/>
          <w:sz w:val="28"/>
          <w:szCs w:val="28"/>
          <w:lang w:eastAsia="ru-RU"/>
        </w:rPr>
        <w:t>согласно приложению № 2.</w:t>
      </w:r>
    </w:p>
    <w:p w:rsidR="0057632C"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000000"/>
          <w:sz w:val="28"/>
          <w:szCs w:val="28"/>
          <w:lang w:eastAsia="ru-RU"/>
        </w:rPr>
      </w:pPr>
      <w:r w:rsidRPr="00B90716">
        <w:rPr>
          <w:rFonts w:ascii="Times New Roman" w:eastAsia="Times New Roman" w:hAnsi="Times New Roman" w:cs="Times New Roman"/>
          <w:color w:val="000000"/>
          <w:sz w:val="28"/>
          <w:szCs w:val="28"/>
          <w:lang w:eastAsia="ru-RU"/>
        </w:rPr>
        <w:t>3.</w:t>
      </w:r>
      <w:r w:rsidR="002A4FD5" w:rsidRPr="002A4FD5">
        <w:rPr>
          <w:rFonts w:ascii="Times New Roman" w:hAnsi="Times New Roman" w:cs="Times New Roman"/>
          <w:sz w:val="28"/>
          <w:szCs w:val="28"/>
        </w:rPr>
        <w:t xml:space="preserve"> Опубликов</w:t>
      </w:r>
      <w:r w:rsidR="002A4FD5">
        <w:rPr>
          <w:rFonts w:ascii="Times New Roman" w:hAnsi="Times New Roman" w:cs="Times New Roman"/>
          <w:sz w:val="28"/>
          <w:szCs w:val="28"/>
        </w:rPr>
        <w:t xml:space="preserve">ать настоящее постановление на </w:t>
      </w:r>
      <w:r w:rsidR="002A4FD5" w:rsidRPr="002A4FD5">
        <w:rPr>
          <w:rFonts w:ascii="Times New Roman" w:hAnsi="Times New Roman" w:cs="Times New Roman"/>
          <w:sz w:val="28"/>
          <w:szCs w:val="28"/>
        </w:rPr>
        <w:t>официальном сайте муниципального образования  Наргинское сельское поселение.</w:t>
      </w:r>
    </w:p>
    <w:p w:rsidR="002A4FD5" w:rsidRPr="00B90716" w:rsidRDefault="002A4FD5" w:rsidP="002A4FD5">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Pr>
          <w:rFonts w:ascii="Times New Roman" w:eastAsia="Times New Roman" w:hAnsi="Times New Roman" w:cs="Times New Roman"/>
          <w:color w:val="000000"/>
          <w:sz w:val="28"/>
          <w:szCs w:val="28"/>
          <w:lang w:eastAsia="ru-RU"/>
        </w:rPr>
        <w:t>4.</w:t>
      </w:r>
      <w:r w:rsidRPr="002A4FD5">
        <w:rPr>
          <w:sz w:val="28"/>
          <w:szCs w:val="28"/>
        </w:rPr>
        <w:t xml:space="preserve"> </w:t>
      </w:r>
      <w:r w:rsidRPr="00B90716">
        <w:rPr>
          <w:rFonts w:ascii="Times New Roman" w:eastAsia="Times New Roman" w:hAnsi="Times New Roman" w:cs="Times New Roman"/>
          <w:color w:val="000000"/>
          <w:sz w:val="28"/>
          <w:szCs w:val="28"/>
          <w:lang w:eastAsia="ru-RU"/>
        </w:rPr>
        <w:t>Настоящее постановление вступает в силу</w:t>
      </w:r>
      <w:r>
        <w:rPr>
          <w:rFonts w:ascii="Times New Roman" w:eastAsia="Times New Roman" w:hAnsi="Times New Roman" w:cs="Times New Roman"/>
          <w:color w:val="000000"/>
          <w:sz w:val="28"/>
          <w:szCs w:val="28"/>
          <w:lang w:eastAsia="ru-RU"/>
        </w:rPr>
        <w:t xml:space="preserve"> с момента опубликования.</w:t>
      </w:r>
    </w:p>
    <w:p w:rsidR="0057632C" w:rsidRPr="00B90716" w:rsidRDefault="0057632C" w:rsidP="0057632C">
      <w:pPr>
        <w:shd w:val="clear" w:color="auto" w:fill="E5E1D7"/>
        <w:spacing w:after="0" w:line="240" w:lineRule="auto"/>
        <w:ind w:firstLine="709"/>
        <w:jc w:val="both"/>
        <w:textAlignment w:val="top"/>
        <w:rPr>
          <w:rFonts w:ascii="Arial" w:eastAsia="Times New Roman" w:hAnsi="Arial" w:cs="Arial"/>
          <w:color w:val="322C20"/>
          <w:sz w:val="28"/>
          <w:szCs w:val="28"/>
          <w:lang w:eastAsia="ru-RU"/>
        </w:rPr>
      </w:pPr>
      <w:r w:rsidRPr="00B90716">
        <w:rPr>
          <w:rFonts w:ascii="Times New Roman" w:eastAsia="Times New Roman" w:hAnsi="Times New Roman" w:cs="Times New Roman"/>
          <w:color w:val="000000"/>
          <w:sz w:val="28"/>
          <w:szCs w:val="28"/>
          <w:lang w:eastAsia="ru-RU"/>
        </w:rPr>
        <w:t>5.</w:t>
      </w:r>
      <w:r w:rsidR="002A4FD5" w:rsidRPr="002A4FD5">
        <w:rPr>
          <w:rFonts w:ascii="Times New Roman" w:eastAsia="Times New Roman" w:hAnsi="Times New Roman" w:cs="Times New Roman"/>
          <w:color w:val="000000"/>
          <w:sz w:val="28"/>
          <w:szCs w:val="28"/>
          <w:lang w:eastAsia="ru-RU"/>
        </w:rPr>
        <w:t xml:space="preserve"> </w:t>
      </w:r>
      <w:r w:rsidR="002A4FD5" w:rsidRPr="00B90716">
        <w:rPr>
          <w:rFonts w:ascii="Times New Roman" w:eastAsia="Times New Roman" w:hAnsi="Times New Roman" w:cs="Times New Roman"/>
          <w:color w:val="000000"/>
          <w:sz w:val="28"/>
          <w:szCs w:val="28"/>
          <w:lang w:eastAsia="ru-RU"/>
        </w:rPr>
        <w:t>Контроль за исполнением данн</w:t>
      </w:r>
      <w:r w:rsidR="002A4FD5">
        <w:rPr>
          <w:rFonts w:ascii="Times New Roman" w:eastAsia="Times New Roman" w:hAnsi="Times New Roman" w:cs="Times New Roman"/>
          <w:color w:val="000000"/>
          <w:sz w:val="28"/>
          <w:szCs w:val="28"/>
          <w:lang w:eastAsia="ru-RU"/>
        </w:rPr>
        <w:t>ого постановления оставляю за собой.</w:t>
      </w:r>
      <w:r w:rsidR="00D92D45" w:rsidRPr="00B90716">
        <w:rPr>
          <w:rFonts w:ascii="Times New Roman" w:eastAsia="Times New Roman" w:hAnsi="Times New Roman" w:cs="Times New Roman"/>
          <w:color w:val="000000"/>
          <w:sz w:val="28"/>
          <w:szCs w:val="28"/>
          <w:lang w:eastAsia="ru-RU"/>
        </w:rPr>
        <w:t xml:space="preserve"> </w:t>
      </w:r>
    </w:p>
    <w:p w:rsidR="0057632C" w:rsidRDefault="0057632C" w:rsidP="0057632C">
      <w:pPr>
        <w:shd w:val="clear" w:color="auto" w:fill="E5E1D7"/>
        <w:spacing w:after="0" w:line="240" w:lineRule="auto"/>
        <w:jc w:val="both"/>
        <w:textAlignment w:val="top"/>
        <w:rPr>
          <w:rFonts w:ascii="Times New Roman" w:eastAsia="Times New Roman" w:hAnsi="Times New Roman" w:cs="Times New Roman"/>
          <w:color w:val="000000"/>
          <w:lang w:eastAsia="ru-RU"/>
        </w:rPr>
      </w:pPr>
      <w:r w:rsidRPr="0057632C">
        <w:rPr>
          <w:rFonts w:ascii="Times New Roman" w:eastAsia="Times New Roman" w:hAnsi="Times New Roman" w:cs="Times New Roman"/>
          <w:color w:val="000000"/>
          <w:lang w:eastAsia="ru-RU"/>
        </w:rPr>
        <w:t> </w:t>
      </w:r>
    </w:p>
    <w:p w:rsidR="002A4FD5" w:rsidRPr="0057632C" w:rsidRDefault="002A4FD5" w:rsidP="0057632C">
      <w:pPr>
        <w:shd w:val="clear" w:color="auto" w:fill="E5E1D7"/>
        <w:spacing w:after="0" w:line="240" w:lineRule="auto"/>
        <w:jc w:val="both"/>
        <w:textAlignment w:val="top"/>
        <w:rPr>
          <w:rFonts w:ascii="Arial" w:eastAsia="Times New Roman" w:hAnsi="Arial" w:cs="Arial"/>
          <w:color w:val="322C20"/>
          <w:sz w:val="20"/>
          <w:szCs w:val="20"/>
          <w:lang w:eastAsia="ru-RU"/>
        </w:rPr>
      </w:pPr>
    </w:p>
    <w:p w:rsidR="00D92D45" w:rsidRPr="00B90716" w:rsidRDefault="00D92D45" w:rsidP="00B90716">
      <w:pPr>
        <w:pStyle w:val="a3"/>
        <w:rPr>
          <w:rFonts w:ascii="Times New Roman" w:hAnsi="Times New Roman" w:cs="Times New Roman"/>
          <w:sz w:val="28"/>
          <w:szCs w:val="28"/>
          <w:lang w:eastAsia="ru-RU"/>
        </w:rPr>
      </w:pPr>
      <w:r w:rsidRPr="00B90716">
        <w:rPr>
          <w:rFonts w:ascii="Times New Roman" w:hAnsi="Times New Roman" w:cs="Times New Roman"/>
          <w:sz w:val="28"/>
          <w:szCs w:val="28"/>
          <w:lang w:eastAsia="ru-RU"/>
        </w:rPr>
        <w:t xml:space="preserve">Глава </w:t>
      </w:r>
    </w:p>
    <w:p w:rsidR="00B90716" w:rsidRDefault="00D92D45" w:rsidP="00B90716">
      <w:pPr>
        <w:pStyle w:val="a3"/>
        <w:rPr>
          <w:lang w:eastAsia="ru-RU"/>
        </w:rPr>
      </w:pPr>
      <w:r w:rsidRPr="00B90716">
        <w:rPr>
          <w:rFonts w:ascii="Times New Roman" w:hAnsi="Times New Roman" w:cs="Times New Roman"/>
          <w:sz w:val="28"/>
          <w:szCs w:val="28"/>
          <w:lang w:eastAsia="ru-RU"/>
        </w:rPr>
        <w:t>Наргинского сельского поселения</w:t>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r>
      <w:r w:rsidRPr="00B90716">
        <w:rPr>
          <w:rFonts w:ascii="Times New Roman" w:hAnsi="Times New Roman" w:cs="Times New Roman"/>
          <w:sz w:val="28"/>
          <w:szCs w:val="28"/>
          <w:lang w:eastAsia="ru-RU"/>
        </w:rPr>
        <w:tab/>
        <w:t>М.Т. Пономарев</w:t>
      </w:r>
      <w:r w:rsidRPr="00D92D45">
        <w:rPr>
          <w:lang w:eastAsia="ru-RU"/>
        </w:rPr>
        <w:tab/>
      </w:r>
    </w:p>
    <w:p w:rsidR="00B90716" w:rsidRDefault="00B90716" w:rsidP="00B90716">
      <w:pPr>
        <w:pStyle w:val="a3"/>
        <w:rPr>
          <w:lang w:eastAsia="ru-RU"/>
        </w:rPr>
      </w:pPr>
    </w:p>
    <w:p w:rsidR="002A4FD5" w:rsidRDefault="002A4FD5" w:rsidP="00B90716">
      <w:pPr>
        <w:pStyle w:val="a3"/>
        <w:rPr>
          <w:lang w:eastAsia="ru-RU"/>
        </w:rPr>
      </w:pPr>
    </w:p>
    <w:p w:rsidR="00D92D45" w:rsidRPr="00B90716" w:rsidRDefault="00D92D45" w:rsidP="00B90716">
      <w:pPr>
        <w:pStyle w:val="a3"/>
        <w:rPr>
          <w:sz w:val="20"/>
          <w:lang w:eastAsia="ru-RU"/>
        </w:rPr>
      </w:pPr>
      <w:r w:rsidRPr="00D92D45">
        <w:rPr>
          <w:lang w:eastAsia="ru-RU"/>
        </w:rPr>
        <w:tab/>
        <w:t xml:space="preserve">   </w:t>
      </w:r>
      <w:r w:rsidRPr="00D92D45">
        <w:rPr>
          <w:lang w:eastAsia="ru-RU"/>
        </w:rPr>
        <w:tab/>
      </w:r>
      <w:r w:rsidRPr="00D92D45">
        <w:rPr>
          <w:lang w:eastAsia="ru-RU"/>
        </w:rPr>
        <w:tab/>
      </w:r>
      <w:r w:rsidRPr="00D92D45">
        <w:rPr>
          <w:lang w:eastAsia="ru-RU"/>
        </w:rPr>
        <w:tab/>
      </w:r>
    </w:p>
    <w:p w:rsidR="00D92D45" w:rsidRPr="00D92D45" w:rsidRDefault="00D92D45" w:rsidP="00D92D4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ru-RU"/>
        </w:rPr>
      </w:pPr>
      <w:r w:rsidRPr="00D92D45">
        <w:rPr>
          <w:rFonts w:ascii="Times New Roman" w:eastAsia="Times New Roman" w:hAnsi="Times New Roman" w:cs="Times New Roman"/>
          <w:sz w:val="16"/>
          <w:szCs w:val="20"/>
          <w:lang w:eastAsia="ru-RU"/>
        </w:rPr>
        <w:t>Майкова</w:t>
      </w:r>
    </w:p>
    <w:p w:rsidR="00D92D45" w:rsidRPr="00D92D45" w:rsidRDefault="00D92D45" w:rsidP="00D92D45">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20"/>
          <w:lang w:eastAsia="ru-RU"/>
        </w:rPr>
      </w:pPr>
      <w:r w:rsidRPr="00D92D45">
        <w:rPr>
          <w:rFonts w:ascii="Times New Roman" w:eastAsia="Times New Roman" w:hAnsi="Times New Roman" w:cs="Times New Roman"/>
          <w:sz w:val="16"/>
          <w:szCs w:val="20"/>
          <w:lang w:eastAsia="ru-RU"/>
        </w:rPr>
        <w:t>32 2 14</w:t>
      </w:r>
    </w:p>
    <w:p w:rsidR="0057632C" w:rsidRPr="0057632C" w:rsidRDefault="0057632C"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sidRPr="0057632C">
        <w:rPr>
          <w:rFonts w:ascii="Times New Roman" w:eastAsia="Times New Roman" w:hAnsi="Times New Roman" w:cs="Times New Roman"/>
          <w:color w:val="000000"/>
          <w:lang w:eastAsia="ru-RU"/>
        </w:rPr>
        <w:lastRenderedPageBreak/>
        <w:t>Приложение № 1</w:t>
      </w:r>
    </w:p>
    <w:p w:rsidR="0057632C" w:rsidRPr="0057632C" w:rsidRDefault="00B90716"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Pr>
          <w:rFonts w:ascii="Times New Roman" w:eastAsia="Times New Roman" w:hAnsi="Times New Roman" w:cs="Times New Roman"/>
          <w:color w:val="000000"/>
          <w:lang w:eastAsia="ru-RU"/>
        </w:rPr>
        <w:t xml:space="preserve">к </w:t>
      </w:r>
      <w:r w:rsidR="002A4FD5">
        <w:rPr>
          <w:rFonts w:ascii="Times New Roman" w:eastAsia="Times New Roman" w:hAnsi="Times New Roman" w:cs="Times New Roman"/>
          <w:color w:val="000000"/>
          <w:lang w:eastAsia="ru-RU"/>
        </w:rPr>
        <w:t>постановлению А</w:t>
      </w:r>
      <w:r w:rsidR="0057632C" w:rsidRPr="0057632C">
        <w:rPr>
          <w:rFonts w:ascii="Times New Roman" w:eastAsia="Times New Roman" w:hAnsi="Times New Roman" w:cs="Times New Roman"/>
          <w:color w:val="000000"/>
          <w:lang w:eastAsia="ru-RU"/>
        </w:rPr>
        <w:t xml:space="preserve">дминистрации </w:t>
      </w:r>
      <w:r>
        <w:rPr>
          <w:rFonts w:ascii="Times New Roman" w:eastAsia="Times New Roman" w:hAnsi="Times New Roman" w:cs="Times New Roman"/>
          <w:color w:val="000000"/>
          <w:lang w:eastAsia="ru-RU"/>
        </w:rPr>
        <w:t>Наргин</w:t>
      </w:r>
      <w:r w:rsidR="0057632C" w:rsidRPr="0057632C">
        <w:rPr>
          <w:rFonts w:ascii="Times New Roman" w:eastAsia="Times New Roman" w:hAnsi="Times New Roman" w:cs="Times New Roman"/>
          <w:color w:val="000000"/>
          <w:lang w:eastAsia="ru-RU"/>
        </w:rPr>
        <w:t>ского сель</w:t>
      </w:r>
      <w:r>
        <w:rPr>
          <w:rFonts w:ascii="Times New Roman" w:eastAsia="Times New Roman" w:hAnsi="Times New Roman" w:cs="Times New Roman"/>
          <w:color w:val="000000"/>
          <w:lang w:eastAsia="ru-RU"/>
        </w:rPr>
        <w:t>ского поселения</w:t>
      </w:r>
    </w:p>
    <w:p w:rsidR="0057632C" w:rsidRPr="0057632C" w:rsidRDefault="00946487" w:rsidP="00B90716">
      <w:pPr>
        <w:shd w:val="clear" w:color="auto" w:fill="E5E1D7"/>
        <w:spacing w:after="0" w:line="240" w:lineRule="auto"/>
        <w:ind w:left="6342"/>
        <w:jc w:val="right"/>
        <w:textAlignment w:val="top"/>
        <w:rPr>
          <w:rFonts w:ascii="Arial" w:eastAsia="Times New Roman" w:hAnsi="Arial" w:cs="Arial"/>
          <w:color w:val="322C20"/>
          <w:sz w:val="20"/>
          <w:szCs w:val="20"/>
          <w:lang w:eastAsia="ru-RU"/>
        </w:rPr>
      </w:pPr>
      <w:r>
        <w:rPr>
          <w:rFonts w:ascii="Times New Roman" w:eastAsia="Times New Roman" w:hAnsi="Times New Roman" w:cs="Times New Roman"/>
          <w:color w:val="000000"/>
          <w:lang w:eastAsia="ru-RU"/>
        </w:rPr>
        <w:t>от 22.08.</w:t>
      </w:r>
      <w:r w:rsidR="00B90716">
        <w:rPr>
          <w:rFonts w:ascii="Times New Roman" w:eastAsia="Times New Roman" w:hAnsi="Times New Roman" w:cs="Times New Roman"/>
          <w:color w:val="000000"/>
          <w:lang w:eastAsia="ru-RU"/>
        </w:rPr>
        <w:t>2018  № </w:t>
      </w:r>
      <w:r>
        <w:rPr>
          <w:rFonts w:ascii="Times New Roman" w:eastAsia="Times New Roman" w:hAnsi="Times New Roman" w:cs="Times New Roman"/>
          <w:color w:val="000000"/>
          <w:lang w:eastAsia="ru-RU"/>
        </w:rPr>
        <w:t>60</w:t>
      </w:r>
      <w:bookmarkStart w:id="0" w:name="_GoBack"/>
      <w:bookmarkEnd w:id="0"/>
    </w:p>
    <w:p w:rsidR="0057632C" w:rsidRPr="00B90716" w:rsidRDefault="0057632C" w:rsidP="0057632C">
      <w:pPr>
        <w:shd w:val="clear" w:color="auto" w:fill="E5E1D7"/>
        <w:spacing w:after="0" w:line="240" w:lineRule="auto"/>
        <w:ind w:left="6342"/>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left="-37"/>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ПОРЯДОК</w:t>
      </w:r>
    </w:p>
    <w:p w:rsidR="0057632C" w:rsidRPr="00B90716" w:rsidRDefault="0057632C" w:rsidP="00B90716">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проведения открытого конкурса</w:t>
      </w:r>
      <w:r w:rsidR="00100333" w:rsidRPr="00B90716">
        <w:rPr>
          <w:rFonts w:ascii="Times New Roman" w:eastAsia="Times New Roman" w:hAnsi="Times New Roman" w:cs="Times New Roman"/>
          <w:color w:val="000000"/>
          <w:sz w:val="28"/>
          <w:szCs w:val="28"/>
          <w:lang w:eastAsia="ru-RU"/>
        </w:rPr>
        <w:t xml:space="preserve"> </w:t>
      </w:r>
      <w:r w:rsidR="00B90716">
        <w:rPr>
          <w:rFonts w:ascii="Times New Roman" w:eastAsia="Times New Roman" w:hAnsi="Times New Roman" w:cs="Times New Roman"/>
          <w:color w:val="000000"/>
          <w:sz w:val="28"/>
          <w:szCs w:val="28"/>
          <w:lang w:eastAsia="ru-RU"/>
        </w:rPr>
        <w:t>по выбору </w:t>
      </w:r>
      <w:r w:rsidRPr="00B90716">
        <w:rPr>
          <w:rFonts w:ascii="Times New Roman" w:eastAsia="Times New Roman" w:hAnsi="Times New Roman" w:cs="Times New Roman"/>
          <w:color w:val="000000"/>
          <w:sz w:val="28"/>
          <w:szCs w:val="28"/>
          <w:lang w:eastAsia="ru-RU"/>
        </w:rPr>
        <w:t>организации, оказывающей услуги по погребению, с целью</w:t>
      </w:r>
      <w:r w:rsidR="00E76FF9">
        <w:rPr>
          <w:rFonts w:ascii="Times New Roman" w:eastAsia="Times New Roman" w:hAnsi="Times New Roman" w:cs="Times New Roman"/>
          <w:color w:val="000000"/>
          <w:sz w:val="28"/>
          <w:szCs w:val="28"/>
          <w:lang w:eastAsia="ru-RU"/>
        </w:rPr>
        <w:t xml:space="preserve"> дальнейшего присвоения статуса специализированной службы </w:t>
      </w:r>
      <w:r w:rsidR="002A4FD5">
        <w:rPr>
          <w:rFonts w:ascii="Times New Roman" w:eastAsia="Times New Roman" w:hAnsi="Times New Roman" w:cs="Times New Roman"/>
          <w:color w:val="000000"/>
          <w:sz w:val="28"/>
          <w:szCs w:val="28"/>
          <w:lang w:eastAsia="ru-RU"/>
        </w:rPr>
        <w:t>по вопросам похоронного дела на территории </w:t>
      </w:r>
      <w:r w:rsidRPr="00B90716">
        <w:rPr>
          <w:rFonts w:ascii="Times New Roman" w:eastAsia="Times New Roman" w:hAnsi="Times New Roman" w:cs="Times New Roman"/>
          <w:color w:val="000000"/>
          <w:sz w:val="28"/>
          <w:szCs w:val="28"/>
          <w:lang w:eastAsia="ru-RU"/>
        </w:rPr>
        <w:t xml:space="preserve">муниципального образования </w:t>
      </w:r>
      <w:r w:rsidR="00B90716" w:rsidRPr="00B90716">
        <w:rPr>
          <w:rFonts w:ascii="Times New Roman" w:eastAsia="Times New Roman" w:hAnsi="Times New Roman" w:cs="Times New Roman"/>
          <w:color w:val="000000"/>
          <w:sz w:val="28"/>
          <w:szCs w:val="28"/>
          <w:lang w:eastAsia="ru-RU"/>
        </w:rPr>
        <w:t>Наргинское сельское поселение</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 Общие положения</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1.1.Настоящий Порядок проведения открытого  конкурса </w:t>
      </w:r>
      <w:r w:rsidRPr="00B90716">
        <w:rPr>
          <w:rFonts w:ascii="Times New Roman" w:eastAsia="Times New Roman" w:hAnsi="Times New Roman" w:cs="Times New Roman"/>
          <w:b/>
          <w:bCs/>
          <w:color w:val="000000"/>
          <w:sz w:val="28"/>
          <w:szCs w:val="28"/>
          <w:lang w:eastAsia="ru-RU"/>
        </w:rPr>
        <w:t> </w:t>
      </w:r>
      <w:r w:rsidRPr="00B90716">
        <w:rPr>
          <w:rFonts w:ascii="Times New Roman" w:eastAsia="Times New Roman" w:hAnsi="Times New Roman" w:cs="Times New Roman"/>
          <w:color w:val="000000"/>
          <w:sz w:val="28"/>
          <w:szCs w:val="28"/>
          <w:lang w:eastAsia="ru-RU"/>
        </w:rPr>
        <w:t xml:space="preserve">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B90716" w:rsidRPr="00B90716">
        <w:rPr>
          <w:rFonts w:ascii="Times New Roman" w:eastAsia="Times New Roman" w:hAnsi="Times New Roman" w:cs="Times New Roman"/>
          <w:color w:val="000000"/>
          <w:sz w:val="28"/>
          <w:szCs w:val="28"/>
          <w:lang w:eastAsia="ru-RU"/>
        </w:rPr>
        <w:t xml:space="preserve">Наргинское сельское поселение </w:t>
      </w:r>
      <w:r w:rsidRPr="00B90716">
        <w:rPr>
          <w:rFonts w:ascii="Times New Roman" w:eastAsia="Times New Roman" w:hAnsi="Times New Roman" w:cs="Times New Roman"/>
          <w:color w:val="000000"/>
          <w:sz w:val="28"/>
          <w:szCs w:val="28"/>
          <w:lang w:eastAsia="ru-RU"/>
        </w:rPr>
        <w:t>(далее - Порядок)  разработан в соответствии Федеральным законом от 12.01.1996 года  N 8-ФЗ «О погребении и похоронном деле»  и определяет процедуру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w:t>
      </w:r>
      <w:r w:rsidR="00B90716" w:rsidRPr="00B90716">
        <w:rPr>
          <w:rFonts w:ascii="Times New Roman" w:eastAsia="Times New Roman" w:hAnsi="Times New Roman" w:cs="Times New Roman"/>
          <w:color w:val="000000"/>
          <w:sz w:val="28"/>
          <w:szCs w:val="28"/>
          <w:lang w:eastAsia="ru-RU"/>
        </w:rPr>
        <w:t xml:space="preserve"> Наргинское сельское поселение</w:t>
      </w:r>
      <w:r w:rsidRPr="00B90716">
        <w:rPr>
          <w:rFonts w:ascii="Times New Roman" w:eastAsia="Times New Roman" w:hAnsi="Times New Roman" w:cs="Times New Roman"/>
          <w:color w:val="000000"/>
          <w:sz w:val="28"/>
          <w:szCs w:val="28"/>
          <w:lang w:eastAsia="ru-RU"/>
        </w:rPr>
        <w:t xml:space="preserve"> по результатам открытого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1.2. В целях настоящего Порядка используются следующие основные понятия:</w:t>
      </w:r>
    </w:p>
    <w:p w:rsidR="0057632C" w:rsidRPr="00B90716" w:rsidRDefault="000C1688"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1) </w:t>
      </w:r>
      <w:r w:rsidR="0057632C" w:rsidRPr="00B90716">
        <w:rPr>
          <w:rFonts w:ascii="Times New Roman" w:eastAsia="Times New Roman" w:hAnsi="Times New Roman" w:cs="Times New Roman"/>
          <w:color w:val="000000"/>
          <w:sz w:val="28"/>
          <w:szCs w:val="28"/>
          <w:lang w:eastAsia="ru-RU"/>
        </w:rPr>
        <w:t>открытый конкурс – форма проведения торгов, организуе</w:t>
      </w:r>
      <w:r w:rsidR="005D6D0C">
        <w:rPr>
          <w:rFonts w:ascii="Times New Roman" w:eastAsia="Times New Roman" w:hAnsi="Times New Roman" w:cs="Times New Roman"/>
          <w:color w:val="000000"/>
          <w:sz w:val="28"/>
          <w:szCs w:val="28"/>
          <w:lang w:eastAsia="ru-RU"/>
        </w:rPr>
        <w:t>мая А</w:t>
      </w:r>
      <w:r w:rsidR="0057632C" w:rsidRPr="00B90716">
        <w:rPr>
          <w:rFonts w:ascii="Times New Roman" w:eastAsia="Times New Roman" w:hAnsi="Times New Roman" w:cs="Times New Roman"/>
          <w:color w:val="000000"/>
          <w:sz w:val="28"/>
          <w:szCs w:val="28"/>
          <w:lang w:eastAsia="ru-RU"/>
        </w:rPr>
        <w:t xml:space="preserve">дминистрацией </w:t>
      </w:r>
      <w:r w:rsidR="005D6D0C">
        <w:rPr>
          <w:rFonts w:ascii="Times New Roman" w:eastAsia="Times New Roman" w:hAnsi="Times New Roman" w:cs="Times New Roman"/>
          <w:color w:val="000000"/>
          <w:sz w:val="28"/>
          <w:szCs w:val="28"/>
          <w:lang w:eastAsia="ru-RU"/>
        </w:rPr>
        <w:t>Наргинского сельского поселения</w:t>
      </w:r>
      <w:r w:rsidR="00B90716" w:rsidRPr="00B90716">
        <w:rPr>
          <w:rFonts w:ascii="Times New Roman" w:eastAsia="Times New Roman" w:hAnsi="Times New Roman" w:cs="Times New Roman"/>
          <w:color w:val="000000"/>
          <w:sz w:val="28"/>
          <w:szCs w:val="28"/>
          <w:lang w:eastAsia="ru-RU"/>
        </w:rPr>
        <w:t xml:space="preserve"> </w:t>
      </w:r>
      <w:r w:rsidR="0057632C" w:rsidRPr="00B90716">
        <w:rPr>
          <w:rFonts w:ascii="Times New Roman" w:eastAsia="Times New Roman" w:hAnsi="Times New Roman" w:cs="Times New Roman"/>
          <w:color w:val="000000"/>
          <w:sz w:val="28"/>
          <w:szCs w:val="28"/>
          <w:lang w:eastAsia="ru-RU"/>
        </w:rPr>
        <w:t xml:space="preserve">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B90716">
        <w:rPr>
          <w:rFonts w:ascii="Times New Roman" w:eastAsia="Times New Roman" w:hAnsi="Times New Roman" w:cs="Times New Roman"/>
          <w:color w:val="000000"/>
          <w:sz w:val="28"/>
          <w:szCs w:val="28"/>
          <w:lang w:eastAsia="ru-RU"/>
        </w:rPr>
        <w:t xml:space="preserve"> </w:t>
      </w:r>
      <w:r w:rsidR="00B90716" w:rsidRPr="00B90716">
        <w:rPr>
          <w:rFonts w:ascii="Times New Roman" w:eastAsia="Times New Roman" w:hAnsi="Times New Roman" w:cs="Times New Roman"/>
          <w:color w:val="000000"/>
          <w:sz w:val="28"/>
          <w:szCs w:val="28"/>
          <w:lang w:eastAsia="ru-RU"/>
        </w:rPr>
        <w:t xml:space="preserve">Наргинское сельское поселение </w:t>
      </w:r>
      <w:r w:rsidR="0057632C" w:rsidRPr="00B90716">
        <w:rPr>
          <w:rFonts w:ascii="Times New Roman" w:eastAsia="Times New Roman" w:hAnsi="Times New Roman" w:cs="Times New Roman"/>
          <w:color w:val="000000"/>
          <w:sz w:val="28"/>
          <w:szCs w:val="28"/>
          <w:lang w:eastAsia="ru-RU"/>
        </w:rPr>
        <w:t>(далее – конкурс);</w:t>
      </w:r>
    </w:p>
    <w:p w:rsidR="0057632C" w:rsidRPr="00B90716" w:rsidRDefault="000C1688"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2) </w:t>
      </w:r>
      <w:r w:rsidR="0057632C" w:rsidRPr="00B90716">
        <w:rPr>
          <w:rFonts w:ascii="Times New Roman" w:eastAsia="Times New Roman" w:hAnsi="Times New Roman" w:cs="Times New Roman"/>
          <w:color w:val="000000"/>
          <w:sz w:val="28"/>
          <w:szCs w:val="28"/>
          <w:lang w:eastAsia="ru-RU"/>
        </w:rPr>
        <w:t>участник  конкурса - индивидуальный предприниматель или юридическое лицо независимо от организационно-правовой формы и формы собственности.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1.3. </w:t>
      </w:r>
      <w:r w:rsidR="00B90716">
        <w:rPr>
          <w:rFonts w:ascii="Times New Roman" w:eastAsia="Times New Roman" w:hAnsi="Times New Roman" w:cs="Times New Roman"/>
          <w:color w:val="000000"/>
          <w:sz w:val="28"/>
          <w:szCs w:val="28"/>
          <w:lang w:eastAsia="ru-RU"/>
        </w:rPr>
        <w:t>Выбор организации, оказывающей услуги </w:t>
      </w:r>
      <w:r w:rsidRPr="00B90716">
        <w:rPr>
          <w:rFonts w:ascii="Times New Roman" w:eastAsia="Times New Roman" w:hAnsi="Times New Roman" w:cs="Times New Roman"/>
          <w:color w:val="000000"/>
          <w:sz w:val="28"/>
          <w:szCs w:val="28"/>
          <w:lang w:eastAsia="ru-RU"/>
        </w:rPr>
        <w:t xml:space="preserve">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B90716" w:rsidRPr="00B90716">
        <w:rPr>
          <w:rFonts w:ascii="Times New Roman" w:eastAsia="Times New Roman" w:hAnsi="Times New Roman" w:cs="Times New Roman"/>
          <w:color w:val="000000"/>
          <w:sz w:val="28"/>
          <w:szCs w:val="28"/>
          <w:lang w:eastAsia="ru-RU"/>
        </w:rPr>
        <w:t xml:space="preserve">Наргинское сельское поселение </w:t>
      </w:r>
      <w:r w:rsidRPr="00B90716">
        <w:rPr>
          <w:rFonts w:ascii="Times New Roman" w:eastAsia="Times New Roman" w:hAnsi="Times New Roman" w:cs="Times New Roman"/>
          <w:color w:val="000000"/>
          <w:sz w:val="28"/>
          <w:szCs w:val="28"/>
          <w:lang w:eastAsia="ru-RU"/>
        </w:rPr>
        <w:t>осуществляется по результатам открытого конкурса.    </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1.4. Основными принципами конкурсного отбора являются: создание равных условий для всех участников конкурсного отбора, объективность оценки, единство требований и гласность при подведении итогов.</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1.5. О</w:t>
      </w:r>
      <w:r w:rsidR="005D6D0C">
        <w:rPr>
          <w:rFonts w:ascii="Times New Roman" w:eastAsia="Times New Roman" w:hAnsi="Times New Roman" w:cs="Times New Roman"/>
          <w:color w:val="000000"/>
          <w:sz w:val="28"/>
          <w:szCs w:val="28"/>
          <w:lang w:eastAsia="ru-RU"/>
        </w:rPr>
        <w:t>рганизатором конкурса является А</w:t>
      </w:r>
      <w:r w:rsidRPr="00B90716">
        <w:rPr>
          <w:rFonts w:ascii="Times New Roman" w:eastAsia="Times New Roman" w:hAnsi="Times New Roman" w:cs="Times New Roman"/>
          <w:color w:val="000000"/>
          <w:sz w:val="28"/>
          <w:szCs w:val="28"/>
          <w:lang w:eastAsia="ru-RU"/>
        </w:rPr>
        <w:t>дминистрация</w:t>
      </w:r>
      <w:r w:rsidR="005D6D0C">
        <w:rPr>
          <w:rFonts w:ascii="Times New Roman" w:eastAsia="Times New Roman" w:hAnsi="Times New Roman" w:cs="Times New Roman"/>
          <w:color w:val="000000"/>
          <w:sz w:val="28"/>
          <w:szCs w:val="28"/>
          <w:lang w:eastAsia="ru-RU"/>
        </w:rPr>
        <w:t xml:space="preserve"> Наргинского сельского поселения</w:t>
      </w:r>
      <w:r w:rsidRPr="00B90716">
        <w:rPr>
          <w:rFonts w:ascii="Times New Roman" w:eastAsia="Times New Roman" w:hAnsi="Times New Roman" w:cs="Times New Roman"/>
          <w:color w:val="000000"/>
          <w:sz w:val="28"/>
          <w:szCs w:val="28"/>
          <w:lang w:eastAsia="ru-RU"/>
        </w:rPr>
        <w:t xml:space="preserve"> (далее - организатор конкурса), к полномочиям которого относятся: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разработка, утверждение и размещение на официальном сайте муниципального образования</w:t>
      </w:r>
      <w:r w:rsidR="00B90716" w:rsidRPr="00B90716">
        <w:rPr>
          <w:rFonts w:ascii="Times New Roman" w:eastAsia="Times New Roman" w:hAnsi="Times New Roman" w:cs="Times New Roman"/>
          <w:color w:val="000000"/>
          <w:sz w:val="28"/>
          <w:szCs w:val="28"/>
          <w:lang w:eastAsia="ru-RU"/>
        </w:rPr>
        <w:t xml:space="preserve"> Наргинское сельское поселение</w:t>
      </w:r>
      <w:r w:rsidR="00886671">
        <w:rPr>
          <w:rFonts w:ascii="Times New Roman" w:hAnsi="Times New Roman" w:cs="Times New Roman"/>
          <w:sz w:val="28"/>
          <w:szCs w:val="28"/>
        </w:rPr>
        <w:t xml:space="preserve"> </w:t>
      </w:r>
      <w:hyperlink r:id="rId5" w:history="1">
        <w:r w:rsidR="00886671" w:rsidRPr="0021486C">
          <w:rPr>
            <w:rStyle w:val="a4"/>
            <w:rFonts w:ascii="Times New Roman" w:eastAsia="Times New Roman" w:hAnsi="Times New Roman" w:cs="Times New Roman"/>
            <w:sz w:val="28"/>
            <w:szCs w:val="28"/>
            <w:lang w:val="en-US" w:eastAsia="ru-RU"/>
          </w:rPr>
          <w:t>www</w:t>
        </w:r>
        <w:r w:rsidR="00886671" w:rsidRPr="0021486C">
          <w:rPr>
            <w:rStyle w:val="a4"/>
            <w:rFonts w:ascii="Times New Roman" w:eastAsia="Times New Roman" w:hAnsi="Times New Roman" w:cs="Times New Roman"/>
            <w:sz w:val="28"/>
            <w:szCs w:val="28"/>
            <w:lang w:eastAsia="ru-RU"/>
          </w:rPr>
          <w:t>.nsp.tomskinvest.</w:t>
        </w:r>
        <w:r w:rsidR="00886671" w:rsidRPr="0021486C">
          <w:rPr>
            <w:rStyle w:val="a4"/>
            <w:rFonts w:ascii="Times New Roman" w:eastAsia="Times New Roman" w:hAnsi="Times New Roman" w:cs="Times New Roman"/>
            <w:sz w:val="28"/>
            <w:szCs w:val="28"/>
            <w:lang w:val="en-US" w:eastAsia="ru-RU"/>
          </w:rPr>
          <w:t>ru</w:t>
        </w:r>
      </w:hyperlink>
      <w:r w:rsidRPr="00B90716">
        <w:rPr>
          <w:rFonts w:ascii="Times New Roman" w:eastAsia="Times New Roman" w:hAnsi="Times New Roman" w:cs="Times New Roman"/>
          <w:color w:val="000000"/>
          <w:sz w:val="28"/>
          <w:szCs w:val="28"/>
          <w:lang w:eastAsia="ru-RU"/>
        </w:rPr>
        <w:t>   конкурсной документации  (далее - сайт);</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соблюдение требований Федерального закона от 26.07.2006 N 135-ФЗ "О защите конкуренции";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разработка и опубликование извещения о проведении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утверждение протокола об определении победителя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опубликование протокола  конкурсной комиссии;</w:t>
      </w:r>
    </w:p>
    <w:p w:rsidR="0057632C" w:rsidRPr="00886671" w:rsidRDefault="00886671" w:rsidP="005D6D0C">
      <w:pPr>
        <w:shd w:val="clear" w:color="auto" w:fill="E5E1D7"/>
        <w:spacing w:after="0" w:line="240" w:lineRule="auto"/>
        <w:ind w:firstLine="54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издание </w:t>
      </w:r>
      <w:r w:rsidR="0057632C" w:rsidRPr="00B90716">
        <w:rPr>
          <w:rFonts w:ascii="Times New Roman" w:eastAsia="Times New Roman" w:hAnsi="Times New Roman" w:cs="Times New Roman"/>
          <w:color w:val="000000"/>
          <w:sz w:val="28"/>
          <w:szCs w:val="28"/>
          <w:lang w:eastAsia="ru-RU"/>
        </w:rPr>
        <w:t>пост</w:t>
      </w:r>
      <w:r w:rsidR="005D6D0C">
        <w:rPr>
          <w:rFonts w:ascii="Times New Roman" w:eastAsia="Times New Roman" w:hAnsi="Times New Roman" w:cs="Times New Roman"/>
          <w:color w:val="000000"/>
          <w:sz w:val="28"/>
          <w:szCs w:val="28"/>
          <w:lang w:eastAsia="ru-RU"/>
        </w:rPr>
        <w:t>ановления  о присвоении статуса специализированной</w:t>
      </w:r>
      <w:r w:rsidR="0057632C" w:rsidRPr="00B90716">
        <w:rPr>
          <w:rFonts w:ascii="Times New Roman" w:eastAsia="Times New Roman" w:hAnsi="Times New Roman" w:cs="Times New Roman"/>
          <w:color w:val="000000"/>
          <w:sz w:val="28"/>
          <w:szCs w:val="28"/>
          <w:lang w:eastAsia="ru-RU"/>
        </w:rPr>
        <w:t> службы по вопросам  похоронного дела на территории муниципального образования  </w:t>
      </w:r>
      <w:r w:rsidRPr="00B90716">
        <w:rPr>
          <w:rFonts w:ascii="Times New Roman" w:eastAsia="Times New Roman" w:hAnsi="Times New Roman" w:cs="Times New Roman"/>
          <w:color w:val="000000"/>
          <w:sz w:val="28"/>
          <w:szCs w:val="28"/>
          <w:lang w:eastAsia="ru-RU"/>
        </w:rPr>
        <w:t>Наргинское сельское поселение</w:t>
      </w:r>
      <w:r>
        <w:rPr>
          <w:rFonts w:ascii="Times New Roman" w:eastAsia="Times New Roman" w:hAnsi="Times New Roman" w:cs="Times New Roman"/>
          <w:color w:val="000000"/>
          <w:sz w:val="28"/>
          <w:szCs w:val="28"/>
          <w:lang w:eastAsia="ru-RU"/>
        </w:rPr>
        <w:t>.</w:t>
      </w:r>
      <w:r w:rsidR="0057632C"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2. Конкурсная комиссия по проведению открытого конкурса</w:t>
      </w:r>
    </w:p>
    <w:p w:rsidR="0057632C" w:rsidRPr="00B90716" w:rsidRDefault="0057632C" w:rsidP="00886671">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по выбору  организации, оказывающей  услуги  по погребению, с целью дальнейшего присвоения статуса</w:t>
      </w:r>
      <w:r w:rsidR="005D6D0C">
        <w:rPr>
          <w:rFonts w:ascii="Times New Roman" w:eastAsia="Times New Roman" w:hAnsi="Times New Roman" w:cs="Times New Roman"/>
          <w:color w:val="000000"/>
          <w:sz w:val="28"/>
          <w:szCs w:val="28"/>
          <w:lang w:eastAsia="ru-RU"/>
        </w:rPr>
        <w:t xml:space="preserve">  специализированной службы  по </w:t>
      </w:r>
      <w:r w:rsidRPr="00B90716">
        <w:rPr>
          <w:rFonts w:ascii="Times New Roman" w:eastAsia="Times New Roman" w:hAnsi="Times New Roman" w:cs="Times New Roman"/>
          <w:color w:val="000000"/>
          <w:sz w:val="28"/>
          <w:szCs w:val="28"/>
          <w:lang w:eastAsia="ru-RU"/>
        </w:rPr>
        <w:t xml:space="preserve">вопросам  похоронного дела на территории  муниципального образования </w:t>
      </w:r>
      <w:r w:rsidR="00886671" w:rsidRPr="00B90716">
        <w:rPr>
          <w:rFonts w:ascii="Times New Roman" w:eastAsia="Times New Roman" w:hAnsi="Times New Roman" w:cs="Times New Roman"/>
          <w:color w:val="000000"/>
          <w:sz w:val="28"/>
          <w:szCs w:val="28"/>
          <w:lang w:eastAsia="ru-RU"/>
        </w:rPr>
        <w:t>Наргинское сельское поселение</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2.1. Для проведения  конкурса организатор конкурса создает конкурсную комиссию по проведению открытого конкурса по 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886671">
        <w:rPr>
          <w:rFonts w:ascii="Times New Roman" w:eastAsia="Times New Roman" w:hAnsi="Times New Roman" w:cs="Times New Roman"/>
          <w:color w:val="000000"/>
          <w:sz w:val="28"/>
          <w:szCs w:val="28"/>
          <w:lang w:eastAsia="ru-RU"/>
        </w:rPr>
        <w:t xml:space="preserve"> </w:t>
      </w:r>
      <w:r w:rsidR="00886671" w:rsidRPr="00B90716">
        <w:rPr>
          <w:rFonts w:ascii="Times New Roman" w:eastAsia="Times New Roman" w:hAnsi="Times New Roman" w:cs="Times New Roman"/>
          <w:color w:val="000000"/>
          <w:sz w:val="28"/>
          <w:szCs w:val="28"/>
          <w:lang w:eastAsia="ru-RU"/>
        </w:rPr>
        <w:t>Наргинское сельское поселение</w:t>
      </w:r>
      <w:r w:rsidR="00886671">
        <w:rPr>
          <w:rFonts w:ascii="Times New Roman" w:hAnsi="Times New Roman" w:cs="Times New Roman"/>
          <w:sz w:val="28"/>
          <w:szCs w:val="28"/>
        </w:rPr>
        <w:t xml:space="preserve"> </w:t>
      </w:r>
      <w:r w:rsidRPr="00B90716">
        <w:rPr>
          <w:rFonts w:ascii="Times New Roman" w:eastAsia="Times New Roman" w:hAnsi="Times New Roman" w:cs="Times New Roman"/>
          <w:color w:val="000000"/>
          <w:sz w:val="28"/>
          <w:szCs w:val="28"/>
          <w:lang w:eastAsia="ru-RU"/>
        </w:rPr>
        <w:t>(далее – комиссия).</w:t>
      </w:r>
    </w:p>
    <w:p w:rsidR="0057632C" w:rsidRPr="00B90716" w:rsidRDefault="0057632C" w:rsidP="005D6D0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2.2. Комиссия осуществляет:</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вскрытие конвертов с заявками  на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отбор участников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рассмотрение, оценку и сопоставление заявок на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определение победителя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2.3</w:t>
      </w:r>
      <w:r w:rsidR="0057632C" w:rsidRPr="00B90716">
        <w:rPr>
          <w:rFonts w:ascii="Times New Roman" w:eastAsia="Times New Roman" w:hAnsi="Times New Roman" w:cs="Times New Roman"/>
          <w:color w:val="000000"/>
          <w:sz w:val="28"/>
          <w:szCs w:val="28"/>
          <w:lang w:eastAsia="ru-RU"/>
        </w:rPr>
        <w:t>. В состав комиссии входят председатель, заместитель председателя, секретарь, другие члены комиссии.</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2.4</w:t>
      </w:r>
      <w:r w:rsidR="0057632C" w:rsidRPr="00B90716">
        <w:rPr>
          <w:rFonts w:ascii="Times New Roman" w:eastAsia="Times New Roman" w:hAnsi="Times New Roman" w:cs="Times New Roman"/>
          <w:color w:val="000000"/>
          <w:sz w:val="28"/>
          <w:szCs w:val="28"/>
          <w:lang w:eastAsia="ru-RU"/>
        </w:rPr>
        <w:t>. Председатель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руководит деятельностью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председательствует на заседаниях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организует и планирует деятельность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проводит заседания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объявляет победителя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подписывает протоколы заседаний комиссии.</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2.5</w:t>
      </w:r>
      <w:r w:rsidR="0057632C" w:rsidRPr="00B90716">
        <w:rPr>
          <w:rFonts w:ascii="Times New Roman" w:eastAsia="Times New Roman" w:hAnsi="Times New Roman" w:cs="Times New Roman"/>
          <w:color w:val="000000"/>
          <w:sz w:val="28"/>
          <w:szCs w:val="28"/>
          <w:lang w:eastAsia="ru-RU"/>
        </w:rPr>
        <w:t>.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2.6</w:t>
      </w:r>
      <w:r w:rsidR="0057632C" w:rsidRPr="00B90716">
        <w:rPr>
          <w:rFonts w:ascii="Times New Roman" w:eastAsia="Times New Roman" w:hAnsi="Times New Roman" w:cs="Times New Roman"/>
          <w:color w:val="000000"/>
          <w:sz w:val="28"/>
          <w:szCs w:val="28"/>
          <w:lang w:eastAsia="ru-RU"/>
        </w:rPr>
        <w:t>. Секретарь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ведет протоколы заседания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организует документооборот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извещает членов комиссии о времени и месте заседания комиссии, повестке заседания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оформляет протоколы заседаний комиссии.</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2.7</w:t>
      </w:r>
      <w:r w:rsidR="0057632C" w:rsidRPr="00B90716">
        <w:rPr>
          <w:rFonts w:ascii="Times New Roman" w:eastAsia="Times New Roman" w:hAnsi="Times New Roman" w:cs="Times New Roman"/>
          <w:color w:val="000000"/>
          <w:sz w:val="28"/>
          <w:szCs w:val="28"/>
          <w:lang w:eastAsia="ru-RU"/>
        </w:rPr>
        <w:t>. Комиссия правомочна принимать решения, если на заседании присутствует   более  половины от общего числа ее членов.</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2.8</w:t>
      </w:r>
      <w:r w:rsidR="0057632C" w:rsidRPr="00B90716">
        <w:rPr>
          <w:rFonts w:ascii="Times New Roman" w:eastAsia="Times New Roman" w:hAnsi="Times New Roman" w:cs="Times New Roman"/>
          <w:color w:val="000000"/>
          <w:sz w:val="28"/>
          <w:szCs w:val="28"/>
          <w:lang w:eastAsia="ru-RU"/>
        </w:rPr>
        <w:t>. Решение комиссии принимается простым большинством голосов членов комиссии, присутствующих на заседании. При голосовании каждый член комиссии имеет один голос. При равенстве голосов членов комиссии голос председательствующего является решающим.</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Решение комиссии оформляется протоколом, который подписывается председателем, заместителем председателя, секретарем и другими членами комиссии, присутствовавшими на заседании комиссии.</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bookmarkStart w:id="1" w:name="Par65"/>
      <w:bookmarkEnd w:id="1"/>
      <w:r>
        <w:rPr>
          <w:rFonts w:ascii="Times New Roman" w:eastAsia="Times New Roman" w:hAnsi="Times New Roman" w:cs="Times New Roman"/>
          <w:color w:val="000000"/>
          <w:sz w:val="28"/>
          <w:szCs w:val="28"/>
          <w:lang w:eastAsia="ru-RU"/>
        </w:rPr>
        <w:t>2.9</w:t>
      </w:r>
      <w:r w:rsidR="0057632C" w:rsidRPr="00B90716">
        <w:rPr>
          <w:rFonts w:ascii="Times New Roman" w:eastAsia="Times New Roman" w:hAnsi="Times New Roman" w:cs="Times New Roman"/>
          <w:color w:val="000000"/>
          <w:sz w:val="28"/>
          <w:szCs w:val="28"/>
          <w:lang w:eastAsia="ru-RU"/>
        </w:rPr>
        <w:t>. В целях установления достоверности представленных участником конкурса на участие  в  конкурсе документов, а также оценки и сопоставления заявки на участие в конкурсе в соответствии с системой оценки по критериям отбора комиссия вправе запросить у любых лиц, общественных объединений, государственных органов и органов местного самоуправления, выдавших соответствующие документы, дополнительные документы и сведения в письменной форме.</w:t>
      </w:r>
    </w:p>
    <w:p w:rsidR="0057632C" w:rsidRPr="00B90716" w:rsidRDefault="003141CB"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2.10</w:t>
      </w:r>
      <w:r w:rsidR="0057632C" w:rsidRPr="00B90716">
        <w:rPr>
          <w:rFonts w:ascii="Times New Roman" w:eastAsia="Times New Roman" w:hAnsi="Times New Roman" w:cs="Times New Roman"/>
          <w:color w:val="000000"/>
          <w:sz w:val="28"/>
          <w:szCs w:val="28"/>
          <w:lang w:eastAsia="ru-RU"/>
        </w:rPr>
        <w:t>. Организационно-техническое обеспечение деятельности комиссии осуществляет организатор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 Организация проведения открытого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3.1. Предметом  конкурса является выбор</w:t>
      </w:r>
      <w:r w:rsidR="00AE755E" w:rsidRPr="00B90716">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r w:rsidR="00886671" w:rsidRPr="00B90716">
        <w:rPr>
          <w:rFonts w:ascii="Times New Roman" w:eastAsia="Times New Roman" w:hAnsi="Times New Roman" w:cs="Times New Roman"/>
          <w:color w:val="000000"/>
          <w:sz w:val="28"/>
          <w:szCs w:val="28"/>
          <w:lang w:eastAsia="ru-RU"/>
        </w:rPr>
        <w:t>Наргинское сельское поселение</w:t>
      </w:r>
      <w:r w:rsidRPr="00B90716">
        <w:rPr>
          <w:rFonts w:ascii="Times New Roman" w:eastAsia="Times New Roman" w:hAnsi="Times New Roman" w:cs="Times New Roman"/>
          <w:color w:val="000000"/>
          <w:sz w:val="28"/>
          <w:szCs w:val="28"/>
          <w:lang w:eastAsia="ru-RU"/>
        </w:rPr>
        <w:t>.</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w:t>
      </w:r>
      <w:r w:rsidRPr="00B90716">
        <w:rPr>
          <w:rFonts w:ascii="Times New Roman" w:eastAsia="Times New Roman" w:hAnsi="Times New Roman" w:cs="Times New Roman"/>
          <w:b/>
          <w:bCs/>
          <w:color w:val="000000"/>
          <w:sz w:val="28"/>
          <w:szCs w:val="28"/>
          <w:lang w:eastAsia="ru-RU"/>
        </w:rPr>
        <w:t>    </w:t>
      </w:r>
      <w:r w:rsidRPr="00B90716">
        <w:rPr>
          <w:rFonts w:ascii="Times New Roman" w:eastAsia="Times New Roman" w:hAnsi="Times New Roman" w:cs="Times New Roman"/>
          <w:color w:val="000000"/>
          <w:sz w:val="28"/>
          <w:szCs w:val="28"/>
          <w:lang w:eastAsia="ru-RU"/>
        </w:rPr>
        <w:t>Требования к специализированной организации:</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3.2.1 При предоставлении услуг по погребению специализированная организация руководствуется: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Федеральным законом Российской Федерации «О погребении и похоронном деле» от 12.01.1996 № 8-ФЗ;</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СанПиН 2.1.2882-11 «Гигиенические требования к размещению, устройству и содержанию кладбищ, зданий и сооружений похоронного назначения».</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3.2.2. Знание основ похоронного дела.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3.2.3. В соответствии со ст. 9 Федерального закона от 12.01.1996 № 8-ФЗ           «О погребении и похоронном деле»</w:t>
      </w:r>
      <w:r w:rsidR="00886671">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 xml:space="preserve">супругу, близким родственникам, иным родственникам, законному представителю или иному </w:t>
      </w:r>
      <w:r w:rsidRPr="00B90716">
        <w:rPr>
          <w:rFonts w:ascii="Times New Roman" w:eastAsia="Times New Roman" w:hAnsi="Times New Roman" w:cs="Times New Roman"/>
          <w:color w:val="000000"/>
          <w:sz w:val="28"/>
          <w:szCs w:val="28"/>
          <w:lang w:eastAsia="ru-RU"/>
        </w:rPr>
        <w:lastRenderedPageBreak/>
        <w:t>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оформление документов, необходимых для погребения;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предоставление и доставка гроба и других предметов, необходимых для погребения;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перевозка тела (останков) умершего на кладбище;</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погребение.</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3.2.4. В соответствии со ст. 12 Федерального закона от 12.01.1996   № 8-ФЗ «О погребении и похоронном деле»</w:t>
      </w:r>
      <w:r w:rsidR="00886671">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оказывается следующий перечень услуг по погребению:</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оформление документов, необходимых для погребения;</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облачение тела;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предоставление гроба;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перевозку умершего на кладбище;</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погребение.</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3.2.5. Качество предоставляемых  услуг по погребению:</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оформление медицинского заключения о смерти, свидетельства о смерти, справки для получения пособия;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устройство могилы на отведенном участке в соответствии с планировкой кладбища, включающее: рытье могилы ручным или механизированным способом;</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 изготовление гроба из строганного пиломатериала с обивкой наружной и внутренней сторон </w:t>
      </w:r>
      <w:r w:rsidR="00886671">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хлопчатобумажной тканью;</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изготовление деревянного креста;</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облачение тела умершего в хлопчатобумажную ткань;</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 погрузка и </w:t>
      </w:r>
      <w:r w:rsidR="00DA6476">
        <w:rPr>
          <w:rFonts w:ascii="Times New Roman" w:eastAsia="Times New Roman" w:hAnsi="Times New Roman" w:cs="Times New Roman"/>
          <w:color w:val="000000"/>
          <w:sz w:val="28"/>
          <w:szCs w:val="28"/>
          <w:lang w:eastAsia="ru-RU"/>
        </w:rPr>
        <w:t>доставка (предоставление) гроба</w:t>
      </w:r>
      <w:r w:rsidR="00DA6476" w:rsidRPr="00B90716">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 выгрузка, перенос гроба, переноска тела в гроб, вынос гроба с телом, погрузка в специализированный транспорт,</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перевозка гроба с телом умершего к месту захоронения  на кладбище;</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-закрытие крышки гроба, опускание гроба в могилу, засыпка могилы грунтом, устройство надмогильного холма, установка деревянного креста, регистрационной таблички.</w:t>
      </w:r>
    </w:p>
    <w:p w:rsidR="0057632C" w:rsidRPr="00B90716" w:rsidRDefault="0057632C" w:rsidP="0057632C">
      <w:pPr>
        <w:shd w:val="clear" w:color="auto" w:fill="E5E1D7"/>
        <w:spacing w:after="0" w:line="240" w:lineRule="auto"/>
        <w:ind w:right="104"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3.2.7. Условия оказания услуг по погребению:</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наличие специализированного, либо арендованного транспорта для предоставления услуг по захоронению;</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персонал для оказания услуг;</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помещения, необходимые для организации приемных пунктов заказов от населения,  или  договор аренды помещения;</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наличие телефонной связи для приема заявок по телефону;</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обеспечение ведения журнала учета захоронений, где фиксируется данные на умершего, дата и время погребения, номер и сектор захоронения.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3.2.8. Требования к материалам: используемые для оказания услуг материалы должны соответствовать ГОСТ, ТУ, иметь паспорта качества и сертификаты соответствия.</w:t>
      </w:r>
    </w:p>
    <w:p w:rsidR="0057632C" w:rsidRPr="00B90716" w:rsidRDefault="0057632C" w:rsidP="0057632C">
      <w:pPr>
        <w:shd w:val="clear" w:color="auto" w:fill="E5E1D7"/>
        <w:spacing w:after="0" w:line="240" w:lineRule="auto"/>
        <w:ind w:right="176" w:firstLine="72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3.2.9. Требования к безопасности оказываемых услуг: обеспечение соблюдения персоналом Правил техники безопасности и Правил противопожарной безопасности.</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3.3.  Для участия в конкурсе участник конкурса подает заявку на участие в конкурсе.</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bookmarkStart w:id="2" w:name="Par81"/>
      <w:bookmarkEnd w:id="2"/>
      <w:r w:rsidRPr="00B90716">
        <w:rPr>
          <w:rFonts w:ascii="Times New Roman" w:eastAsia="Times New Roman" w:hAnsi="Times New Roman" w:cs="Times New Roman"/>
          <w:color w:val="000000"/>
          <w:sz w:val="28"/>
          <w:szCs w:val="28"/>
          <w:lang w:eastAsia="ru-RU"/>
        </w:rPr>
        <w:t>3.4. Вместе с заявкой на участие в конкурсе участник конкурса представляет следующие документы:</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bookmarkStart w:id="3" w:name="Par82"/>
      <w:bookmarkEnd w:id="3"/>
      <w:r w:rsidRPr="00B90716">
        <w:rPr>
          <w:rFonts w:ascii="Times New Roman" w:eastAsia="Times New Roman" w:hAnsi="Times New Roman" w:cs="Times New Roman"/>
          <w:color w:val="000000"/>
          <w:sz w:val="28"/>
          <w:szCs w:val="28"/>
          <w:lang w:eastAsia="ru-RU"/>
        </w:rPr>
        <w:t>а) копию документа, подтверждающего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заявление на участие в конкурсе должно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заявление на участие в конкурсе должно содержать также документ, подтверждающий полномочия такого лица;</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б) для осуществления услуг по погребению стоимость на  гарантированный перечень услуг по погребению;</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 для выполнения транспортировки тел (останков) умерших (погибших) участник конкурса должен подтвердить наличие специализированного  или арендованного транспорта;</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г) копию правоустанавливающих документов на помещение, необходимое для организации приемных пунктов заказов от населения,  или  договор аренды помещения;</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д)  копию документа подтверждающее наличие персонала для оказания услуг  по погребению;</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е)  копию документа,  подтверждающего  наличие опыта по оказанию услуг по погребению;</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ж) копию документа,  подтверждающего  наличие телефонной связи,  для приёма заявок;</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з) копии документов, подтверждающих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w:t>
      </w:r>
      <w:r w:rsidR="00BC3CC4">
        <w:rPr>
          <w:rFonts w:ascii="Times New Roman" w:eastAsia="Times New Roman" w:hAnsi="Times New Roman" w:cs="Times New Roman"/>
          <w:color w:val="000000"/>
          <w:sz w:val="28"/>
          <w:szCs w:val="28"/>
          <w:lang w:eastAsia="ru-RU"/>
        </w:rPr>
        <w:t>)</w:t>
      </w:r>
      <w:r w:rsidRPr="00B90716">
        <w:rPr>
          <w:rFonts w:ascii="Times New Roman" w:eastAsia="Times New Roman" w:hAnsi="Times New Roman" w:cs="Times New Roman"/>
          <w:color w:val="000000"/>
          <w:sz w:val="28"/>
          <w:szCs w:val="28"/>
          <w:lang w:eastAsia="ru-RU"/>
        </w:rPr>
        <w:t>;</w:t>
      </w:r>
    </w:p>
    <w:p w:rsidR="0057632C" w:rsidRPr="00B90716" w:rsidRDefault="0057632C" w:rsidP="0057632C">
      <w:pPr>
        <w:shd w:val="clear" w:color="auto" w:fill="E5E1D7"/>
        <w:spacing w:after="0" w:line="240" w:lineRule="auto"/>
        <w:ind w:firstLine="426"/>
        <w:jc w:val="both"/>
        <w:textAlignment w:val="baseline"/>
        <w:rPr>
          <w:rFonts w:ascii="Times New Roman" w:eastAsia="Times New Roman" w:hAnsi="Times New Roman" w:cs="Times New Roman"/>
          <w:color w:val="322C20"/>
          <w:sz w:val="28"/>
          <w:szCs w:val="28"/>
          <w:lang w:eastAsia="ru-RU"/>
        </w:rPr>
      </w:pPr>
      <w:bookmarkStart w:id="4" w:name="Par83"/>
      <w:bookmarkEnd w:id="4"/>
      <w:r w:rsidRPr="00B90716">
        <w:rPr>
          <w:rFonts w:ascii="Times New Roman" w:eastAsia="Times New Roman" w:hAnsi="Times New Roman" w:cs="Times New Roman"/>
          <w:color w:val="000000"/>
          <w:sz w:val="28"/>
          <w:szCs w:val="28"/>
          <w:lang w:eastAsia="ru-RU"/>
        </w:rPr>
        <w:t>и)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57632C" w:rsidRPr="00B90716" w:rsidRDefault="0057632C" w:rsidP="0057632C">
      <w:pPr>
        <w:shd w:val="clear" w:color="auto" w:fill="E5E1D7"/>
        <w:spacing w:after="0" w:line="240" w:lineRule="auto"/>
        <w:ind w:firstLine="426"/>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к) копии учредительных документов участника - для юридических лиц, для физических лиц выписку из ЕГРИП.</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3.5.Копии документов, входящих в состав заявки, должны быть заверены подписью уполномоченного лица участника конкурса  и скреплены печатью, если иная форма заверения не установлена законодательством РФ.</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3.6. Извещение о проведении конкурса, разработанное на основе конкурсной документации, должно быть размещено на  сайте не менее чем за 30 календарных дней до дня вскрытия конвертов с заявками. Прием заявок осуществляется в течение 30 календарных дней со дня официального опубликования извещения о проведении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3.7. Извещение о проведении  конкурса должно содержать:</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указание на место нахождения, номер телефона организатора конкурса;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указание на предмет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указание на место и срок приема заявок;</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указание на место, дату и время вскрытия конвертов с заявками на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указание на место, дату и время рассмотрения заявок и подведения итогов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срок и порядок объявления результатов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3.8. Организатор конкурса вправе принять решение о внесении изменений в извещение о проведении  конкурса не позднее, чем за 5 календарных дней до даты окончания подачи заявок  на участие в конкурсе. Изменение предмета конкурса не допускается. В течение 1 календарного дня со дня принятия указанного решения такие изменения размещаются организатором конкурса в порядке, установленном для размещения на  сайте о проведении  конкурса. При этом срок подачи заявок  на участие в  конкурсе должен быть продлен так, чтобы со дня размещения на сайте в извещение о проведении  конкурса изменений до даты окончания подачи заявок  на участие в  конкурсе такой срок составлял не менее чем 10 календарных дней.</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3.9. Организатор конкурса, разместивший на сайте извещения о проведении  конкурса, вправе отказаться от его проведения не позднее чем за </w:t>
      </w:r>
      <w:r w:rsidRPr="00B90716">
        <w:rPr>
          <w:rFonts w:ascii="Times New Roman" w:eastAsia="Times New Roman" w:hAnsi="Times New Roman" w:cs="Times New Roman"/>
          <w:color w:val="000000"/>
          <w:sz w:val="28"/>
          <w:szCs w:val="28"/>
          <w:lang w:eastAsia="ru-RU"/>
        </w:rPr>
        <w:lastRenderedPageBreak/>
        <w:t>15 календарных дней до даты окончания срока подачи заявок на участие в конкурсе. Извещение об отказе от проведения конкурса размещается организатором конкурса в течение 2-х календарных дней со дня принятия решения об отказе от проведения  конкурса в порядке, установленном для размещения на официальном сайте муниципального образования извещения о проведении  конкурса. В течение 2-х календарных дней со дня принятия указанного решения организатором конкурса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участникам конкурса, подавшим заявки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4. Условия участия в открытом конкурсе</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4.1. Участники конкурса должны отвечать следующим обязательным требованиям:</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не проведе</w:t>
      </w:r>
      <w:r w:rsidR="00BC3CC4">
        <w:rPr>
          <w:rFonts w:ascii="Times New Roman" w:eastAsia="Times New Roman" w:hAnsi="Times New Roman" w:cs="Times New Roman"/>
          <w:color w:val="000000"/>
          <w:sz w:val="28"/>
          <w:szCs w:val="28"/>
          <w:lang w:eastAsia="ru-RU"/>
        </w:rPr>
        <w:t>ние ликвидации участника, а так</w:t>
      </w:r>
      <w:r w:rsidRPr="00B90716">
        <w:rPr>
          <w:rFonts w:ascii="Times New Roman" w:eastAsia="Times New Roman" w:hAnsi="Times New Roman" w:cs="Times New Roman"/>
          <w:color w:val="000000"/>
          <w:sz w:val="28"/>
          <w:szCs w:val="28"/>
          <w:lang w:eastAsia="ru-RU"/>
        </w:rPr>
        <w:t>же не проведение в отношении участника процедуры банкротства;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не приостановление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57632C" w:rsidRPr="00B90716" w:rsidRDefault="0057632C" w:rsidP="0057632C">
      <w:pPr>
        <w:shd w:val="clear" w:color="auto" w:fill="E5E1D7"/>
        <w:spacing w:after="0" w:line="240" w:lineRule="auto"/>
        <w:ind w:firstLine="851"/>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4.2. Заинтересованное лицо может ознакомиться с конкурсной документацией на официальном  сайте муниципального образования, которая размещается организатором конкурса одновременно с размещением извещения о проведении  конкурса, либо запросить ее у организатора конкурса на основании заявления, поданного в письменной форме, с указанием способа получения конкурсной документации (почтой, электронной почтой или непосредственно вручением участнику по месту нахождения организатора конкурса). Организатор конкурса обязан в течение 2-х рабочих дней со дня получения соответствующего заявления предоставить заинтересованному лицу  копию конкурсной документации.</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5. Порядок проведения открытого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5.1. Для участия в конкурсе участник конкурса в сроки, указанные в извещении о проведении конкурса, подает организатору конкурса заявку на участие в конкурсе в запечатанном конверте. Конверт должен содержать название конкурса и слова «НЕ ВСКРЫВАТЬ ДО» с указанием времени и даты. Заявка на участие в конкурсе подается участником конкурса лично или направляется почтовым отправлением с уведомлением о вручении и описью вложения.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5.2. Каждый конверт с заявкой на участие в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с указанием даты, времени его получения и регистрационного номера заявления. По требованию участника конкурса, подавшего конверт с заявками на участие в конкурсе, организатор конкурса выдает расписку в получении конверта с заявками на участие в конкурсе с указанием даты, времени его получения.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Конверты с заявками, поступившие после окончания срока приема заявок, вскрываются и в тот же день возвращаются участнику конкурса (почтовым отправлением с уведомлением о вручении и описью вложения или непосредственно вручением участнику конкурса или его представителю).</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5.3. Участник  конкурса, подавший заявку на участие в   конкурсе может внести изменения в конкурсную заявку или отозвать ее, направив уведомление в письменном виде до истечения установленного срока подачи конкурсных заявок. Уведомление о внесении изменений или отзыве конкурсной заявки должно быть подготовлено, запечатано, помечено и доставлено в соответствии с положениями настоящей Инструкции. При этом на внешнем конверте дополнительно соответственно указывается «ИЗМЕНЕНИЕ КОНКУРСНОЙ ЗАЯВКИ» или «ОТЗЫВ КОНКУРСНОЙ ЗАЯВКИ».</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5.4. Никакие изменения не могут быть внесены в конкурсные заявки после истечения срока их подачи.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5.5. Секретарь комиссии вскрывает конверты с заявками на участие в конкурсе в день, час, и месте, указанном в извещении о проведении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Участники конкурса, подавшие заявки на участие в  конкурсе, или их представители вправе присутствовать при вскрытии конвертов с заявлениями на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5.6.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  не может превышать 15 календарных дней со дня вскрытия конвертов с заявками  на участие в конкурсе.</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По итогам рассмотрения заявок на участие в конкурсе комиссией принимается Решение о допуске к участию в конкурсе и о признании участником конкурса либо об отказе в допуске к участию в конкурсе (далее – </w:t>
      </w:r>
      <w:r w:rsidRPr="00B90716">
        <w:rPr>
          <w:rFonts w:ascii="Times New Roman" w:eastAsia="Times New Roman" w:hAnsi="Times New Roman" w:cs="Times New Roman"/>
          <w:color w:val="000000"/>
          <w:sz w:val="28"/>
          <w:szCs w:val="28"/>
          <w:lang w:eastAsia="ru-RU"/>
        </w:rPr>
        <w:lastRenderedPageBreak/>
        <w:t>Решение комиссии). Решение комиссии оформляется протоколом рассмотрения заявок  на участие в конкурсе.</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bookmarkStart w:id="5" w:name="Par173"/>
      <w:bookmarkEnd w:id="5"/>
      <w:r w:rsidRPr="00B90716">
        <w:rPr>
          <w:rFonts w:ascii="Times New Roman" w:eastAsia="Times New Roman" w:hAnsi="Times New Roman" w:cs="Times New Roman"/>
          <w:color w:val="000000"/>
          <w:sz w:val="28"/>
          <w:szCs w:val="28"/>
          <w:lang w:eastAsia="ru-RU"/>
        </w:rPr>
        <w:t>Основаниями для отказа участнику конкурса в допуске к участию в конкурсе являются: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а) несоответствия участника требованиям,  установленным в п.4.1 настоящего Порядка;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б) установление недостоверности сведений, содержащихся в документах, представленных участником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 неполное представление документов, предусмотренных пунктом  3.4. настоящего Порядка.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 случае установления недостоверности сведений, содержащихся в документах, представленных участником конкурса, после признания его победителем конкурса организатор конкурса вправе отстранить  его  от участия  в конкурсе  на любом этапе его проведения.</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Претендентам, подавшим заявки на участие в конкурсе и признанным участниками конкурса, и претендентам, подавшим заявки на участие в конкурсе и не допущенным к участию в конкурсе, направляются уведомления о принятых комиссией решениях  в течение  5  календарных дней, со дня  подписания указанного протокола.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  </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5.7. Комиссия оценивает и сопоставляет  заявки участников, которые  были признаны участниками конкурса, в целях выявления лучших  условий исполнения услуг по погребению на территории  муниципального образования</w:t>
      </w:r>
      <w:r w:rsidR="00BC3CC4">
        <w:rPr>
          <w:rFonts w:ascii="Times New Roman" w:eastAsia="Times New Roman" w:hAnsi="Times New Roman" w:cs="Times New Roman"/>
          <w:color w:val="000000"/>
          <w:sz w:val="28"/>
          <w:szCs w:val="28"/>
          <w:lang w:eastAsia="ru-RU"/>
        </w:rPr>
        <w:t xml:space="preserve"> Наргинское сельское поселение</w:t>
      </w:r>
      <w:r w:rsidRPr="00B90716">
        <w:rPr>
          <w:rFonts w:ascii="Times New Roman" w:eastAsia="Times New Roman" w:hAnsi="Times New Roman" w:cs="Times New Roman"/>
          <w:color w:val="000000"/>
          <w:sz w:val="28"/>
          <w:szCs w:val="28"/>
          <w:lang w:eastAsia="ru-RU"/>
        </w:rPr>
        <w:t>.</w:t>
      </w:r>
    </w:p>
    <w:p w:rsidR="0057632C" w:rsidRPr="00B90716" w:rsidRDefault="0057632C" w:rsidP="0057632C">
      <w:pPr>
        <w:shd w:val="clear" w:color="auto" w:fill="E5E1D7"/>
        <w:spacing w:after="0" w:line="240" w:lineRule="auto"/>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Срок оценки и сопоставления заявок  не может превышать 10  календарных дней со дня подписания протокола рассмотрения заявок на участие в конкурсе.</w:t>
      </w:r>
    </w:p>
    <w:p w:rsidR="0057632C" w:rsidRDefault="0057632C" w:rsidP="0057632C">
      <w:pPr>
        <w:shd w:val="clear" w:color="auto" w:fill="E5E1D7"/>
        <w:spacing w:after="0" w:line="240" w:lineRule="auto"/>
        <w:ind w:right="127" w:firstLine="709"/>
        <w:jc w:val="both"/>
        <w:textAlignment w:val="top"/>
        <w:rPr>
          <w:rFonts w:ascii="Times New Roman" w:eastAsia="Times New Roman" w:hAnsi="Times New Roman" w:cs="Times New Roman"/>
          <w:color w:val="000000"/>
          <w:spacing w:val="-6"/>
          <w:sz w:val="28"/>
          <w:szCs w:val="28"/>
          <w:lang w:eastAsia="ru-RU"/>
        </w:rPr>
      </w:pPr>
      <w:r w:rsidRPr="00B90716">
        <w:rPr>
          <w:rFonts w:ascii="Times New Roman" w:eastAsia="Times New Roman" w:hAnsi="Times New Roman" w:cs="Times New Roman"/>
          <w:color w:val="000000"/>
          <w:sz w:val="28"/>
          <w:szCs w:val="28"/>
          <w:lang w:eastAsia="ru-RU"/>
        </w:rPr>
        <w:t>5.8. Оценка конкурсных заявок осуществляется</w:t>
      </w:r>
      <w:r w:rsidRPr="00B90716">
        <w:rPr>
          <w:rFonts w:ascii="Times New Roman" w:eastAsia="Times New Roman" w:hAnsi="Times New Roman" w:cs="Times New Roman"/>
          <w:color w:val="000000"/>
          <w:spacing w:val="-6"/>
          <w:sz w:val="28"/>
          <w:szCs w:val="28"/>
          <w:lang w:eastAsia="ru-RU"/>
        </w:rPr>
        <w:t>  с использованием  критериев по 100- бальной шкале:</w:t>
      </w:r>
    </w:p>
    <w:p w:rsidR="00886671" w:rsidRDefault="00886671" w:rsidP="0057632C">
      <w:pPr>
        <w:shd w:val="clear" w:color="auto" w:fill="E5E1D7"/>
        <w:spacing w:after="0" w:line="240" w:lineRule="auto"/>
        <w:ind w:right="127" w:firstLine="709"/>
        <w:jc w:val="both"/>
        <w:textAlignment w:val="top"/>
        <w:rPr>
          <w:rFonts w:ascii="Times New Roman" w:eastAsia="Times New Roman" w:hAnsi="Times New Roman" w:cs="Times New Roman"/>
          <w:color w:val="000000"/>
          <w:spacing w:val="-6"/>
          <w:sz w:val="28"/>
          <w:szCs w:val="28"/>
          <w:lang w:eastAsia="ru-RU"/>
        </w:rPr>
      </w:pPr>
    </w:p>
    <w:p w:rsidR="00886671" w:rsidRDefault="00886671" w:rsidP="0057632C">
      <w:pPr>
        <w:shd w:val="clear" w:color="auto" w:fill="E5E1D7"/>
        <w:spacing w:after="0" w:line="240" w:lineRule="auto"/>
        <w:ind w:right="127" w:firstLine="709"/>
        <w:jc w:val="both"/>
        <w:textAlignment w:val="top"/>
        <w:rPr>
          <w:rFonts w:ascii="Times New Roman" w:eastAsia="Times New Roman" w:hAnsi="Times New Roman" w:cs="Times New Roman"/>
          <w:color w:val="000000"/>
          <w:spacing w:val="-6"/>
          <w:sz w:val="28"/>
          <w:szCs w:val="28"/>
          <w:lang w:eastAsia="ru-RU"/>
        </w:rPr>
      </w:pPr>
    </w:p>
    <w:p w:rsidR="00886671" w:rsidRDefault="00886671" w:rsidP="0057632C">
      <w:pPr>
        <w:shd w:val="clear" w:color="auto" w:fill="E5E1D7"/>
        <w:spacing w:after="0" w:line="240" w:lineRule="auto"/>
        <w:ind w:right="127" w:firstLine="709"/>
        <w:jc w:val="both"/>
        <w:textAlignment w:val="top"/>
        <w:rPr>
          <w:rFonts w:ascii="Times New Roman" w:eastAsia="Times New Roman" w:hAnsi="Times New Roman" w:cs="Times New Roman"/>
          <w:color w:val="000000"/>
          <w:spacing w:val="-6"/>
          <w:sz w:val="28"/>
          <w:szCs w:val="28"/>
          <w:lang w:eastAsia="ru-RU"/>
        </w:rPr>
      </w:pPr>
    </w:p>
    <w:p w:rsidR="00886671" w:rsidRDefault="00886671" w:rsidP="0057632C">
      <w:pPr>
        <w:shd w:val="clear" w:color="auto" w:fill="E5E1D7"/>
        <w:spacing w:after="0" w:line="240" w:lineRule="auto"/>
        <w:ind w:right="127" w:firstLine="709"/>
        <w:jc w:val="both"/>
        <w:textAlignment w:val="top"/>
        <w:rPr>
          <w:rFonts w:ascii="Times New Roman" w:eastAsia="Times New Roman" w:hAnsi="Times New Roman" w:cs="Times New Roman"/>
          <w:color w:val="000000"/>
          <w:spacing w:val="-6"/>
          <w:sz w:val="28"/>
          <w:szCs w:val="28"/>
          <w:lang w:eastAsia="ru-RU"/>
        </w:rPr>
      </w:pPr>
    </w:p>
    <w:p w:rsidR="00886671" w:rsidRPr="00B90716" w:rsidRDefault="00886671" w:rsidP="0057632C">
      <w:pPr>
        <w:shd w:val="clear" w:color="auto" w:fill="E5E1D7"/>
        <w:spacing w:after="0" w:line="240" w:lineRule="auto"/>
        <w:ind w:right="127" w:firstLine="709"/>
        <w:jc w:val="both"/>
        <w:textAlignment w:val="top"/>
        <w:rPr>
          <w:rFonts w:ascii="Times New Roman" w:eastAsia="Times New Roman" w:hAnsi="Times New Roman" w:cs="Times New Roman"/>
          <w:color w:val="322C20"/>
          <w:sz w:val="28"/>
          <w:szCs w:val="28"/>
          <w:lang w:eastAsia="ru-RU"/>
        </w:rPr>
      </w:pPr>
    </w:p>
    <w:p w:rsidR="0057632C" w:rsidRPr="00B90716" w:rsidRDefault="0057632C" w:rsidP="0057632C">
      <w:pPr>
        <w:shd w:val="clear" w:color="auto" w:fill="E5E1D7"/>
        <w:spacing w:after="105" w:line="240" w:lineRule="auto"/>
        <w:ind w:right="12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tbl>
      <w:tblPr>
        <w:tblW w:w="0" w:type="auto"/>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0"/>
        <w:gridCol w:w="3349"/>
        <w:gridCol w:w="2639"/>
        <w:gridCol w:w="2517"/>
      </w:tblGrid>
      <w:tr w:rsidR="0057632C" w:rsidRPr="00B90716" w:rsidTr="007A12C2">
        <w:trPr>
          <w:trHeight w:val="1279"/>
        </w:trPr>
        <w:tc>
          <w:tcPr>
            <w:tcW w:w="79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331" w:lineRule="atLeast"/>
              <w:ind w:left="10" w:right="-4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z w:val="28"/>
                <w:szCs w:val="28"/>
                <w:lang w:eastAsia="ru-RU"/>
              </w:rPr>
              <w:lastRenderedPageBreak/>
              <w:t>№ </w:t>
            </w:r>
            <w:r w:rsidRPr="00B90716">
              <w:rPr>
                <w:rFonts w:ascii="Times New Roman" w:eastAsia="Times New Roman" w:hAnsi="Times New Roman" w:cs="Times New Roman"/>
                <w:color w:val="000000"/>
                <w:spacing w:val="-5"/>
                <w:sz w:val="28"/>
                <w:szCs w:val="28"/>
                <w:lang w:eastAsia="ru-RU"/>
              </w:rPr>
              <w:t>п/п</w:t>
            </w:r>
          </w:p>
        </w:tc>
        <w:tc>
          <w:tcPr>
            <w:tcW w:w="354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9"/>
                <w:sz w:val="28"/>
                <w:szCs w:val="28"/>
                <w:lang w:eastAsia="ru-RU"/>
              </w:rPr>
              <w:t>Критерии оценки</w:t>
            </w:r>
          </w:p>
        </w:tc>
        <w:tc>
          <w:tcPr>
            <w:tcW w:w="284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302" w:lineRule="atLeast"/>
              <w:ind w:hanging="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10"/>
                <w:sz w:val="28"/>
                <w:szCs w:val="28"/>
                <w:lang w:eastAsia="ru-RU"/>
              </w:rPr>
              <w:t>Механизм оценки</w:t>
            </w:r>
          </w:p>
        </w:tc>
        <w:tc>
          <w:tcPr>
            <w:tcW w:w="211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302" w:lineRule="atLeast"/>
              <w:ind w:hanging="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10"/>
                <w:sz w:val="28"/>
                <w:szCs w:val="28"/>
                <w:lang w:eastAsia="ru-RU"/>
              </w:rPr>
              <w:t>Количество </w:t>
            </w:r>
            <w:r w:rsidRPr="00B90716">
              <w:rPr>
                <w:rFonts w:ascii="Times New Roman" w:eastAsia="Times New Roman" w:hAnsi="Times New Roman" w:cs="Times New Roman"/>
                <w:color w:val="000000"/>
                <w:spacing w:val="8"/>
                <w:sz w:val="28"/>
                <w:szCs w:val="28"/>
                <w:lang w:eastAsia="ru-RU"/>
              </w:rPr>
              <w:t>баллов по </w:t>
            </w:r>
            <w:r w:rsidRPr="00B90716">
              <w:rPr>
                <w:rFonts w:ascii="Times New Roman" w:eastAsia="Times New Roman" w:hAnsi="Times New Roman" w:cs="Times New Roman"/>
                <w:color w:val="000000"/>
                <w:spacing w:val="18"/>
                <w:sz w:val="28"/>
                <w:szCs w:val="28"/>
                <w:lang w:eastAsia="ru-RU"/>
              </w:rPr>
              <w:t>критерию,</w:t>
            </w:r>
          </w:p>
          <w:p w:rsidR="0057632C" w:rsidRPr="00B90716" w:rsidRDefault="0057632C" w:rsidP="0057632C">
            <w:pPr>
              <w:shd w:val="clear" w:color="auto" w:fill="FFFFFF"/>
              <w:spacing w:after="0" w:line="302" w:lineRule="atLeast"/>
              <w:ind w:hanging="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18"/>
                <w:sz w:val="28"/>
                <w:szCs w:val="28"/>
                <w:lang w:eastAsia="ru-RU"/>
              </w:rPr>
              <w:t>балл</w:t>
            </w:r>
          </w:p>
          <w:p w:rsidR="0057632C" w:rsidRPr="00B90716" w:rsidRDefault="0057632C" w:rsidP="00610595">
            <w:pPr>
              <w:shd w:val="clear" w:color="auto" w:fill="FFFFFF"/>
              <w:spacing w:after="0" w:line="302" w:lineRule="atLeast"/>
              <w:ind w:hanging="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18"/>
                <w:sz w:val="28"/>
                <w:szCs w:val="28"/>
                <w:lang w:eastAsia="ru-RU"/>
              </w:rPr>
              <w:t>  </w:t>
            </w:r>
          </w:p>
          <w:p w:rsidR="0057632C" w:rsidRPr="00B90716" w:rsidRDefault="0057632C" w:rsidP="0057632C">
            <w:pPr>
              <w:shd w:val="clear" w:color="auto" w:fill="FFFFFF"/>
              <w:spacing w:after="0" w:line="302" w:lineRule="atLeast"/>
              <w:ind w:hanging="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pacing w:val="18"/>
                <w:sz w:val="28"/>
                <w:szCs w:val="28"/>
                <w:lang w:eastAsia="ru-RU"/>
              </w:rPr>
              <w:t>балл</w:t>
            </w:r>
          </w:p>
        </w:tc>
      </w:tr>
      <w:tr w:rsidR="0057632C" w:rsidRPr="00B90716" w:rsidTr="007A12C2">
        <w:trPr>
          <w:trHeight w:val="307"/>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632C" w:rsidRPr="00B90716" w:rsidRDefault="0057632C" w:rsidP="0057632C">
            <w:pPr>
              <w:spacing w:beforeAutospacing="1" w:after="0" w:afterAutospacing="1" w:line="240" w:lineRule="auto"/>
              <w:jc w:val="both"/>
              <w:rPr>
                <w:rFonts w:ascii="Times New Roman" w:eastAsia="Times New Roman" w:hAnsi="Times New Roman" w:cs="Times New Roman"/>
                <w:sz w:val="28"/>
                <w:szCs w:val="28"/>
                <w:lang w:eastAsia="ru-RU"/>
              </w:rPr>
            </w:pP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5"/>
              <w:rPr>
                <w:rFonts w:ascii="Times New Roman" w:eastAsia="Times New Roman" w:hAnsi="Times New Roman" w:cs="Times New Roman"/>
                <w:sz w:val="28"/>
                <w:szCs w:val="28"/>
                <w:lang w:eastAsia="ru-RU"/>
              </w:rPr>
            </w:pPr>
            <w:r w:rsidRPr="00B90716">
              <w:rPr>
                <w:rFonts w:ascii="Times New Roman" w:eastAsia="Times New Roman" w:hAnsi="Times New Roman" w:cs="Times New Roman"/>
                <w:b/>
                <w:bCs/>
                <w:sz w:val="28"/>
                <w:szCs w:val="28"/>
                <w:lang w:eastAsia="ru-RU"/>
              </w:rPr>
              <w:t>Критерии:</w:t>
            </w:r>
          </w:p>
          <w:p w:rsidR="0057632C" w:rsidRPr="00B90716" w:rsidRDefault="0057632C" w:rsidP="0057632C">
            <w:pPr>
              <w:shd w:val="clear" w:color="auto" w:fill="FFFFFF"/>
              <w:spacing w:after="0" w:line="240" w:lineRule="auto"/>
              <w:ind w:left="5"/>
              <w:rPr>
                <w:rFonts w:ascii="Times New Roman" w:eastAsia="Times New Roman" w:hAnsi="Times New Roman" w:cs="Times New Roman"/>
                <w:sz w:val="28"/>
                <w:szCs w:val="28"/>
                <w:lang w:eastAsia="ru-RU"/>
              </w:rPr>
            </w:pPr>
            <w:r w:rsidRPr="00B90716">
              <w:rPr>
                <w:rFonts w:ascii="Times New Roman" w:eastAsia="Times New Roman" w:hAnsi="Times New Roman" w:cs="Times New Roman"/>
                <w:b/>
                <w:bCs/>
                <w:sz w:val="28"/>
                <w:szCs w:val="28"/>
                <w:lang w:eastAsia="ru-RU"/>
              </w:rPr>
              <w:t> </w:t>
            </w:r>
          </w:p>
          <w:p w:rsidR="0057632C" w:rsidRPr="00B90716" w:rsidRDefault="0057632C" w:rsidP="0057632C">
            <w:pPr>
              <w:shd w:val="clear" w:color="auto" w:fill="FFFFFF"/>
              <w:spacing w:after="0" w:line="240" w:lineRule="auto"/>
              <w:ind w:left="5"/>
              <w:rPr>
                <w:rFonts w:ascii="Times New Roman" w:eastAsia="Times New Roman" w:hAnsi="Times New Roman" w:cs="Times New Roman"/>
                <w:sz w:val="28"/>
                <w:szCs w:val="28"/>
                <w:lang w:eastAsia="ru-RU"/>
              </w:rPr>
            </w:pPr>
            <w:r w:rsidRPr="00B90716">
              <w:rPr>
                <w:rFonts w:ascii="Times New Roman" w:eastAsia="Times New Roman" w:hAnsi="Times New Roman" w:cs="Times New Roman"/>
                <w:b/>
                <w:bCs/>
                <w:sz w:val="28"/>
                <w:szCs w:val="28"/>
                <w:lang w:eastAsia="ru-RU"/>
              </w:rPr>
              <w:t> </w:t>
            </w:r>
          </w:p>
          <w:p w:rsidR="0057632C" w:rsidRPr="00B90716" w:rsidRDefault="0057632C" w:rsidP="0057632C">
            <w:pPr>
              <w:shd w:val="clear" w:color="auto" w:fill="FFFFFF"/>
              <w:spacing w:after="0" w:line="240" w:lineRule="auto"/>
              <w:ind w:left="5"/>
              <w:rPr>
                <w:rFonts w:ascii="Times New Roman" w:eastAsia="Times New Roman" w:hAnsi="Times New Roman" w:cs="Times New Roman"/>
                <w:sz w:val="28"/>
                <w:szCs w:val="28"/>
                <w:lang w:eastAsia="ru-RU"/>
              </w:rPr>
            </w:pPr>
            <w:r w:rsidRPr="00B90716">
              <w:rPr>
                <w:rFonts w:ascii="Times New Roman" w:eastAsia="Times New Roman" w:hAnsi="Times New Roman" w:cs="Times New Roman"/>
                <w:b/>
                <w:bCs/>
                <w:sz w:val="28"/>
                <w:szCs w:val="28"/>
                <w:lang w:eastAsia="ru-RU"/>
              </w:rPr>
              <w:t> </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9"/>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z w:val="28"/>
                <w:szCs w:val="28"/>
                <w:lang w:eastAsia="ru-RU"/>
              </w:rPr>
              <w:t> </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9"/>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z w:val="28"/>
                <w:szCs w:val="28"/>
                <w:lang w:eastAsia="ru-RU"/>
              </w:rPr>
              <w:t>100</w:t>
            </w:r>
          </w:p>
          <w:p w:rsidR="0057632C" w:rsidRPr="00B90716" w:rsidRDefault="0057632C" w:rsidP="0057632C">
            <w:pPr>
              <w:shd w:val="clear" w:color="auto" w:fill="FFFFFF"/>
              <w:spacing w:after="0" w:line="240" w:lineRule="auto"/>
              <w:ind w:left="19"/>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FFFFFF"/>
              <w:spacing w:after="0" w:line="240" w:lineRule="auto"/>
              <w:ind w:left="19"/>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FFFFFF"/>
              <w:spacing w:after="0" w:line="240" w:lineRule="auto"/>
              <w:ind w:left="19"/>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 </w:t>
            </w:r>
          </w:p>
        </w:tc>
      </w:tr>
      <w:tr w:rsidR="0057632C" w:rsidRPr="00B90716" w:rsidTr="007A12C2">
        <w:trPr>
          <w:trHeight w:val="962"/>
        </w:trPr>
        <w:tc>
          <w:tcPr>
            <w:tcW w:w="79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1</w:t>
            </w: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98" w:lineRule="atLeas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Наличие специализированного транспорта для транспортировки тел (останков) умерших</w:t>
            </w:r>
            <w:r w:rsidR="007A12C2">
              <w:rPr>
                <w:rFonts w:ascii="Times New Roman" w:eastAsia="Times New Roman" w:hAnsi="Times New Roman" w:cs="Times New Roman"/>
                <w:sz w:val="28"/>
                <w:szCs w:val="28"/>
                <w:lang w:eastAsia="ru-RU"/>
              </w:rPr>
              <w:t>,</w:t>
            </w:r>
            <w:r w:rsidRPr="00B90716">
              <w:rPr>
                <w:rFonts w:ascii="Times New Roman" w:eastAsia="Times New Roman" w:hAnsi="Times New Roman" w:cs="Times New Roman"/>
                <w:sz w:val="28"/>
                <w:szCs w:val="28"/>
                <w:lang w:eastAsia="ru-RU"/>
              </w:rPr>
              <w:t>  погибших</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5"/>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Максимальный</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5"/>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40</w:t>
            </w:r>
          </w:p>
        </w:tc>
      </w:tr>
      <w:tr w:rsidR="0057632C" w:rsidRPr="00B90716" w:rsidTr="007A12C2">
        <w:trPr>
          <w:trHeight w:val="1624"/>
        </w:trPr>
        <w:tc>
          <w:tcPr>
            <w:tcW w:w="79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2</w:t>
            </w: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5"/>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Максимальный</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5"/>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30</w:t>
            </w:r>
          </w:p>
        </w:tc>
      </w:tr>
      <w:tr w:rsidR="0057632C" w:rsidRPr="00B90716" w:rsidTr="007A12C2">
        <w:trPr>
          <w:trHeight w:val="905"/>
        </w:trPr>
        <w:tc>
          <w:tcPr>
            <w:tcW w:w="79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3</w:t>
            </w: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BC3CC4" w:rsidRDefault="0057632C" w:rsidP="0057632C">
            <w:pPr>
              <w:spacing w:after="0" w:line="240" w:lineRule="auto"/>
              <w:jc w:val="both"/>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Наличие помещения и персонала</w:t>
            </w:r>
            <w:r w:rsidR="007A12C2">
              <w:rPr>
                <w:rFonts w:ascii="Times New Roman" w:eastAsia="Times New Roman" w:hAnsi="Times New Roman" w:cs="Times New Roman"/>
                <w:sz w:val="28"/>
                <w:szCs w:val="28"/>
                <w:lang w:eastAsia="ru-RU"/>
              </w:rPr>
              <w:t>, необходимых</w:t>
            </w:r>
            <w:r w:rsidRPr="00B90716">
              <w:rPr>
                <w:rFonts w:ascii="Times New Roman" w:eastAsia="Times New Roman" w:hAnsi="Times New Roman" w:cs="Times New Roman"/>
                <w:sz w:val="28"/>
                <w:szCs w:val="28"/>
                <w:lang w:eastAsia="ru-RU"/>
              </w:rPr>
              <w:t xml:space="preserve"> для организации </w:t>
            </w:r>
          </w:p>
          <w:p w:rsidR="0057632C" w:rsidRPr="00B90716" w:rsidRDefault="0057632C" w:rsidP="007A12C2">
            <w:pPr>
              <w:spacing w:after="0" w:line="240" w:lineRule="auto"/>
              <w:jc w:val="both"/>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приемных пунктов заказов</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Максимальный</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10</w:t>
            </w:r>
          </w:p>
        </w:tc>
      </w:tr>
      <w:tr w:rsidR="0057632C" w:rsidRPr="00B90716" w:rsidTr="007A12C2">
        <w:trPr>
          <w:trHeight w:val="1838"/>
        </w:trPr>
        <w:tc>
          <w:tcPr>
            <w:tcW w:w="79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4</w:t>
            </w: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Наличие телефонной связи для приёма заявок, координации и организации действий исполнителя со стороны заказчика.</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Максимальный</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10</w:t>
            </w:r>
          </w:p>
        </w:tc>
      </w:tr>
      <w:tr w:rsidR="0057632C" w:rsidRPr="00B90716" w:rsidTr="007A12C2">
        <w:trPr>
          <w:trHeight w:val="681"/>
        </w:trPr>
        <w:tc>
          <w:tcPr>
            <w:tcW w:w="790"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5</w:t>
            </w:r>
          </w:p>
        </w:tc>
        <w:tc>
          <w:tcPr>
            <w:tcW w:w="354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Наличие опыта по оказанию  услуг  по погребению </w:t>
            </w:r>
          </w:p>
        </w:tc>
        <w:tc>
          <w:tcPr>
            <w:tcW w:w="28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Максимальный</w:t>
            </w:r>
          </w:p>
        </w:tc>
        <w:tc>
          <w:tcPr>
            <w:tcW w:w="211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57632C" w:rsidRPr="00B90716" w:rsidRDefault="0057632C" w:rsidP="0057632C">
            <w:pPr>
              <w:shd w:val="clear" w:color="auto" w:fill="FFFFFF"/>
              <w:spacing w:after="0" w:line="240" w:lineRule="auto"/>
              <w:ind w:left="10"/>
              <w:jc w:val="center"/>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10</w:t>
            </w:r>
          </w:p>
        </w:tc>
      </w:tr>
    </w:tbl>
    <w:p w:rsidR="0057632C" w:rsidRDefault="0057632C" w:rsidP="0057632C">
      <w:pPr>
        <w:shd w:val="clear" w:color="auto" w:fill="FFFFFF"/>
        <w:spacing w:after="0" w:line="298" w:lineRule="atLeast"/>
        <w:jc w:val="both"/>
        <w:textAlignment w:val="top"/>
        <w:rPr>
          <w:rFonts w:ascii="Times New Roman" w:eastAsia="Times New Roman" w:hAnsi="Times New Roman" w:cs="Times New Roman"/>
          <w:b/>
          <w:bCs/>
          <w:color w:val="000000"/>
          <w:spacing w:val="1"/>
          <w:sz w:val="28"/>
          <w:szCs w:val="28"/>
          <w:lang w:eastAsia="ru-RU"/>
        </w:rPr>
      </w:pPr>
      <w:r w:rsidRPr="00B90716">
        <w:rPr>
          <w:rFonts w:ascii="Times New Roman" w:eastAsia="Times New Roman" w:hAnsi="Times New Roman" w:cs="Times New Roman"/>
          <w:b/>
          <w:bCs/>
          <w:color w:val="000000"/>
          <w:spacing w:val="1"/>
          <w:sz w:val="28"/>
          <w:szCs w:val="28"/>
          <w:lang w:eastAsia="ru-RU"/>
        </w:rPr>
        <w:t> </w:t>
      </w:r>
    </w:p>
    <w:p w:rsidR="00BC3CC4" w:rsidRPr="00B90716" w:rsidRDefault="00BC3CC4"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p>
    <w:p w:rsidR="0057632C" w:rsidRPr="00B90716" w:rsidRDefault="0057632C" w:rsidP="0057632C">
      <w:pPr>
        <w:shd w:val="clear" w:color="auto" w:fill="FFFFFF"/>
        <w:spacing w:after="0" w:line="298" w:lineRule="atLeast"/>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b/>
          <w:bCs/>
          <w:color w:val="000000"/>
          <w:spacing w:val="1"/>
          <w:sz w:val="28"/>
          <w:szCs w:val="28"/>
          <w:lang w:eastAsia="ru-RU"/>
        </w:rPr>
        <w:t>Оценка по критериям:</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FFFFFF"/>
        <w:spacing w:after="0" w:line="298" w:lineRule="atLeast"/>
        <w:ind w:firstLine="709"/>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1. Наличие специализированного транспорта:</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наличие специализированного транспорта (собственность</w:t>
      </w:r>
      <w:r w:rsidR="00715B7C">
        <w:rPr>
          <w:rFonts w:ascii="Times New Roman" w:eastAsia="Times New Roman" w:hAnsi="Times New Roman" w:cs="Times New Roman"/>
          <w:color w:val="000000"/>
          <w:sz w:val="28"/>
          <w:szCs w:val="28"/>
          <w:lang w:eastAsia="ru-RU"/>
        </w:rPr>
        <w:t xml:space="preserve">, аренда </w:t>
      </w:r>
      <w:r w:rsidR="00715B7C" w:rsidRPr="00B90716">
        <w:rPr>
          <w:rFonts w:ascii="Times New Roman" w:eastAsia="Times New Roman" w:hAnsi="Times New Roman" w:cs="Times New Roman"/>
          <w:color w:val="000000"/>
          <w:sz w:val="28"/>
          <w:szCs w:val="28"/>
          <w:lang w:eastAsia="ru-RU"/>
        </w:rPr>
        <w:t>или иное право пользования</w:t>
      </w:r>
      <w:r w:rsidRPr="00B90716">
        <w:rPr>
          <w:rFonts w:ascii="Times New Roman" w:eastAsia="Times New Roman" w:hAnsi="Times New Roman" w:cs="Times New Roman"/>
          <w:color w:val="000000"/>
          <w:sz w:val="28"/>
          <w:szCs w:val="28"/>
          <w:lang w:eastAsia="ru-RU"/>
        </w:rPr>
        <w:t>) - 40  баллов;</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pacing w:val="-6"/>
          <w:sz w:val="28"/>
          <w:szCs w:val="28"/>
          <w:lang w:eastAsia="ru-RU"/>
        </w:rPr>
        <w:t>            - </w:t>
      </w:r>
      <w:r w:rsidRPr="00B90716">
        <w:rPr>
          <w:rFonts w:ascii="Times New Roman" w:eastAsia="Times New Roman" w:hAnsi="Times New Roman" w:cs="Times New Roman"/>
          <w:color w:val="000000"/>
          <w:sz w:val="28"/>
          <w:szCs w:val="28"/>
          <w:lang w:eastAsia="ru-RU"/>
        </w:rPr>
        <w:t>отсутствие специализированного транспорта - 0 баллов;   </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lastRenderedPageBreak/>
        <w:t>            2.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наличие производственной базы для изготовления предметов похоронного ритуала (гробов, крестов, надгробий, табличек), наличие договоров на приобретение предметов похоронного ритуала (одежды, похоронных принадлежностей) - 30 баллов;</w:t>
      </w:r>
    </w:p>
    <w:p w:rsidR="0057632C" w:rsidRPr="00B90716" w:rsidRDefault="0057632C" w:rsidP="0057632C">
      <w:pPr>
        <w:shd w:val="clear" w:color="auto" w:fill="FFFFFF"/>
        <w:spacing w:after="0" w:line="298" w:lineRule="atLeast"/>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отсутствие производственной базы и договоров на приобретение предметов похоронного ритуала – 0 баллов;</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pacing w:val="-6"/>
          <w:sz w:val="28"/>
          <w:szCs w:val="28"/>
          <w:lang w:eastAsia="ru-RU"/>
        </w:rPr>
        <w:t>            3. </w:t>
      </w:r>
      <w:r w:rsidRPr="00B90716">
        <w:rPr>
          <w:rFonts w:ascii="Times New Roman" w:eastAsia="Times New Roman" w:hAnsi="Times New Roman" w:cs="Times New Roman"/>
          <w:color w:val="000000"/>
          <w:sz w:val="28"/>
          <w:szCs w:val="28"/>
          <w:lang w:eastAsia="ru-RU"/>
        </w:rPr>
        <w:t>Наличие п</w:t>
      </w:r>
      <w:r w:rsidR="00715B7C">
        <w:rPr>
          <w:rFonts w:ascii="Times New Roman" w:eastAsia="Times New Roman" w:hAnsi="Times New Roman" w:cs="Times New Roman"/>
          <w:color w:val="000000"/>
          <w:sz w:val="28"/>
          <w:szCs w:val="28"/>
          <w:lang w:eastAsia="ru-RU"/>
        </w:rPr>
        <w:t>омещения и персонала необходимых</w:t>
      </w:r>
      <w:r w:rsidRPr="00B90716">
        <w:rPr>
          <w:rFonts w:ascii="Times New Roman" w:eastAsia="Times New Roman" w:hAnsi="Times New Roman" w:cs="Times New Roman"/>
          <w:color w:val="000000"/>
          <w:sz w:val="28"/>
          <w:szCs w:val="28"/>
          <w:lang w:eastAsia="ru-RU"/>
        </w:rPr>
        <w:t>  для  организации  приемных пунктов заказа: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pacing w:val="-6"/>
          <w:sz w:val="28"/>
          <w:szCs w:val="28"/>
          <w:lang w:eastAsia="ru-RU"/>
        </w:rPr>
        <w:t>             </w:t>
      </w:r>
      <w:r w:rsidRPr="00B90716">
        <w:rPr>
          <w:rFonts w:ascii="Times New Roman" w:eastAsia="Times New Roman" w:hAnsi="Times New Roman" w:cs="Times New Roman"/>
          <w:color w:val="000000"/>
          <w:sz w:val="28"/>
          <w:szCs w:val="28"/>
          <w:lang w:eastAsia="ru-RU"/>
        </w:rPr>
        <w:t>- наличие помещения (собственность</w:t>
      </w:r>
      <w:r w:rsidR="00715B7C" w:rsidRPr="00715B7C">
        <w:rPr>
          <w:rFonts w:ascii="Times New Roman" w:eastAsia="Times New Roman" w:hAnsi="Times New Roman" w:cs="Times New Roman"/>
          <w:color w:val="000000"/>
          <w:sz w:val="28"/>
          <w:szCs w:val="28"/>
          <w:lang w:eastAsia="ru-RU"/>
        </w:rPr>
        <w:t xml:space="preserve"> </w:t>
      </w:r>
      <w:r w:rsidR="00715B7C" w:rsidRPr="00B90716">
        <w:rPr>
          <w:rFonts w:ascii="Times New Roman" w:eastAsia="Times New Roman" w:hAnsi="Times New Roman" w:cs="Times New Roman"/>
          <w:color w:val="000000"/>
          <w:sz w:val="28"/>
          <w:szCs w:val="28"/>
          <w:lang w:eastAsia="ru-RU"/>
        </w:rPr>
        <w:t>аренда или иное право пользования</w:t>
      </w:r>
      <w:r w:rsidRPr="00B90716">
        <w:rPr>
          <w:rFonts w:ascii="Times New Roman" w:eastAsia="Times New Roman" w:hAnsi="Times New Roman" w:cs="Times New Roman"/>
          <w:color w:val="000000"/>
          <w:sz w:val="28"/>
          <w:szCs w:val="28"/>
          <w:lang w:eastAsia="ru-RU"/>
        </w:rPr>
        <w:t>) и персонала для  оказания услуг               - 10   баллов;</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отсутствие помещения и персонала для проведения ритуальных услуг - 0 баллов.</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4. Наличие телефонной связи для приема заявок, координации и организации действий исполнителя со стороны заказчика: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наличие телефонной связи  - 10 баллов;</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отсутствие телефонной связи - 0 баллов.</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5. Наличие опыта по оказанию  услуг  по погребению:</w:t>
      </w:r>
    </w:p>
    <w:p w:rsidR="0057632C" w:rsidRPr="00B90716" w:rsidRDefault="00BC3CC4"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            -</w:t>
      </w:r>
      <w:r w:rsidR="0057632C" w:rsidRPr="00B90716">
        <w:rPr>
          <w:rFonts w:ascii="Times New Roman" w:eastAsia="Times New Roman" w:hAnsi="Times New Roman" w:cs="Times New Roman"/>
          <w:color w:val="000000"/>
          <w:sz w:val="28"/>
          <w:szCs w:val="28"/>
          <w:lang w:eastAsia="ru-RU"/>
        </w:rPr>
        <w:t>наличие  документов   на оказание услуг по погребению  подтверждающих  опыт работы  - 10  баллов;</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  отсутствие документов   - 0 баллов.</w:t>
      </w:r>
    </w:p>
    <w:p w:rsidR="0057632C" w:rsidRPr="00B90716" w:rsidRDefault="0057632C" w:rsidP="0057632C">
      <w:pPr>
        <w:shd w:val="clear" w:color="auto" w:fill="FFFFFF"/>
        <w:spacing w:after="0" w:line="298" w:lineRule="atLeast"/>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5.9</w:t>
      </w:r>
      <w:r w:rsidRPr="00B90716">
        <w:rPr>
          <w:rFonts w:ascii="Times New Roman" w:eastAsia="Times New Roman" w:hAnsi="Times New Roman" w:cs="Times New Roman"/>
          <w:color w:val="000000"/>
          <w:spacing w:val="2"/>
          <w:sz w:val="28"/>
          <w:szCs w:val="28"/>
          <w:lang w:eastAsia="ru-RU"/>
        </w:rPr>
        <w:t>.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5.10.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критериях оценки таких заявок,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наименование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второй передается победителю конкурса. Информация, относящаяся к рассмотрению, разъяснению, оценке и сопоставлению заявок не подлежит раскрытию участникам конкурса или </w:t>
      </w:r>
      <w:r w:rsidRPr="00B90716">
        <w:rPr>
          <w:rFonts w:ascii="Times New Roman" w:eastAsia="Times New Roman" w:hAnsi="Times New Roman" w:cs="Times New Roman"/>
          <w:color w:val="000000"/>
          <w:sz w:val="28"/>
          <w:szCs w:val="28"/>
          <w:lang w:eastAsia="ru-RU"/>
        </w:rPr>
        <w:lastRenderedPageBreak/>
        <w:t>любым иным лицам, не имеющим официального отношения к этому процессу, до того, пока не будет объявлен победитель конкурса.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Заявке на участие в конкурсе, набравшей наибольшее количество баллов, присваивается первый номер. В случае, если несколько заявок на участие в конкурсе набрали одинаковое количество баллов, меньший порядковый номер присваивается заявке на участие в конкурсе, которое поступило ранее других заявок на участие в конкурсе, набравших такое же количество баллов.</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Победителем конкурса признается участник конкурса, заявке  на участие, в конкурсе которого присвоен первый номер.</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В случае, если после объявления победителя конкурса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5.11. В случае, если по окончании  срока подачи заявок на участие  в конкурсе подана только одна заявка, конкурс признается несостоявшимся, при этом победителем конкурса признается участник, подавший данную заявку.</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5.12. Решение комиссии об итогах конкурса оформляется протоколом оценки и сопоставления заявок на участие в конкурсе, в котором указывается: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наименование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состав комиссии;</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результаты голосования;</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наименования участников конкурса;</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количество баллов, набранных  заявками  на участие в конкурсе, с разбивкой по каждому критерию;</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порядковый номер заявки  на участие в конкурсе, победитель конкурса.</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Организация, ставшая победит</w:t>
      </w:r>
      <w:r w:rsidR="00715B7C">
        <w:rPr>
          <w:rFonts w:ascii="Times New Roman" w:eastAsia="Times New Roman" w:hAnsi="Times New Roman" w:cs="Times New Roman"/>
          <w:color w:val="000000"/>
          <w:sz w:val="28"/>
          <w:szCs w:val="28"/>
          <w:lang w:eastAsia="ru-RU"/>
        </w:rPr>
        <w:t>елем конкурса, постановлением  А</w:t>
      </w:r>
      <w:r w:rsidRPr="00B90716">
        <w:rPr>
          <w:rFonts w:ascii="Times New Roman" w:eastAsia="Times New Roman" w:hAnsi="Times New Roman" w:cs="Times New Roman"/>
          <w:color w:val="000000"/>
          <w:sz w:val="28"/>
          <w:szCs w:val="28"/>
          <w:lang w:eastAsia="ru-RU"/>
        </w:rPr>
        <w:t xml:space="preserve">дминистрации </w:t>
      </w:r>
      <w:r w:rsidR="00BC3CC4">
        <w:rPr>
          <w:rFonts w:ascii="Times New Roman" w:eastAsia="Times New Roman" w:hAnsi="Times New Roman" w:cs="Times New Roman"/>
          <w:color w:val="000000"/>
          <w:sz w:val="28"/>
          <w:szCs w:val="28"/>
          <w:lang w:eastAsia="ru-RU"/>
        </w:rPr>
        <w:t>Наргин</w:t>
      </w:r>
      <w:r w:rsidRPr="00B90716">
        <w:rPr>
          <w:rFonts w:ascii="Times New Roman" w:eastAsia="Times New Roman" w:hAnsi="Times New Roman" w:cs="Times New Roman"/>
          <w:color w:val="000000"/>
          <w:sz w:val="28"/>
          <w:szCs w:val="28"/>
          <w:lang w:eastAsia="ru-RU"/>
        </w:rPr>
        <w:t>ского сельс</w:t>
      </w:r>
      <w:r w:rsidR="00BC3CC4">
        <w:rPr>
          <w:rFonts w:ascii="Times New Roman" w:eastAsia="Times New Roman" w:hAnsi="Times New Roman" w:cs="Times New Roman"/>
          <w:color w:val="000000"/>
          <w:sz w:val="28"/>
          <w:szCs w:val="28"/>
          <w:lang w:eastAsia="ru-RU"/>
        </w:rPr>
        <w:t>кого поселения</w:t>
      </w:r>
      <w:r w:rsidRPr="00B90716">
        <w:rPr>
          <w:rFonts w:ascii="Times New Roman" w:eastAsia="Times New Roman" w:hAnsi="Times New Roman" w:cs="Times New Roman"/>
          <w:color w:val="000000"/>
          <w:sz w:val="28"/>
          <w:szCs w:val="28"/>
          <w:lang w:eastAsia="ru-RU"/>
        </w:rPr>
        <w:t xml:space="preserve"> наделяется статусом  специализированной службы по вопросам похоронного дела на  территории  муниципального образования</w:t>
      </w:r>
      <w:r w:rsidR="00BC3CC4">
        <w:rPr>
          <w:rFonts w:ascii="Times New Roman" w:eastAsia="Times New Roman" w:hAnsi="Times New Roman" w:cs="Times New Roman"/>
          <w:color w:val="000000"/>
          <w:sz w:val="28"/>
          <w:szCs w:val="28"/>
          <w:lang w:eastAsia="ru-RU"/>
        </w:rPr>
        <w:t xml:space="preserve"> </w:t>
      </w:r>
      <w:r w:rsidR="00053347">
        <w:rPr>
          <w:rFonts w:ascii="Times New Roman" w:eastAsia="Times New Roman" w:hAnsi="Times New Roman" w:cs="Times New Roman"/>
          <w:color w:val="000000"/>
          <w:sz w:val="28"/>
          <w:szCs w:val="28"/>
          <w:lang w:eastAsia="ru-RU"/>
        </w:rPr>
        <w:t>Наргинское</w:t>
      </w:r>
      <w:r w:rsidR="00053347" w:rsidRPr="00B90716">
        <w:rPr>
          <w:rFonts w:ascii="Times New Roman" w:eastAsia="Times New Roman" w:hAnsi="Times New Roman" w:cs="Times New Roman"/>
          <w:color w:val="000000"/>
          <w:sz w:val="28"/>
          <w:szCs w:val="28"/>
          <w:lang w:eastAsia="ru-RU"/>
        </w:rPr>
        <w:t xml:space="preserve"> сельс</w:t>
      </w:r>
      <w:r w:rsidR="00053347">
        <w:rPr>
          <w:rFonts w:ascii="Times New Roman" w:eastAsia="Times New Roman" w:hAnsi="Times New Roman" w:cs="Times New Roman"/>
          <w:color w:val="000000"/>
          <w:sz w:val="28"/>
          <w:szCs w:val="28"/>
          <w:lang w:eastAsia="ru-RU"/>
        </w:rPr>
        <w:t>кое поселение</w:t>
      </w:r>
      <w:r w:rsidRPr="00B90716">
        <w:rPr>
          <w:rFonts w:ascii="Times New Roman" w:eastAsia="Times New Roman" w:hAnsi="Times New Roman" w:cs="Times New Roman"/>
          <w:color w:val="000000"/>
          <w:sz w:val="28"/>
          <w:szCs w:val="28"/>
          <w:lang w:eastAsia="ru-RU"/>
        </w:rPr>
        <w:t>.</w:t>
      </w:r>
    </w:p>
    <w:p w:rsidR="0057632C" w:rsidRPr="00B90716" w:rsidRDefault="0057632C" w:rsidP="0057632C">
      <w:pPr>
        <w:shd w:val="clear" w:color="auto" w:fill="E5E1D7"/>
        <w:spacing w:after="0" w:line="240" w:lineRule="auto"/>
        <w:ind w:firstLine="567"/>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xml:space="preserve">5.13. Организатор конкурса в течение 3-х рабочих  дней со дня подписания протокола оценки  и сопоставления заявок  передает  победителю конкурса  один  экземпляр протокола и постановление  администрации </w:t>
      </w:r>
      <w:r w:rsidR="00053347">
        <w:rPr>
          <w:rFonts w:ascii="Times New Roman" w:eastAsia="Times New Roman" w:hAnsi="Times New Roman" w:cs="Times New Roman"/>
          <w:color w:val="000000"/>
          <w:sz w:val="28"/>
          <w:szCs w:val="28"/>
          <w:lang w:eastAsia="ru-RU"/>
        </w:rPr>
        <w:t>Наргин</w:t>
      </w:r>
      <w:r w:rsidR="00053347" w:rsidRPr="00B90716">
        <w:rPr>
          <w:rFonts w:ascii="Times New Roman" w:eastAsia="Times New Roman" w:hAnsi="Times New Roman" w:cs="Times New Roman"/>
          <w:color w:val="000000"/>
          <w:sz w:val="28"/>
          <w:szCs w:val="28"/>
          <w:lang w:eastAsia="ru-RU"/>
        </w:rPr>
        <w:t>ского сельс</w:t>
      </w:r>
      <w:r w:rsidR="00053347">
        <w:rPr>
          <w:rFonts w:ascii="Times New Roman" w:eastAsia="Times New Roman" w:hAnsi="Times New Roman" w:cs="Times New Roman"/>
          <w:color w:val="000000"/>
          <w:sz w:val="28"/>
          <w:szCs w:val="28"/>
          <w:lang w:eastAsia="ru-RU"/>
        </w:rPr>
        <w:t>кого поселения</w:t>
      </w:r>
      <w:r w:rsidR="00053347" w:rsidRPr="00B90716">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о присвоении победителю конкурса статуса специализированной службы по вопросам похоронного дела на территории муниципального образования</w:t>
      </w:r>
      <w:r w:rsidR="00053347">
        <w:rPr>
          <w:rFonts w:ascii="Times New Roman" w:eastAsia="Times New Roman" w:hAnsi="Times New Roman" w:cs="Times New Roman"/>
          <w:color w:val="000000"/>
          <w:sz w:val="28"/>
          <w:szCs w:val="28"/>
          <w:lang w:eastAsia="ru-RU"/>
        </w:rPr>
        <w:t xml:space="preserve"> Наргинское</w:t>
      </w:r>
      <w:r w:rsidR="00053347" w:rsidRPr="00B90716">
        <w:rPr>
          <w:rFonts w:ascii="Times New Roman" w:eastAsia="Times New Roman" w:hAnsi="Times New Roman" w:cs="Times New Roman"/>
          <w:color w:val="000000"/>
          <w:sz w:val="28"/>
          <w:szCs w:val="28"/>
          <w:lang w:eastAsia="ru-RU"/>
        </w:rPr>
        <w:t xml:space="preserve"> сельс</w:t>
      </w:r>
      <w:r w:rsidR="00053347">
        <w:rPr>
          <w:rFonts w:ascii="Times New Roman" w:eastAsia="Times New Roman" w:hAnsi="Times New Roman" w:cs="Times New Roman"/>
          <w:color w:val="000000"/>
          <w:sz w:val="28"/>
          <w:szCs w:val="28"/>
          <w:lang w:eastAsia="ru-RU"/>
        </w:rPr>
        <w:t>кое поселение</w:t>
      </w: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ind w:firstLine="540"/>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5.14. Протокол  оценки  и сопоставления  заявок  на участие  в конкурсе размещается  на сайте в течение </w:t>
      </w:r>
      <w:r w:rsidRPr="00B90716">
        <w:rPr>
          <w:rFonts w:ascii="Times New Roman" w:eastAsia="Times New Roman" w:hAnsi="Times New Roman" w:cs="Times New Roman"/>
          <w:b/>
          <w:bCs/>
          <w:color w:val="000000"/>
          <w:sz w:val="28"/>
          <w:szCs w:val="28"/>
          <w:lang w:eastAsia="ru-RU"/>
        </w:rPr>
        <w:t> </w:t>
      </w:r>
      <w:r w:rsidRPr="00B90716">
        <w:rPr>
          <w:rFonts w:ascii="Times New Roman" w:eastAsia="Times New Roman" w:hAnsi="Times New Roman" w:cs="Times New Roman"/>
          <w:color w:val="000000"/>
          <w:sz w:val="28"/>
          <w:szCs w:val="28"/>
          <w:lang w:eastAsia="ru-RU"/>
        </w:rPr>
        <w:t>дня, следующего  после  дня подписания указанного протокола.</w:t>
      </w:r>
    </w:p>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bookmarkStart w:id="6" w:name="Par207"/>
      <w:bookmarkEnd w:id="6"/>
      <w:r w:rsidRPr="00B90716">
        <w:rPr>
          <w:rFonts w:ascii="Times New Roman" w:eastAsia="Times New Roman" w:hAnsi="Times New Roman" w:cs="Times New Roman"/>
          <w:color w:val="000000"/>
          <w:sz w:val="28"/>
          <w:szCs w:val="28"/>
          <w:lang w:eastAsia="ru-RU"/>
        </w:rPr>
        <w:t> </w:t>
      </w:r>
    </w:p>
    <w:p w:rsidR="0057632C" w:rsidRDefault="0057632C"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bookmarkStart w:id="7" w:name="Par644"/>
      <w:bookmarkEnd w:id="7"/>
      <w:r w:rsidRPr="00B90716">
        <w:rPr>
          <w:rFonts w:ascii="Times New Roman" w:eastAsia="Times New Roman" w:hAnsi="Times New Roman" w:cs="Times New Roman"/>
          <w:color w:val="000000"/>
          <w:sz w:val="28"/>
          <w:szCs w:val="28"/>
          <w:lang w:eastAsia="ru-RU"/>
        </w:rPr>
        <w:t> </w:t>
      </w:r>
    </w:p>
    <w:p w:rsidR="00715B7C" w:rsidRDefault="00715B7C"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p>
    <w:p w:rsidR="00715B7C" w:rsidRDefault="00715B7C" w:rsidP="0057632C">
      <w:pPr>
        <w:shd w:val="clear" w:color="auto" w:fill="E5E1D7"/>
        <w:spacing w:after="0" w:line="240" w:lineRule="auto"/>
        <w:jc w:val="both"/>
        <w:textAlignment w:val="top"/>
        <w:rPr>
          <w:rFonts w:ascii="Times New Roman" w:eastAsia="Times New Roman" w:hAnsi="Times New Roman" w:cs="Times New Roman"/>
          <w:color w:val="000000"/>
          <w:sz w:val="28"/>
          <w:szCs w:val="28"/>
          <w:lang w:eastAsia="ru-RU"/>
        </w:rPr>
      </w:pPr>
    </w:p>
    <w:p w:rsidR="0057632C" w:rsidRPr="00B90716" w:rsidRDefault="0057632C" w:rsidP="00715B7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p>
    <w:p w:rsidR="0057632C" w:rsidRPr="00053347" w:rsidRDefault="0057632C" w:rsidP="0057632C">
      <w:pPr>
        <w:shd w:val="clear" w:color="auto" w:fill="E5E1D7"/>
        <w:spacing w:after="0" w:line="240" w:lineRule="auto"/>
        <w:ind w:left="6342"/>
        <w:jc w:val="both"/>
        <w:textAlignment w:val="top"/>
        <w:rPr>
          <w:rFonts w:ascii="Times New Roman" w:eastAsia="Times New Roman" w:hAnsi="Times New Roman" w:cs="Times New Roman"/>
          <w:color w:val="322C20"/>
          <w:lang w:eastAsia="ru-RU"/>
        </w:rPr>
      </w:pPr>
      <w:r w:rsidRPr="00053347">
        <w:rPr>
          <w:rFonts w:ascii="Times New Roman" w:eastAsia="Times New Roman" w:hAnsi="Times New Roman" w:cs="Times New Roman"/>
          <w:color w:val="000000"/>
          <w:lang w:eastAsia="ru-RU"/>
        </w:rPr>
        <w:lastRenderedPageBreak/>
        <w:t>Приложение № 2</w:t>
      </w:r>
    </w:p>
    <w:p w:rsidR="0057632C" w:rsidRPr="00053347" w:rsidRDefault="00053347" w:rsidP="00053347">
      <w:pPr>
        <w:shd w:val="clear" w:color="auto" w:fill="E5E1D7"/>
        <w:spacing w:after="0" w:line="240" w:lineRule="auto"/>
        <w:ind w:left="2124" w:firstLine="708"/>
        <w:jc w:val="both"/>
        <w:textAlignment w:val="top"/>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к </w:t>
      </w:r>
      <w:r w:rsidR="0057632C" w:rsidRPr="00053347">
        <w:rPr>
          <w:rFonts w:ascii="Times New Roman" w:eastAsia="Times New Roman" w:hAnsi="Times New Roman" w:cs="Times New Roman"/>
          <w:color w:val="000000"/>
          <w:lang w:eastAsia="ru-RU"/>
        </w:rPr>
        <w:t xml:space="preserve">постановлению </w:t>
      </w:r>
      <w:r>
        <w:rPr>
          <w:rFonts w:ascii="Times New Roman" w:eastAsia="Times New Roman" w:hAnsi="Times New Roman" w:cs="Times New Roman"/>
          <w:color w:val="000000"/>
          <w:lang w:eastAsia="ru-RU"/>
        </w:rPr>
        <w:t xml:space="preserve">администрации </w:t>
      </w:r>
    </w:p>
    <w:p w:rsidR="00053347" w:rsidRPr="00053347" w:rsidRDefault="00053347" w:rsidP="00053347">
      <w:pPr>
        <w:shd w:val="clear" w:color="auto" w:fill="E5E1D7"/>
        <w:spacing w:after="0" w:line="240" w:lineRule="auto"/>
        <w:ind w:left="5634" w:firstLine="30"/>
        <w:jc w:val="both"/>
        <w:textAlignment w:val="top"/>
        <w:rPr>
          <w:rFonts w:ascii="Times New Roman" w:eastAsia="Times New Roman" w:hAnsi="Times New Roman" w:cs="Times New Roman"/>
          <w:color w:val="322C20"/>
          <w:lang w:eastAsia="ru-RU"/>
        </w:rPr>
      </w:pPr>
      <w:r>
        <w:rPr>
          <w:rFonts w:ascii="Times New Roman" w:eastAsia="Times New Roman" w:hAnsi="Times New Roman" w:cs="Times New Roman"/>
          <w:color w:val="000000"/>
          <w:lang w:eastAsia="ru-RU"/>
        </w:rPr>
        <w:t xml:space="preserve">         </w:t>
      </w:r>
      <w:r w:rsidRPr="00053347">
        <w:rPr>
          <w:rFonts w:ascii="Times New Roman" w:eastAsia="Times New Roman" w:hAnsi="Times New Roman" w:cs="Times New Roman"/>
          <w:color w:val="000000"/>
          <w:lang w:eastAsia="ru-RU"/>
        </w:rPr>
        <w:t>Наргинского сельского поселения</w:t>
      </w:r>
    </w:p>
    <w:p w:rsidR="0057632C" w:rsidRPr="00053347" w:rsidRDefault="00053347" w:rsidP="0057632C">
      <w:pPr>
        <w:shd w:val="clear" w:color="auto" w:fill="E5E1D7"/>
        <w:spacing w:after="0" w:line="240" w:lineRule="auto"/>
        <w:ind w:left="6342"/>
        <w:jc w:val="both"/>
        <w:textAlignment w:val="top"/>
        <w:rPr>
          <w:rFonts w:ascii="Times New Roman" w:eastAsia="Times New Roman" w:hAnsi="Times New Roman" w:cs="Times New Roman"/>
          <w:color w:val="322C20"/>
          <w:lang w:eastAsia="ru-RU"/>
        </w:rPr>
      </w:pPr>
      <w:r w:rsidRPr="00053347">
        <w:rPr>
          <w:rFonts w:ascii="Times New Roman" w:eastAsia="Times New Roman" w:hAnsi="Times New Roman" w:cs="Times New Roman"/>
          <w:color w:val="000000"/>
          <w:lang w:eastAsia="ru-RU"/>
        </w:rPr>
        <w:t xml:space="preserve">от                             № </w:t>
      </w:r>
    </w:p>
    <w:p w:rsidR="0057632C" w:rsidRPr="00B90716" w:rsidRDefault="0057632C" w:rsidP="0057632C">
      <w:pPr>
        <w:shd w:val="clear" w:color="auto" w:fill="E5E1D7"/>
        <w:spacing w:after="0" w:line="240" w:lineRule="auto"/>
        <w:jc w:val="right"/>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053347">
      <w:pPr>
        <w:shd w:val="clear" w:color="auto" w:fill="E5E1D7"/>
        <w:spacing w:after="0" w:line="240" w:lineRule="auto"/>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СОСТАВ</w:t>
      </w:r>
    </w:p>
    <w:p w:rsidR="0057632C" w:rsidRDefault="0057632C" w:rsidP="0057632C">
      <w:pPr>
        <w:shd w:val="clear" w:color="auto" w:fill="E5E1D7"/>
        <w:spacing w:after="0" w:line="240" w:lineRule="auto"/>
        <w:jc w:val="center"/>
        <w:textAlignment w:val="top"/>
        <w:rPr>
          <w:rFonts w:ascii="Times New Roman" w:eastAsia="Times New Roman" w:hAnsi="Times New Roman" w:cs="Times New Roman"/>
          <w:color w:val="000000"/>
          <w:sz w:val="28"/>
          <w:szCs w:val="28"/>
          <w:lang w:eastAsia="ru-RU"/>
        </w:rPr>
      </w:pPr>
      <w:r w:rsidRPr="00B90716">
        <w:rPr>
          <w:rFonts w:ascii="Times New Roman" w:eastAsia="Times New Roman" w:hAnsi="Times New Roman" w:cs="Times New Roman"/>
          <w:color w:val="000000"/>
          <w:sz w:val="28"/>
          <w:szCs w:val="28"/>
          <w:lang w:eastAsia="ru-RU"/>
        </w:rPr>
        <w:t>конкурсной комиссии  по проведению  открытого  конкурса по</w:t>
      </w:r>
      <w:r w:rsidR="00053347">
        <w:rPr>
          <w:rFonts w:ascii="Times New Roman" w:eastAsia="Times New Roman" w:hAnsi="Times New Roman" w:cs="Times New Roman"/>
          <w:color w:val="000000"/>
          <w:sz w:val="28"/>
          <w:szCs w:val="28"/>
          <w:lang w:eastAsia="ru-RU"/>
        </w:rPr>
        <w:t xml:space="preserve"> </w:t>
      </w:r>
      <w:r w:rsidRPr="00B90716">
        <w:rPr>
          <w:rFonts w:ascii="Times New Roman" w:eastAsia="Times New Roman" w:hAnsi="Times New Roman" w:cs="Times New Roman"/>
          <w:color w:val="000000"/>
          <w:sz w:val="28"/>
          <w:szCs w:val="28"/>
          <w:lang w:eastAsia="ru-RU"/>
        </w:rPr>
        <w:t xml:space="preserve">выбору  организации, оказывающей  услуги по погребению, с целью дальнейшего присвоения статуса  специализированной службы  по вопросам  похоронного дела на территории  муниципального образования </w:t>
      </w:r>
    </w:p>
    <w:p w:rsidR="00053347" w:rsidRPr="00B90716" w:rsidRDefault="00053347" w:rsidP="00053347">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Pr>
          <w:rFonts w:ascii="Times New Roman" w:eastAsia="Times New Roman" w:hAnsi="Times New Roman" w:cs="Times New Roman"/>
          <w:color w:val="000000"/>
          <w:sz w:val="28"/>
          <w:szCs w:val="28"/>
          <w:lang w:eastAsia="ru-RU"/>
        </w:rPr>
        <w:t>Наргин</w:t>
      </w:r>
      <w:r w:rsidRPr="00B90716">
        <w:rPr>
          <w:rFonts w:ascii="Times New Roman" w:eastAsia="Times New Roman" w:hAnsi="Times New Roman" w:cs="Times New Roman"/>
          <w:color w:val="000000"/>
          <w:sz w:val="28"/>
          <w:szCs w:val="28"/>
          <w:lang w:eastAsia="ru-RU"/>
        </w:rPr>
        <w:t>ского сельс</w:t>
      </w:r>
      <w:r>
        <w:rPr>
          <w:rFonts w:ascii="Times New Roman" w:eastAsia="Times New Roman" w:hAnsi="Times New Roman" w:cs="Times New Roman"/>
          <w:color w:val="000000"/>
          <w:sz w:val="28"/>
          <w:szCs w:val="28"/>
          <w:lang w:eastAsia="ru-RU"/>
        </w:rPr>
        <w:t>кого поселения</w:t>
      </w:r>
    </w:p>
    <w:p w:rsidR="0057632C" w:rsidRPr="00B90716" w:rsidRDefault="0057632C" w:rsidP="0057632C">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57632C" w:rsidRPr="00B90716" w:rsidRDefault="0057632C" w:rsidP="0057632C">
      <w:pPr>
        <w:shd w:val="clear" w:color="auto" w:fill="E5E1D7"/>
        <w:spacing w:after="105"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tbl>
      <w:tblPr>
        <w:tblW w:w="0" w:type="auto"/>
        <w:tblInd w:w="15" w:type="dxa"/>
        <w:tblCellMar>
          <w:left w:w="0" w:type="dxa"/>
          <w:right w:w="0" w:type="dxa"/>
        </w:tblCellMar>
        <w:tblLook w:val="04A0" w:firstRow="1" w:lastRow="0" w:firstColumn="1" w:lastColumn="0" w:noHBand="0" w:noVBand="1"/>
      </w:tblPr>
      <w:tblGrid>
        <w:gridCol w:w="640"/>
        <w:gridCol w:w="3370"/>
        <w:gridCol w:w="5330"/>
      </w:tblGrid>
      <w:tr w:rsidR="002F491A" w:rsidRPr="00B90716" w:rsidTr="00912802">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1.</w:t>
            </w:r>
          </w:p>
        </w:tc>
        <w:tc>
          <w:tcPr>
            <w:tcW w:w="3420" w:type="dxa"/>
            <w:tcBorders>
              <w:top w:val="nil"/>
              <w:left w:val="nil"/>
              <w:bottom w:val="nil"/>
              <w:right w:val="nil"/>
            </w:tcBorders>
            <w:shd w:val="clear" w:color="auto" w:fill="auto"/>
            <w:tcMar>
              <w:top w:w="0" w:type="dxa"/>
              <w:left w:w="108" w:type="dxa"/>
              <w:bottom w:w="0" w:type="dxa"/>
              <w:right w:w="108" w:type="dxa"/>
            </w:tcMar>
          </w:tcPr>
          <w:p w:rsidR="0057632C" w:rsidRPr="00B90716" w:rsidRDefault="00912802" w:rsidP="005763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Пономарев Михаил Тихонович</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3F7B4F" w:rsidRDefault="0057632C" w:rsidP="003F7B4F">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sz w:val="28"/>
                <w:szCs w:val="28"/>
                <w:lang w:eastAsia="ru-RU"/>
              </w:rPr>
              <w:t xml:space="preserve">- </w:t>
            </w:r>
            <w:r w:rsidR="003F7B4F">
              <w:rPr>
                <w:rFonts w:ascii="Times New Roman" w:eastAsia="Times New Roman" w:hAnsi="Times New Roman" w:cs="Times New Roman"/>
                <w:sz w:val="28"/>
                <w:szCs w:val="28"/>
                <w:lang w:eastAsia="ru-RU"/>
              </w:rPr>
              <w:t>Глава</w:t>
            </w:r>
            <w:r w:rsidR="003F7B4F">
              <w:rPr>
                <w:rFonts w:ascii="Times New Roman" w:eastAsia="Times New Roman" w:hAnsi="Times New Roman" w:cs="Times New Roman"/>
                <w:color w:val="000000"/>
                <w:sz w:val="28"/>
                <w:szCs w:val="28"/>
                <w:lang w:eastAsia="ru-RU"/>
              </w:rPr>
              <w:t xml:space="preserve"> Наргин</w:t>
            </w:r>
            <w:r w:rsidR="003F7B4F" w:rsidRPr="00B90716">
              <w:rPr>
                <w:rFonts w:ascii="Times New Roman" w:eastAsia="Times New Roman" w:hAnsi="Times New Roman" w:cs="Times New Roman"/>
                <w:color w:val="000000"/>
                <w:sz w:val="28"/>
                <w:szCs w:val="28"/>
                <w:lang w:eastAsia="ru-RU"/>
              </w:rPr>
              <w:t>ского сельс</w:t>
            </w:r>
            <w:r w:rsidR="003F7B4F">
              <w:rPr>
                <w:rFonts w:ascii="Times New Roman" w:eastAsia="Times New Roman" w:hAnsi="Times New Roman" w:cs="Times New Roman"/>
                <w:color w:val="000000"/>
                <w:sz w:val="28"/>
                <w:szCs w:val="28"/>
                <w:lang w:eastAsia="ru-RU"/>
              </w:rPr>
              <w:t>кого поселения</w:t>
            </w:r>
            <w:r w:rsidRPr="00B90716">
              <w:rPr>
                <w:rFonts w:ascii="Times New Roman" w:eastAsia="Times New Roman" w:hAnsi="Times New Roman" w:cs="Times New Roman"/>
                <w:sz w:val="28"/>
                <w:szCs w:val="28"/>
                <w:lang w:eastAsia="ru-RU"/>
              </w:rPr>
              <w:t>, председатель комиссии;</w:t>
            </w:r>
          </w:p>
        </w:tc>
      </w:tr>
      <w:tr w:rsidR="002F491A" w:rsidRPr="00B90716" w:rsidTr="0057632C">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2.</w:t>
            </w:r>
          </w:p>
        </w:tc>
        <w:tc>
          <w:tcPr>
            <w:tcW w:w="3420"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912802" w:rsidP="005763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Скиданенко Ирина Александровна</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3F7B4F" w:rsidRDefault="0057632C" w:rsidP="003F7B4F">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sz w:val="28"/>
                <w:szCs w:val="28"/>
                <w:lang w:eastAsia="ru-RU"/>
              </w:rPr>
              <w:t xml:space="preserve">- </w:t>
            </w:r>
            <w:r w:rsidR="003F7B4F" w:rsidRPr="00B90716">
              <w:rPr>
                <w:rFonts w:ascii="Times New Roman" w:eastAsia="Times New Roman" w:hAnsi="Times New Roman" w:cs="Times New Roman"/>
                <w:sz w:val="28"/>
                <w:szCs w:val="28"/>
                <w:lang w:eastAsia="ru-RU"/>
              </w:rPr>
              <w:t>заместитель</w:t>
            </w:r>
            <w:r w:rsidR="003F7B4F">
              <w:rPr>
                <w:rFonts w:ascii="Times New Roman" w:eastAsia="Times New Roman" w:hAnsi="Times New Roman" w:cs="Times New Roman"/>
                <w:color w:val="000000"/>
                <w:sz w:val="28"/>
                <w:szCs w:val="28"/>
                <w:lang w:eastAsia="ru-RU"/>
              </w:rPr>
              <w:t xml:space="preserve"> Главы Наргин</w:t>
            </w:r>
            <w:r w:rsidR="003F7B4F" w:rsidRPr="00B90716">
              <w:rPr>
                <w:rFonts w:ascii="Times New Roman" w:eastAsia="Times New Roman" w:hAnsi="Times New Roman" w:cs="Times New Roman"/>
                <w:color w:val="000000"/>
                <w:sz w:val="28"/>
                <w:szCs w:val="28"/>
                <w:lang w:eastAsia="ru-RU"/>
              </w:rPr>
              <w:t>ского сельс</w:t>
            </w:r>
            <w:r w:rsidR="003F7B4F">
              <w:rPr>
                <w:rFonts w:ascii="Times New Roman" w:eastAsia="Times New Roman" w:hAnsi="Times New Roman" w:cs="Times New Roman"/>
                <w:color w:val="000000"/>
                <w:sz w:val="28"/>
                <w:szCs w:val="28"/>
                <w:lang w:eastAsia="ru-RU"/>
              </w:rPr>
              <w:t>кого поселения</w:t>
            </w:r>
            <w:r w:rsidRPr="00B90716">
              <w:rPr>
                <w:rFonts w:ascii="Times New Roman" w:eastAsia="Times New Roman" w:hAnsi="Times New Roman" w:cs="Times New Roman"/>
                <w:sz w:val="28"/>
                <w:szCs w:val="28"/>
                <w:lang w:eastAsia="ru-RU"/>
              </w:rPr>
              <w:t>, заместитель председателя комиссии;</w:t>
            </w:r>
          </w:p>
        </w:tc>
      </w:tr>
      <w:tr w:rsidR="002F491A" w:rsidRPr="00B90716" w:rsidTr="0057632C">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3.</w:t>
            </w:r>
          </w:p>
        </w:tc>
        <w:tc>
          <w:tcPr>
            <w:tcW w:w="3420"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912802" w:rsidP="005763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Майкова Ирина Александровна</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3F7B4F" w:rsidRDefault="0057632C" w:rsidP="003F7B4F">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sz w:val="28"/>
                <w:szCs w:val="28"/>
                <w:lang w:eastAsia="ru-RU"/>
              </w:rPr>
              <w:t>-</w:t>
            </w:r>
            <w:r w:rsidR="003F7B4F">
              <w:rPr>
                <w:rFonts w:ascii="Times New Roman" w:eastAsia="Times New Roman" w:hAnsi="Times New Roman" w:cs="Times New Roman"/>
                <w:sz w:val="28"/>
                <w:szCs w:val="28"/>
                <w:lang w:eastAsia="ru-RU"/>
              </w:rPr>
              <w:t xml:space="preserve"> </w:t>
            </w:r>
            <w:r w:rsidRPr="00B90716">
              <w:rPr>
                <w:rFonts w:ascii="Times New Roman" w:eastAsia="Times New Roman" w:hAnsi="Times New Roman" w:cs="Times New Roman"/>
                <w:sz w:val="28"/>
                <w:szCs w:val="28"/>
                <w:lang w:eastAsia="ru-RU"/>
              </w:rPr>
              <w:t xml:space="preserve"> </w:t>
            </w:r>
            <w:r w:rsidR="003F7B4F">
              <w:rPr>
                <w:rFonts w:ascii="Times New Roman" w:eastAsia="Times New Roman" w:hAnsi="Times New Roman" w:cs="Times New Roman"/>
                <w:sz w:val="28"/>
                <w:szCs w:val="28"/>
                <w:lang w:eastAsia="ru-RU"/>
              </w:rPr>
              <w:t>специалист 1 категории А</w:t>
            </w:r>
            <w:r w:rsidR="003F7B4F" w:rsidRPr="00B90716">
              <w:rPr>
                <w:rFonts w:ascii="Times New Roman" w:eastAsia="Times New Roman" w:hAnsi="Times New Roman" w:cs="Times New Roman"/>
                <w:sz w:val="28"/>
                <w:szCs w:val="28"/>
                <w:lang w:eastAsia="ru-RU"/>
              </w:rPr>
              <w:t>дминистрации</w:t>
            </w:r>
            <w:r w:rsidR="003F7B4F">
              <w:rPr>
                <w:rFonts w:ascii="Times New Roman" w:eastAsia="Times New Roman" w:hAnsi="Times New Roman" w:cs="Times New Roman"/>
                <w:color w:val="000000"/>
                <w:sz w:val="28"/>
                <w:szCs w:val="28"/>
                <w:lang w:eastAsia="ru-RU"/>
              </w:rPr>
              <w:t xml:space="preserve"> Наргин</w:t>
            </w:r>
            <w:r w:rsidR="003F7B4F" w:rsidRPr="00B90716">
              <w:rPr>
                <w:rFonts w:ascii="Times New Roman" w:eastAsia="Times New Roman" w:hAnsi="Times New Roman" w:cs="Times New Roman"/>
                <w:color w:val="000000"/>
                <w:sz w:val="28"/>
                <w:szCs w:val="28"/>
                <w:lang w:eastAsia="ru-RU"/>
              </w:rPr>
              <w:t>ского сельс</w:t>
            </w:r>
            <w:r w:rsidR="003F7B4F">
              <w:rPr>
                <w:rFonts w:ascii="Times New Roman" w:eastAsia="Times New Roman" w:hAnsi="Times New Roman" w:cs="Times New Roman"/>
                <w:color w:val="000000"/>
                <w:sz w:val="28"/>
                <w:szCs w:val="28"/>
                <w:lang w:eastAsia="ru-RU"/>
              </w:rPr>
              <w:t>кого поселения</w:t>
            </w:r>
            <w:r w:rsidRPr="00B90716">
              <w:rPr>
                <w:rFonts w:ascii="Times New Roman" w:eastAsia="Times New Roman" w:hAnsi="Times New Roman" w:cs="Times New Roman"/>
                <w:sz w:val="28"/>
                <w:szCs w:val="28"/>
                <w:lang w:eastAsia="ru-RU"/>
              </w:rPr>
              <w:t>, секретарь комиссии;</w:t>
            </w:r>
          </w:p>
        </w:tc>
      </w:tr>
      <w:tr w:rsidR="002F491A" w:rsidRPr="00B90716" w:rsidTr="0057632C">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 </w:t>
            </w:r>
          </w:p>
        </w:tc>
        <w:tc>
          <w:tcPr>
            <w:tcW w:w="3420"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 </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 </w:t>
            </w:r>
          </w:p>
          <w:p w:rsidR="0057632C" w:rsidRPr="00B90716" w:rsidRDefault="0057632C" w:rsidP="0057632C">
            <w:pPr>
              <w:spacing w:after="0" w:line="240" w:lineRule="auto"/>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u w:val="single"/>
                <w:lang w:eastAsia="ru-RU"/>
              </w:rPr>
              <w:t>Другие члены комиссии:</w:t>
            </w:r>
          </w:p>
        </w:tc>
      </w:tr>
      <w:tr w:rsidR="002F491A" w:rsidRPr="00B90716" w:rsidTr="00912802">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4.</w:t>
            </w:r>
          </w:p>
        </w:tc>
        <w:tc>
          <w:tcPr>
            <w:tcW w:w="3420" w:type="dxa"/>
            <w:tcBorders>
              <w:top w:val="nil"/>
              <w:left w:val="nil"/>
              <w:bottom w:val="nil"/>
              <w:right w:val="nil"/>
            </w:tcBorders>
            <w:shd w:val="clear" w:color="auto" w:fill="auto"/>
            <w:tcMar>
              <w:top w:w="0" w:type="dxa"/>
              <w:left w:w="108" w:type="dxa"/>
              <w:bottom w:w="0" w:type="dxa"/>
              <w:right w:w="108" w:type="dxa"/>
            </w:tcMar>
          </w:tcPr>
          <w:p w:rsidR="0057632C" w:rsidRPr="00B90716" w:rsidRDefault="00912802" w:rsidP="005763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Соболева Людмила Анатольевна</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3F7B4F" w:rsidRDefault="0057632C" w:rsidP="003F7B4F">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sz w:val="28"/>
                <w:szCs w:val="28"/>
                <w:lang w:eastAsia="ru-RU"/>
              </w:rPr>
              <w:t xml:space="preserve">- специалист 1 категории </w:t>
            </w:r>
            <w:r w:rsidR="002F491A">
              <w:rPr>
                <w:rFonts w:ascii="Times New Roman" w:eastAsia="Times New Roman" w:hAnsi="Times New Roman" w:cs="Times New Roman"/>
                <w:sz w:val="28"/>
                <w:szCs w:val="28"/>
                <w:lang w:eastAsia="ru-RU"/>
              </w:rPr>
              <w:t>по учету и финансовому контролю А</w:t>
            </w:r>
            <w:r w:rsidRPr="00B90716">
              <w:rPr>
                <w:rFonts w:ascii="Times New Roman" w:eastAsia="Times New Roman" w:hAnsi="Times New Roman" w:cs="Times New Roman"/>
                <w:sz w:val="28"/>
                <w:szCs w:val="28"/>
                <w:lang w:eastAsia="ru-RU"/>
              </w:rPr>
              <w:t>дминистрации</w:t>
            </w:r>
            <w:r w:rsidR="003F7B4F">
              <w:rPr>
                <w:rFonts w:ascii="Times New Roman" w:eastAsia="Times New Roman" w:hAnsi="Times New Roman" w:cs="Times New Roman"/>
                <w:color w:val="000000"/>
                <w:sz w:val="28"/>
                <w:szCs w:val="28"/>
                <w:lang w:eastAsia="ru-RU"/>
              </w:rPr>
              <w:t xml:space="preserve"> Наргин</w:t>
            </w:r>
            <w:r w:rsidR="003F7B4F" w:rsidRPr="00B90716">
              <w:rPr>
                <w:rFonts w:ascii="Times New Roman" w:eastAsia="Times New Roman" w:hAnsi="Times New Roman" w:cs="Times New Roman"/>
                <w:color w:val="000000"/>
                <w:sz w:val="28"/>
                <w:szCs w:val="28"/>
                <w:lang w:eastAsia="ru-RU"/>
              </w:rPr>
              <w:t>ского сельс</w:t>
            </w:r>
            <w:r w:rsidR="003F7B4F">
              <w:rPr>
                <w:rFonts w:ascii="Times New Roman" w:eastAsia="Times New Roman" w:hAnsi="Times New Roman" w:cs="Times New Roman"/>
                <w:color w:val="000000"/>
                <w:sz w:val="28"/>
                <w:szCs w:val="28"/>
                <w:lang w:eastAsia="ru-RU"/>
              </w:rPr>
              <w:t>кого поселения</w:t>
            </w:r>
            <w:r w:rsidRPr="00B90716">
              <w:rPr>
                <w:rFonts w:ascii="Times New Roman" w:eastAsia="Times New Roman" w:hAnsi="Times New Roman" w:cs="Times New Roman"/>
                <w:sz w:val="28"/>
                <w:szCs w:val="28"/>
                <w:lang w:eastAsia="ru-RU"/>
              </w:rPr>
              <w:t>,</w:t>
            </w:r>
          </w:p>
        </w:tc>
      </w:tr>
      <w:tr w:rsidR="002F491A" w:rsidRPr="00B90716" w:rsidTr="00912802">
        <w:tc>
          <w:tcPr>
            <w:tcW w:w="648" w:type="dxa"/>
            <w:tcBorders>
              <w:top w:val="nil"/>
              <w:left w:val="nil"/>
              <w:bottom w:val="nil"/>
              <w:right w:val="nil"/>
            </w:tcBorders>
            <w:shd w:val="clear" w:color="auto" w:fill="auto"/>
            <w:tcMar>
              <w:top w:w="0" w:type="dxa"/>
              <w:left w:w="108" w:type="dxa"/>
              <w:bottom w:w="0" w:type="dxa"/>
              <w:right w:w="108" w:type="dxa"/>
            </w:tcMar>
            <w:hideMark/>
          </w:tcPr>
          <w:p w:rsidR="0057632C" w:rsidRPr="00B90716" w:rsidRDefault="0057632C" w:rsidP="0057632C">
            <w:pPr>
              <w:spacing w:after="0" w:line="240" w:lineRule="auto"/>
              <w:jc w:val="right"/>
              <w:rPr>
                <w:rFonts w:ascii="Times New Roman" w:eastAsia="Times New Roman" w:hAnsi="Times New Roman" w:cs="Times New Roman"/>
                <w:sz w:val="28"/>
                <w:szCs w:val="28"/>
                <w:lang w:eastAsia="ru-RU"/>
              </w:rPr>
            </w:pPr>
            <w:r w:rsidRPr="00B90716">
              <w:rPr>
                <w:rFonts w:ascii="Times New Roman" w:eastAsia="Times New Roman" w:hAnsi="Times New Roman" w:cs="Times New Roman"/>
                <w:sz w:val="28"/>
                <w:szCs w:val="28"/>
                <w:lang w:eastAsia="ru-RU"/>
              </w:rPr>
              <w:t>5.</w:t>
            </w:r>
          </w:p>
        </w:tc>
        <w:tc>
          <w:tcPr>
            <w:tcW w:w="3420" w:type="dxa"/>
            <w:tcBorders>
              <w:top w:val="nil"/>
              <w:left w:val="nil"/>
              <w:bottom w:val="nil"/>
              <w:right w:val="nil"/>
            </w:tcBorders>
            <w:shd w:val="clear" w:color="auto" w:fill="auto"/>
            <w:tcMar>
              <w:top w:w="0" w:type="dxa"/>
              <w:left w:w="108" w:type="dxa"/>
              <w:bottom w:w="0" w:type="dxa"/>
              <w:right w:w="108" w:type="dxa"/>
            </w:tcMar>
          </w:tcPr>
          <w:p w:rsidR="0057632C" w:rsidRPr="00B90716" w:rsidRDefault="003F7B4F" w:rsidP="005763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Глушневский Виктор Петрович</w:t>
            </w:r>
          </w:p>
        </w:tc>
        <w:tc>
          <w:tcPr>
            <w:tcW w:w="5450" w:type="dxa"/>
            <w:tcBorders>
              <w:top w:val="nil"/>
              <w:left w:val="nil"/>
              <w:bottom w:val="nil"/>
              <w:right w:val="nil"/>
            </w:tcBorders>
            <w:shd w:val="clear" w:color="auto" w:fill="auto"/>
            <w:tcMar>
              <w:top w:w="0" w:type="dxa"/>
              <w:left w:w="108" w:type="dxa"/>
              <w:bottom w:w="0" w:type="dxa"/>
              <w:right w:w="108" w:type="dxa"/>
            </w:tcMar>
            <w:hideMark/>
          </w:tcPr>
          <w:p w:rsidR="0057632C" w:rsidRPr="003F7B4F" w:rsidRDefault="0057632C" w:rsidP="003F7B4F">
            <w:pPr>
              <w:shd w:val="clear" w:color="auto" w:fill="E5E1D7"/>
              <w:spacing w:after="0" w:line="240" w:lineRule="auto"/>
              <w:jc w:val="center"/>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sz w:val="28"/>
                <w:szCs w:val="28"/>
                <w:lang w:eastAsia="ru-RU"/>
              </w:rPr>
              <w:t>-</w:t>
            </w:r>
            <w:r w:rsidR="003F7B4F">
              <w:rPr>
                <w:rFonts w:ascii="Times New Roman" w:eastAsia="Times New Roman" w:hAnsi="Times New Roman" w:cs="Times New Roman"/>
                <w:sz w:val="28"/>
                <w:szCs w:val="28"/>
                <w:lang w:eastAsia="ru-RU"/>
              </w:rPr>
              <w:t>депутат Совета</w:t>
            </w:r>
            <w:r w:rsidR="003F7B4F">
              <w:rPr>
                <w:rFonts w:ascii="Times New Roman" w:eastAsia="Times New Roman" w:hAnsi="Times New Roman" w:cs="Times New Roman"/>
                <w:color w:val="000000"/>
                <w:sz w:val="28"/>
                <w:szCs w:val="28"/>
                <w:lang w:eastAsia="ru-RU"/>
              </w:rPr>
              <w:t xml:space="preserve"> Наргин</w:t>
            </w:r>
            <w:r w:rsidR="003F7B4F" w:rsidRPr="00B90716">
              <w:rPr>
                <w:rFonts w:ascii="Times New Roman" w:eastAsia="Times New Roman" w:hAnsi="Times New Roman" w:cs="Times New Roman"/>
                <w:color w:val="000000"/>
                <w:sz w:val="28"/>
                <w:szCs w:val="28"/>
                <w:lang w:eastAsia="ru-RU"/>
              </w:rPr>
              <w:t>ского сельс</w:t>
            </w:r>
            <w:r w:rsidR="003F7B4F">
              <w:rPr>
                <w:rFonts w:ascii="Times New Roman" w:eastAsia="Times New Roman" w:hAnsi="Times New Roman" w:cs="Times New Roman"/>
                <w:color w:val="000000"/>
                <w:sz w:val="28"/>
                <w:szCs w:val="28"/>
                <w:lang w:eastAsia="ru-RU"/>
              </w:rPr>
              <w:t>кого поселения</w:t>
            </w:r>
          </w:p>
        </w:tc>
      </w:tr>
    </w:tbl>
    <w:p w:rsidR="0057632C" w:rsidRPr="00B90716" w:rsidRDefault="0057632C" w:rsidP="0057632C">
      <w:pPr>
        <w:shd w:val="clear" w:color="auto" w:fill="E5E1D7"/>
        <w:spacing w:after="0" w:line="240" w:lineRule="auto"/>
        <w:jc w:val="both"/>
        <w:textAlignment w:val="top"/>
        <w:rPr>
          <w:rFonts w:ascii="Times New Roman" w:eastAsia="Times New Roman" w:hAnsi="Times New Roman" w:cs="Times New Roman"/>
          <w:color w:val="322C20"/>
          <w:sz w:val="28"/>
          <w:szCs w:val="28"/>
          <w:lang w:eastAsia="ru-RU"/>
        </w:rPr>
      </w:pPr>
      <w:r w:rsidRPr="00B90716">
        <w:rPr>
          <w:rFonts w:ascii="Times New Roman" w:eastAsia="Times New Roman" w:hAnsi="Times New Roman" w:cs="Times New Roman"/>
          <w:color w:val="000000"/>
          <w:sz w:val="28"/>
          <w:szCs w:val="28"/>
          <w:lang w:eastAsia="ru-RU"/>
        </w:rPr>
        <w:t>                </w:t>
      </w:r>
    </w:p>
    <w:p w:rsidR="00D11CB2" w:rsidRPr="00B90716" w:rsidRDefault="00D11CB2">
      <w:pPr>
        <w:rPr>
          <w:rFonts w:ascii="Times New Roman" w:hAnsi="Times New Roman" w:cs="Times New Roman"/>
          <w:sz w:val="28"/>
          <w:szCs w:val="28"/>
        </w:rPr>
      </w:pPr>
    </w:p>
    <w:sectPr w:rsidR="00D11CB2" w:rsidRPr="00B90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98"/>
    <w:rsid w:val="00053347"/>
    <w:rsid w:val="000C1688"/>
    <w:rsid w:val="00100333"/>
    <w:rsid w:val="001240D8"/>
    <w:rsid w:val="001D38A9"/>
    <w:rsid w:val="002A4FD5"/>
    <w:rsid w:val="002F491A"/>
    <w:rsid w:val="003141CB"/>
    <w:rsid w:val="003F7B4F"/>
    <w:rsid w:val="0057632C"/>
    <w:rsid w:val="005D6D0C"/>
    <w:rsid w:val="00610595"/>
    <w:rsid w:val="00715B7C"/>
    <w:rsid w:val="007A12C2"/>
    <w:rsid w:val="00886671"/>
    <w:rsid w:val="00912802"/>
    <w:rsid w:val="00946487"/>
    <w:rsid w:val="00A77D2E"/>
    <w:rsid w:val="00AE755E"/>
    <w:rsid w:val="00B90716"/>
    <w:rsid w:val="00BC3CC4"/>
    <w:rsid w:val="00D11CB2"/>
    <w:rsid w:val="00D92D45"/>
    <w:rsid w:val="00DA6476"/>
    <w:rsid w:val="00E76FF9"/>
    <w:rsid w:val="00ED74B6"/>
    <w:rsid w:val="00F31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30DE"/>
  <w15:chartTrackingRefBased/>
  <w15:docId w15:val="{243F25EB-1BCC-4D1A-B61F-D384F45A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0716"/>
    <w:pPr>
      <w:spacing w:after="0" w:line="240" w:lineRule="auto"/>
    </w:pPr>
  </w:style>
  <w:style w:type="character" w:styleId="a4">
    <w:name w:val="Hyperlink"/>
    <w:basedOn w:val="a0"/>
    <w:uiPriority w:val="99"/>
    <w:unhideWhenUsed/>
    <w:rsid w:val="00886671"/>
    <w:rPr>
      <w:color w:val="0563C1" w:themeColor="hyperlink"/>
      <w:u w:val="single"/>
    </w:rPr>
  </w:style>
  <w:style w:type="paragraph" w:styleId="a5">
    <w:name w:val="Balloon Text"/>
    <w:basedOn w:val="a"/>
    <w:link w:val="a6"/>
    <w:uiPriority w:val="99"/>
    <w:semiHidden/>
    <w:unhideWhenUsed/>
    <w:rsid w:val="00DA64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A6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74665">
      <w:bodyDiv w:val="1"/>
      <w:marLeft w:val="0"/>
      <w:marRight w:val="0"/>
      <w:marTop w:val="0"/>
      <w:marBottom w:val="0"/>
      <w:divBdr>
        <w:top w:val="none" w:sz="0" w:space="0" w:color="auto"/>
        <w:left w:val="none" w:sz="0" w:space="0" w:color="auto"/>
        <w:bottom w:val="none" w:sz="0" w:space="0" w:color="auto"/>
        <w:right w:val="none" w:sz="0" w:space="0" w:color="auto"/>
      </w:divBdr>
      <w:divsChild>
        <w:div w:id="985859869">
          <w:marLeft w:val="0"/>
          <w:marRight w:val="0"/>
          <w:marTop w:val="105"/>
          <w:marBottom w:val="0"/>
          <w:divBdr>
            <w:top w:val="none" w:sz="0" w:space="0" w:color="auto"/>
            <w:left w:val="none" w:sz="0" w:space="0" w:color="auto"/>
            <w:bottom w:val="none" w:sz="0" w:space="0" w:color="auto"/>
            <w:right w:val="none" w:sz="0" w:space="0" w:color="auto"/>
          </w:divBdr>
          <w:divsChild>
            <w:div w:id="559443747">
              <w:marLeft w:val="0"/>
              <w:marRight w:val="0"/>
              <w:marTop w:val="0"/>
              <w:marBottom w:val="0"/>
              <w:divBdr>
                <w:top w:val="none" w:sz="0" w:space="0" w:color="auto"/>
                <w:left w:val="none" w:sz="0" w:space="0" w:color="auto"/>
                <w:bottom w:val="none" w:sz="0" w:space="0" w:color="auto"/>
                <w:right w:val="none" w:sz="0" w:space="0" w:color="auto"/>
              </w:divBdr>
              <w:divsChild>
                <w:div w:id="928852295">
                  <w:marLeft w:val="0"/>
                  <w:marRight w:val="0"/>
                  <w:marTop w:val="0"/>
                  <w:marBottom w:val="0"/>
                  <w:divBdr>
                    <w:top w:val="none" w:sz="0" w:space="0" w:color="auto"/>
                    <w:left w:val="none" w:sz="0" w:space="0" w:color="auto"/>
                    <w:bottom w:val="none" w:sz="0" w:space="0" w:color="auto"/>
                    <w:right w:val="none" w:sz="0" w:space="0" w:color="auto"/>
                  </w:divBdr>
                  <w:divsChild>
                    <w:div w:id="795833847">
                      <w:marLeft w:val="0"/>
                      <w:marRight w:val="0"/>
                      <w:marTop w:val="0"/>
                      <w:marBottom w:val="0"/>
                      <w:divBdr>
                        <w:top w:val="none" w:sz="0" w:space="0" w:color="auto"/>
                        <w:left w:val="none" w:sz="0" w:space="0" w:color="auto"/>
                        <w:bottom w:val="none" w:sz="0" w:space="0" w:color="auto"/>
                        <w:right w:val="none" w:sz="0" w:space="0" w:color="auto"/>
                      </w:divBdr>
                      <w:divsChild>
                        <w:div w:id="1588266676">
                          <w:marLeft w:val="0"/>
                          <w:marRight w:val="0"/>
                          <w:marTop w:val="0"/>
                          <w:marBottom w:val="0"/>
                          <w:divBdr>
                            <w:top w:val="none" w:sz="0" w:space="0" w:color="auto"/>
                            <w:left w:val="none" w:sz="0" w:space="0" w:color="auto"/>
                            <w:bottom w:val="none" w:sz="0" w:space="0" w:color="auto"/>
                            <w:right w:val="none" w:sz="0" w:space="0" w:color="auto"/>
                          </w:divBdr>
                          <w:divsChild>
                            <w:div w:id="896665459">
                              <w:marLeft w:val="0"/>
                              <w:marRight w:val="0"/>
                              <w:marTop w:val="0"/>
                              <w:marBottom w:val="0"/>
                              <w:divBdr>
                                <w:top w:val="none" w:sz="0" w:space="0" w:color="auto"/>
                                <w:left w:val="none" w:sz="0" w:space="0" w:color="auto"/>
                                <w:bottom w:val="none" w:sz="0" w:space="0" w:color="auto"/>
                                <w:right w:val="none" w:sz="0" w:space="0" w:color="auto"/>
                              </w:divBdr>
                              <w:divsChild>
                                <w:div w:id="1980256516">
                                  <w:marLeft w:val="0"/>
                                  <w:marRight w:val="0"/>
                                  <w:marTop w:val="0"/>
                                  <w:marBottom w:val="0"/>
                                  <w:divBdr>
                                    <w:top w:val="none" w:sz="0" w:space="0" w:color="auto"/>
                                    <w:left w:val="none" w:sz="0" w:space="0" w:color="auto"/>
                                    <w:bottom w:val="none" w:sz="0" w:space="0" w:color="auto"/>
                                    <w:right w:val="none" w:sz="0" w:space="0" w:color="auto"/>
                                  </w:divBdr>
                                  <w:divsChild>
                                    <w:div w:id="1678464746">
                                      <w:marLeft w:val="105"/>
                                      <w:marRight w:val="105"/>
                                      <w:marTop w:val="105"/>
                                      <w:marBottom w:val="105"/>
                                      <w:divBdr>
                                        <w:top w:val="none" w:sz="0" w:space="0" w:color="auto"/>
                                        <w:left w:val="none" w:sz="0" w:space="0" w:color="auto"/>
                                        <w:bottom w:val="none" w:sz="0" w:space="0" w:color="auto"/>
                                        <w:right w:val="none" w:sz="0" w:space="0" w:color="auto"/>
                                      </w:divBdr>
                                      <w:divsChild>
                                        <w:div w:id="382414003">
                                          <w:marLeft w:val="0"/>
                                          <w:marRight w:val="0"/>
                                          <w:marTop w:val="0"/>
                                          <w:marBottom w:val="0"/>
                                          <w:divBdr>
                                            <w:top w:val="none" w:sz="0" w:space="0" w:color="auto"/>
                                            <w:left w:val="none" w:sz="0" w:space="0" w:color="auto"/>
                                            <w:bottom w:val="none" w:sz="0" w:space="0" w:color="auto"/>
                                            <w:right w:val="none" w:sz="0" w:space="0" w:color="auto"/>
                                          </w:divBdr>
                                          <w:divsChild>
                                            <w:div w:id="1849170936">
                                              <w:marLeft w:val="0"/>
                                              <w:marRight w:val="0"/>
                                              <w:marTop w:val="0"/>
                                              <w:marBottom w:val="0"/>
                                              <w:divBdr>
                                                <w:top w:val="none" w:sz="0" w:space="0" w:color="auto"/>
                                                <w:left w:val="none" w:sz="0" w:space="0" w:color="auto"/>
                                                <w:bottom w:val="none" w:sz="0" w:space="0" w:color="auto"/>
                                                <w:right w:val="none" w:sz="0" w:space="0" w:color="auto"/>
                                              </w:divBdr>
                                              <w:divsChild>
                                                <w:div w:id="73211601">
                                                  <w:marLeft w:val="0"/>
                                                  <w:marRight w:val="0"/>
                                                  <w:marTop w:val="0"/>
                                                  <w:marBottom w:val="0"/>
                                                  <w:divBdr>
                                                    <w:top w:val="none" w:sz="0" w:space="0" w:color="auto"/>
                                                    <w:left w:val="none" w:sz="0" w:space="0" w:color="auto"/>
                                                    <w:bottom w:val="none" w:sz="0" w:space="0" w:color="auto"/>
                                                    <w:right w:val="none" w:sz="0" w:space="0" w:color="auto"/>
                                                  </w:divBdr>
                                                  <w:divsChild>
                                                    <w:div w:id="2059234458">
                                                      <w:marLeft w:val="0"/>
                                                      <w:marRight w:val="0"/>
                                                      <w:marTop w:val="0"/>
                                                      <w:marBottom w:val="0"/>
                                                      <w:divBdr>
                                                        <w:top w:val="none" w:sz="0" w:space="0" w:color="auto"/>
                                                        <w:left w:val="none" w:sz="0" w:space="0" w:color="auto"/>
                                                        <w:bottom w:val="none" w:sz="0" w:space="0" w:color="auto"/>
                                                        <w:right w:val="none" w:sz="0" w:space="0" w:color="auto"/>
                                                      </w:divBdr>
                                                    </w:div>
                                                  </w:divsChild>
                                                </w:div>
                                                <w:div w:id="1267277509">
                                                  <w:marLeft w:val="0"/>
                                                  <w:marRight w:val="0"/>
                                                  <w:marTop w:val="0"/>
                                                  <w:marBottom w:val="0"/>
                                                  <w:divBdr>
                                                    <w:top w:val="none" w:sz="0" w:space="0" w:color="auto"/>
                                                    <w:left w:val="none" w:sz="0" w:space="0" w:color="auto"/>
                                                    <w:bottom w:val="none" w:sz="0" w:space="0" w:color="auto"/>
                                                    <w:right w:val="none" w:sz="0" w:space="0" w:color="auto"/>
                                                  </w:divBdr>
                                                  <w:divsChild>
                                                    <w:div w:id="1109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sp.tomskinves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3594-A681-4670-A27D-86027A05C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4568</Words>
  <Characters>26039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Zemleustraitel</dc:creator>
  <cp:keywords/>
  <dc:description/>
  <cp:lastModifiedBy>Zemleustraitel</cp:lastModifiedBy>
  <cp:revision>18</cp:revision>
  <cp:lastPrinted>2018-08-27T06:50:00Z</cp:lastPrinted>
  <dcterms:created xsi:type="dcterms:W3CDTF">2018-08-02T02:44:00Z</dcterms:created>
  <dcterms:modified xsi:type="dcterms:W3CDTF">2018-08-28T04:53:00Z</dcterms:modified>
</cp:coreProperties>
</file>