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A93" w:rsidRPr="004B6383" w:rsidRDefault="00076A93" w:rsidP="00043DE0">
      <w:pPr>
        <w:pStyle w:val="Heading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383">
        <w:rPr>
          <w:rFonts w:ascii="Times New Roman" w:hAnsi="Times New Roman" w:cs="Times New Roman"/>
          <w:b/>
          <w:bCs/>
          <w:sz w:val="24"/>
          <w:szCs w:val="24"/>
        </w:rPr>
        <w:t>ТОМСКАЯ ОБЛАСТЬ</w:t>
      </w:r>
    </w:p>
    <w:p w:rsidR="00076A93" w:rsidRPr="004B6383" w:rsidRDefault="00076A93" w:rsidP="00043DE0">
      <w:pPr>
        <w:pStyle w:val="Heading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383">
        <w:rPr>
          <w:rFonts w:ascii="Times New Roman" w:hAnsi="Times New Roman" w:cs="Times New Roman"/>
          <w:b/>
          <w:bCs/>
          <w:sz w:val="24"/>
          <w:szCs w:val="24"/>
        </w:rPr>
        <w:t>МОЛЧАНОВСКИЙ РАЙОН</w:t>
      </w:r>
    </w:p>
    <w:p w:rsidR="00076A93" w:rsidRPr="004B6383" w:rsidRDefault="00076A93" w:rsidP="009E0A75">
      <w:pPr>
        <w:pStyle w:val="Heading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383">
        <w:rPr>
          <w:rFonts w:ascii="Times New Roman" w:hAnsi="Times New Roman" w:cs="Times New Roman"/>
          <w:b/>
          <w:bCs/>
          <w:sz w:val="24"/>
          <w:szCs w:val="24"/>
        </w:rPr>
        <w:t>СОВЕТ НАРГИНСКОГО СЕЛЬСКОГО ПОСЕЛЕНИЯ</w:t>
      </w:r>
    </w:p>
    <w:p w:rsidR="00076A93" w:rsidRPr="004B6383" w:rsidRDefault="00076A93" w:rsidP="00043DE0">
      <w:pPr>
        <w:pStyle w:val="Heading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383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076A93" w:rsidRPr="004B6383" w:rsidRDefault="00076A93" w:rsidP="00043DE0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76A93" w:rsidRPr="004B6383" w:rsidRDefault="00076A93" w:rsidP="00043DE0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19.03.2014</w:t>
      </w:r>
      <w:r w:rsidRPr="004B6383">
        <w:rPr>
          <w:rFonts w:ascii="Times New Roman" w:hAnsi="Times New Roman" w:cs="Times New Roman"/>
          <w:sz w:val="24"/>
          <w:szCs w:val="24"/>
        </w:rPr>
        <w:tab/>
      </w:r>
      <w:r w:rsidRPr="004B6383">
        <w:rPr>
          <w:rFonts w:ascii="Times New Roman" w:hAnsi="Times New Roman" w:cs="Times New Roman"/>
          <w:sz w:val="24"/>
          <w:szCs w:val="24"/>
        </w:rPr>
        <w:tab/>
      </w:r>
      <w:r w:rsidRPr="004B6383">
        <w:rPr>
          <w:rFonts w:ascii="Times New Roman" w:hAnsi="Times New Roman" w:cs="Times New Roman"/>
          <w:sz w:val="24"/>
          <w:szCs w:val="24"/>
        </w:rPr>
        <w:tab/>
      </w:r>
      <w:r w:rsidRPr="004B6383">
        <w:rPr>
          <w:rFonts w:ascii="Times New Roman" w:hAnsi="Times New Roman" w:cs="Times New Roman"/>
          <w:sz w:val="24"/>
          <w:szCs w:val="24"/>
        </w:rPr>
        <w:tab/>
      </w:r>
      <w:r w:rsidRPr="004B6383">
        <w:rPr>
          <w:rFonts w:ascii="Times New Roman" w:hAnsi="Times New Roman" w:cs="Times New Roman"/>
          <w:sz w:val="24"/>
          <w:szCs w:val="24"/>
        </w:rPr>
        <w:tab/>
      </w:r>
      <w:r w:rsidRPr="004B6383">
        <w:rPr>
          <w:rFonts w:ascii="Times New Roman" w:hAnsi="Times New Roman" w:cs="Times New Roman"/>
          <w:sz w:val="24"/>
          <w:szCs w:val="24"/>
        </w:rPr>
        <w:tab/>
      </w:r>
      <w:r w:rsidRPr="004B6383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76A93" w:rsidRPr="004B6383" w:rsidRDefault="00076A93" w:rsidP="00043DE0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  <w:r w:rsidRPr="004B6383">
        <w:rPr>
          <w:rFonts w:ascii="Times New Roman" w:hAnsi="Times New Roman" w:cs="Times New Roman"/>
          <w:sz w:val="24"/>
          <w:szCs w:val="24"/>
        </w:rPr>
        <w:t>с. Нарга</w:t>
      </w:r>
    </w:p>
    <w:p w:rsidR="00076A93" w:rsidRPr="004B6383" w:rsidRDefault="00076A93" w:rsidP="00043DE0">
      <w:pPr>
        <w:pStyle w:val="HTMLPreformatted"/>
        <w:jc w:val="center"/>
        <w:rPr>
          <w:rFonts w:ascii="Times New Roman" w:hAnsi="Times New Roman" w:cs="Times New Roman"/>
          <w:sz w:val="24"/>
          <w:szCs w:val="24"/>
        </w:rPr>
      </w:pPr>
    </w:p>
    <w:p w:rsidR="00076A93" w:rsidRPr="004B6383" w:rsidRDefault="00076A93" w:rsidP="00EE0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83">
        <w:rPr>
          <w:rFonts w:ascii="Times New Roman" w:hAnsi="Times New Roman" w:cs="Times New Roman"/>
          <w:sz w:val="24"/>
          <w:szCs w:val="24"/>
        </w:rPr>
        <w:t>О назначении публичных слушаний по проекту</w:t>
      </w:r>
    </w:p>
    <w:p w:rsidR="00076A93" w:rsidRDefault="00076A93" w:rsidP="00EE01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6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Устава Наргинского сельского поселения</w:t>
      </w:r>
    </w:p>
    <w:p w:rsidR="00076A93" w:rsidRDefault="00076A93" w:rsidP="00EE01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A93" w:rsidRPr="004B6383" w:rsidRDefault="00076A93" w:rsidP="00EE01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383">
        <w:rPr>
          <w:rFonts w:ascii="Times New Roman" w:hAnsi="Times New Roman" w:cs="Times New Roman"/>
          <w:sz w:val="24"/>
          <w:szCs w:val="24"/>
        </w:rPr>
        <w:t xml:space="preserve">В целях приведения Устава муниципальное образование «Наргинское сельское поселение» в соответствии </w:t>
      </w:r>
      <w:r>
        <w:rPr>
          <w:rFonts w:ascii="Times New Roman" w:hAnsi="Times New Roman" w:cs="Times New Roman"/>
          <w:sz w:val="24"/>
          <w:szCs w:val="24"/>
        </w:rPr>
        <w:t>с требованиями федерального законодательства</w:t>
      </w:r>
    </w:p>
    <w:p w:rsidR="00076A93" w:rsidRPr="004B6383" w:rsidRDefault="00076A93" w:rsidP="004B6383">
      <w:pPr>
        <w:rPr>
          <w:rFonts w:ascii="Times New Roman" w:hAnsi="Times New Roman" w:cs="Times New Roman"/>
          <w:sz w:val="24"/>
          <w:szCs w:val="24"/>
        </w:rPr>
      </w:pPr>
      <w:r w:rsidRPr="004B6383">
        <w:rPr>
          <w:rFonts w:ascii="Times New Roman" w:hAnsi="Times New Roman" w:cs="Times New Roman"/>
          <w:sz w:val="24"/>
          <w:szCs w:val="24"/>
        </w:rPr>
        <w:t>Совет Наргинского сельского поселения РЕШИЛ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76A93" w:rsidRPr="004B6383" w:rsidRDefault="00076A93" w:rsidP="004B6383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83">
        <w:rPr>
          <w:rFonts w:ascii="Times New Roman" w:hAnsi="Times New Roman" w:cs="Times New Roman"/>
          <w:sz w:val="24"/>
          <w:szCs w:val="24"/>
        </w:rPr>
        <w:t>Вынести для рассмотрения на публичных слушаниях проект решения Совета «О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4B6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</w:t>
      </w:r>
      <w:r w:rsidRPr="004B6383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638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«Наргинское сельское поселение» согласно приложению.</w:t>
      </w:r>
    </w:p>
    <w:p w:rsidR="00076A93" w:rsidRPr="004B6383" w:rsidRDefault="00076A93" w:rsidP="004B6383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83">
        <w:rPr>
          <w:rFonts w:ascii="Times New Roman" w:hAnsi="Times New Roman" w:cs="Times New Roman"/>
          <w:sz w:val="24"/>
          <w:szCs w:val="24"/>
        </w:rPr>
        <w:t>Официально опубликовать (обнародовать) проект решения Совета Наргинского сельского поселения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4B6383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638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«Наргинское сельское поселение» в информационном бюллетене.</w:t>
      </w:r>
    </w:p>
    <w:p w:rsidR="00076A93" w:rsidRPr="004B6383" w:rsidRDefault="00076A93" w:rsidP="004B6383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83">
        <w:rPr>
          <w:rFonts w:ascii="Times New Roman" w:hAnsi="Times New Roman" w:cs="Times New Roman"/>
          <w:sz w:val="24"/>
          <w:szCs w:val="24"/>
        </w:rPr>
        <w:t>Назначить публичные слушания по проекту решения Совета Наргинского сельского поселения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4B6383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638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«Наргинское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21.04.2014 </w:t>
      </w:r>
      <w:r w:rsidRPr="004B6383">
        <w:rPr>
          <w:rFonts w:ascii="Times New Roman" w:hAnsi="Times New Roman" w:cs="Times New Roman"/>
          <w:sz w:val="24"/>
          <w:szCs w:val="24"/>
        </w:rPr>
        <w:t xml:space="preserve">года на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4B6383">
        <w:rPr>
          <w:rFonts w:ascii="Times New Roman" w:hAnsi="Times New Roman" w:cs="Times New Roman"/>
          <w:sz w:val="24"/>
          <w:szCs w:val="24"/>
        </w:rPr>
        <w:t>:30 часов в здании Администрации Наргинского сельского поселения в форме собрания заинтересованных жителей Наргинского сельского поселения, обладающих избирательным правом, с участием депутатов Совета Наргинского сельского поселения и приглашенных лиц.</w:t>
      </w:r>
    </w:p>
    <w:p w:rsidR="00076A93" w:rsidRPr="004B6383" w:rsidRDefault="00076A93" w:rsidP="004B6383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83">
        <w:rPr>
          <w:rFonts w:ascii="Times New Roman" w:hAnsi="Times New Roman" w:cs="Times New Roman"/>
          <w:sz w:val="24"/>
          <w:szCs w:val="24"/>
        </w:rPr>
        <w:t>Создать временную комиссию Совета Наргинского сельского поселения по организации публичных слушаний по проекту решения Совета Наргинского сельского поселения «</w:t>
      </w:r>
      <w:r>
        <w:rPr>
          <w:rFonts w:ascii="Times New Roman" w:hAnsi="Times New Roman" w:cs="Times New Roman"/>
          <w:sz w:val="24"/>
          <w:szCs w:val="24"/>
        </w:rPr>
        <w:t>Об утверждении</w:t>
      </w:r>
      <w:r w:rsidRPr="004B6383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638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«Наргинское сельское поселение» и учёта предложений жителей в составе: </w:t>
      </w: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Pr="004B6383">
        <w:rPr>
          <w:rFonts w:ascii="Times New Roman" w:hAnsi="Times New Roman" w:cs="Times New Roman"/>
          <w:sz w:val="24"/>
          <w:szCs w:val="24"/>
        </w:rPr>
        <w:t xml:space="preserve">Главы поселения </w:t>
      </w:r>
      <w:r>
        <w:rPr>
          <w:rFonts w:ascii="Times New Roman" w:hAnsi="Times New Roman" w:cs="Times New Roman"/>
          <w:sz w:val="24"/>
          <w:szCs w:val="24"/>
        </w:rPr>
        <w:t>В.А. Кимстачевой</w:t>
      </w:r>
      <w:r w:rsidRPr="004B6383">
        <w:rPr>
          <w:rFonts w:ascii="Times New Roman" w:hAnsi="Times New Roman" w:cs="Times New Roman"/>
          <w:sz w:val="24"/>
          <w:szCs w:val="24"/>
        </w:rPr>
        <w:t>, депутатов: Н.С. Сурус, С.А. Хановой, В.С. Больбаса.</w:t>
      </w:r>
    </w:p>
    <w:p w:rsidR="00076A93" w:rsidRPr="004B6383" w:rsidRDefault="00076A93" w:rsidP="004B6383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83">
        <w:rPr>
          <w:rFonts w:ascii="Times New Roman" w:hAnsi="Times New Roman" w:cs="Times New Roman"/>
          <w:sz w:val="24"/>
          <w:szCs w:val="24"/>
        </w:rPr>
        <w:t>Предложения граждан по проекту решения Совета Наргинского сельского поселения «</w:t>
      </w:r>
      <w:r>
        <w:rPr>
          <w:rFonts w:ascii="Times New Roman" w:hAnsi="Times New Roman" w:cs="Times New Roman"/>
          <w:sz w:val="24"/>
          <w:szCs w:val="24"/>
        </w:rPr>
        <w:t>Об утверждении</w:t>
      </w:r>
      <w:r w:rsidRPr="004B6383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B638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«Наргинское сельское поселение» учитываются в соответствии с положением о публичных слушаниях, утверждённым решением Совета Наргинского сельского поселением от 10.11.2005 года № 16.</w:t>
      </w:r>
    </w:p>
    <w:p w:rsidR="00076A93" w:rsidRPr="004B6383" w:rsidRDefault="00076A93" w:rsidP="004B6383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83">
        <w:rPr>
          <w:rFonts w:ascii="Times New Roman" w:hAnsi="Times New Roman" w:cs="Times New Roman"/>
          <w:sz w:val="24"/>
          <w:szCs w:val="24"/>
        </w:rPr>
        <w:t>Установить, что с материалами, относящимися к вопросу публичных слушаний, граждане вправе ознакомиться в здании Администрации Наргинского сельского поселения.</w:t>
      </w:r>
    </w:p>
    <w:p w:rsidR="00076A93" w:rsidRDefault="00076A93" w:rsidP="00B03B17">
      <w:pPr>
        <w:numPr>
          <w:ilvl w:val="3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383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официального опубликования (обнародования).</w:t>
      </w:r>
    </w:p>
    <w:p w:rsidR="00076A93" w:rsidRPr="004B6383" w:rsidRDefault="00076A93" w:rsidP="00B03B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A93" w:rsidRDefault="00076A93" w:rsidP="004B63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Pr="004B6383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, председатель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совета</w:t>
      </w:r>
      <w:r w:rsidRPr="00B03B17">
        <w:rPr>
          <w:rFonts w:ascii="Times New Roman" w:hAnsi="Times New Roman" w:cs="Times New Roman"/>
        </w:rPr>
        <w:t xml:space="preserve"> </w:t>
      </w:r>
      <w:r w:rsidRPr="004B6383">
        <w:rPr>
          <w:rFonts w:ascii="Times New Roman" w:hAnsi="Times New Roman" w:cs="Times New Roman"/>
        </w:rPr>
        <w:t>Наргинского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В.А. Кимстачева</w:t>
      </w:r>
    </w:p>
    <w:p w:rsidR="00076A93" w:rsidRPr="004B6383" w:rsidRDefault="00076A93" w:rsidP="004B6383">
      <w:pPr>
        <w:jc w:val="both"/>
        <w:rPr>
          <w:rFonts w:ascii="Times New Roman" w:hAnsi="Times New Roman" w:cs="Times New Roman"/>
          <w:sz w:val="24"/>
          <w:szCs w:val="24"/>
        </w:rPr>
      </w:pPr>
      <w:r w:rsidRPr="004B6383">
        <w:rPr>
          <w:rFonts w:ascii="Times New Roman" w:hAnsi="Times New Roman" w:cs="Times New Roman"/>
          <w:sz w:val="24"/>
          <w:szCs w:val="24"/>
        </w:rPr>
        <w:t xml:space="preserve"> </w:t>
      </w:r>
      <w:r w:rsidRPr="004B6383">
        <w:rPr>
          <w:rFonts w:ascii="Times New Roman" w:hAnsi="Times New Roman" w:cs="Times New Roman"/>
          <w:sz w:val="24"/>
          <w:szCs w:val="24"/>
        </w:rPr>
        <w:tab/>
      </w:r>
      <w:r w:rsidRPr="004B6383">
        <w:rPr>
          <w:rFonts w:ascii="Times New Roman" w:hAnsi="Times New Roman" w:cs="Times New Roman"/>
          <w:sz w:val="24"/>
          <w:szCs w:val="24"/>
        </w:rPr>
        <w:tab/>
      </w:r>
      <w:r w:rsidRPr="004B6383">
        <w:rPr>
          <w:rFonts w:ascii="Times New Roman" w:hAnsi="Times New Roman" w:cs="Times New Roman"/>
          <w:sz w:val="24"/>
          <w:szCs w:val="24"/>
        </w:rPr>
        <w:tab/>
      </w:r>
      <w:r w:rsidRPr="004B6383">
        <w:rPr>
          <w:rFonts w:ascii="Times New Roman" w:hAnsi="Times New Roman" w:cs="Times New Roman"/>
          <w:sz w:val="24"/>
          <w:szCs w:val="24"/>
        </w:rPr>
        <w:tab/>
      </w:r>
      <w:r w:rsidRPr="004B6383">
        <w:rPr>
          <w:rFonts w:ascii="Times New Roman" w:hAnsi="Times New Roman" w:cs="Times New Roman"/>
          <w:sz w:val="24"/>
          <w:szCs w:val="24"/>
        </w:rPr>
        <w:tab/>
      </w:r>
      <w:r w:rsidRPr="004B6383">
        <w:rPr>
          <w:rFonts w:ascii="Times New Roman" w:hAnsi="Times New Roman" w:cs="Times New Roman"/>
          <w:sz w:val="24"/>
          <w:szCs w:val="24"/>
        </w:rPr>
        <w:tab/>
      </w:r>
      <w:r w:rsidRPr="004B6383">
        <w:rPr>
          <w:rFonts w:ascii="Times New Roman" w:hAnsi="Times New Roman" w:cs="Times New Roman"/>
          <w:sz w:val="24"/>
          <w:szCs w:val="24"/>
        </w:rPr>
        <w:tab/>
      </w:r>
      <w:r w:rsidRPr="004B6383">
        <w:rPr>
          <w:rFonts w:ascii="Times New Roman" w:hAnsi="Times New Roman" w:cs="Times New Roman"/>
          <w:sz w:val="24"/>
          <w:szCs w:val="24"/>
        </w:rPr>
        <w:tab/>
      </w:r>
      <w:r w:rsidRPr="004B6383">
        <w:rPr>
          <w:rFonts w:ascii="Times New Roman" w:hAnsi="Times New Roman" w:cs="Times New Roman"/>
          <w:sz w:val="24"/>
          <w:szCs w:val="24"/>
        </w:rPr>
        <w:tab/>
      </w:r>
    </w:p>
    <w:p w:rsidR="00076A93" w:rsidRPr="004B6383" w:rsidRDefault="00076A93" w:rsidP="00F168A9"/>
    <w:sectPr w:rsidR="00076A93" w:rsidRPr="004B6383" w:rsidSect="00EE01B4">
      <w:footerReference w:type="default" r:id="rId7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A93" w:rsidRDefault="00076A93" w:rsidP="00E64E2F">
      <w:pPr>
        <w:spacing w:after="0" w:line="240" w:lineRule="auto"/>
      </w:pPr>
      <w:r>
        <w:separator/>
      </w:r>
    </w:p>
  </w:endnote>
  <w:endnote w:type="continuationSeparator" w:id="1">
    <w:p w:rsidR="00076A93" w:rsidRDefault="00076A93" w:rsidP="00E6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A93" w:rsidRDefault="00076A93">
    <w:pPr>
      <w:pStyle w:val="Footer"/>
      <w:jc w:val="right"/>
    </w:pPr>
    <w:fldSimple w:instr=" PAGE   \* MERGEFORMAT ">
      <w:r>
        <w:rPr>
          <w:noProof/>
        </w:rPr>
        <w:t>1</w:t>
      </w:r>
    </w:fldSimple>
  </w:p>
  <w:p w:rsidR="00076A93" w:rsidRDefault="00076A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A93" w:rsidRDefault="00076A93" w:rsidP="00E64E2F">
      <w:pPr>
        <w:spacing w:after="0" w:line="240" w:lineRule="auto"/>
      </w:pPr>
      <w:r>
        <w:separator/>
      </w:r>
    </w:p>
  </w:footnote>
  <w:footnote w:type="continuationSeparator" w:id="1">
    <w:p w:rsidR="00076A93" w:rsidRDefault="00076A93" w:rsidP="00E6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E555B0"/>
    <w:multiLevelType w:val="hybridMultilevel"/>
    <w:tmpl w:val="792C10F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DE0"/>
    <w:rsid w:val="00026F48"/>
    <w:rsid w:val="00043DE0"/>
    <w:rsid w:val="00076A93"/>
    <w:rsid w:val="0009053B"/>
    <w:rsid w:val="00094D25"/>
    <w:rsid w:val="00130EF8"/>
    <w:rsid w:val="0013706F"/>
    <w:rsid w:val="001605F2"/>
    <w:rsid w:val="001B42BA"/>
    <w:rsid w:val="001B44FB"/>
    <w:rsid w:val="001C13C1"/>
    <w:rsid w:val="001F3DBF"/>
    <w:rsid w:val="002149C2"/>
    <w:rsid w:val="00215698"/>
    <w:rsid w:val="0023366B"/>
    <w:rsid w:val="002A6863"/>
    <w:rsid w:val="002C36E8"/>
    <w:rsid w:val="002C4A43"/>
    <w:rsid w:val="003074F5"/>
    <w:rsid w:val="00356BD1"/>
    <w:rsid w:val="00453364"/>
    <w:rsid w:val="004648BD"/>
    <w:rsid w:val="0046724B"/>
    <w:rsid w:val="004B6383"/>
    <w:rsid w:val="004E3B28"/>
    <w:rsid w:val="005022AA"/>
    <w:rsid w:val="005045E6"/>
    <w:rsid w:val="00565CC9"/>
    <w:rsid w:val="00572C6A"/>
    <w:rsid w:val="005C5944"/>
    <w:rsid w:val="00630F9F"/>
    <w:rsid w:val="00654C5E"/>
    <w:rsid w:val="006A36DA"/>
    <w:rsid w:val="006C7C43"/>
    <w:rsid w:val="006D2BE0"/>
    <w:rsid w:val="007A12D5"/>
    <w:rsid w:val="007C197A"/>
    <w:rsid w:val="008626CE"/>
    <w:rsid w:val="0086741D"/>
    <w:rsid w:val="008D4A58"/>
    <w:rsid w:val="008D51E0"/>
    <w:rsid w:val="009073DC"/>
    <w:rsid w:val="00956037"/>
    <w:rsid w:val="009D5934"/>
    <w:rsid w:val="009E0A75"/>
    <w:rsid w:val="009F0E1D"/>
    <w:rsid w:val="00A940EB"/>
    <w:rsid w:val="00AC4E49"/>
    <w:rsid w:val="00AE2139"/>
    <w:rsid w:val="00AE611A"/>
    <w:rsid w:val="00B03B17"/>
    <w:rsid w:val="00B41750"/>
    <w:rsid w:val="00B7671F"/>
    <w:rsid w:val="00B856E9"/>
    <w:rsid w:val="00BB062C"/>
    <w:rsid w:val="00BF1DA0"/>
    <w:rsid w:val="00BF4BE7"/>
    <w:rsid w:val="00C21F97"/>
    <w:rsid w:val="00C465B1"/>
    <w:rsid w:val="00C55673"/>
    <w:rsid w:val="00C60DD2"/>
    <w:rsid w:val="00CE596A"/>
    <w:rsid w:val="00CF7539"/>
    <w:rsid w:val="00D01B7B"/>
    <w:rsid w:val="00D20ABF"/>
    <w:rsid w:val="00DA5927"/>
    <w:rsid w:val="00DC23BA"/>
    <w:rsid w:val="00DD6687"/>
    <w:rsid w:val="00DE072F"/>
    <w:rsid w:val="00DE1FB5"/>
    <w:rsid w:val="00DE4168"/>
    <w:rsid w:val="00E04781"/>
    <w:rsid w:val="00E64E2F"/>
    <w:rsid w:val="00EA0860"/>
    <w:rsid w:val="00EC293F"/>
    <w:rsid w:val="00EC532F"/>
    <w:rsid w:val="00EE01B4"/>
    <w:rsid w:val="00F06B21"/>
    <w:rsid w:val="00F168A9"/>
    <w:rsid w:val="00F27176"/>
    <w:rsid w:val="00F319E9"/>
    <w:rsid w:val="00F31E8D"/>
    <w:rsid w:val="00F34E00"/>
    <w:rsid w:val="00F40D46"/>
    <w:rsid w:val="00F42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539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43DE0"/>
    <w:pPr>
      <w:keepNext/>
      <w:spacing w:before="240" w:after="60" w:line="240" w:lineRule="auto"/>
      <w:outlineLvl w:val="2"/>
    </w:pPr>
    <w:rPr>
      <w:rFonts w:ascii="Arial" w:hAnsi="Arial" w:cs="Arial"/>
      <w:color w:val="00000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43DE0"/>
    <w:rPr>
      <w:rFonts w:ascii="Arial" w:hAnsi="Arial" w:cs="Arial"/>
      <w:color w:val="000000"/>
      <w:sz w:val="28"/>
      <w:szCs w:val="28"/>
    </w:rPr>
  </w:style>
  <w:style w:type="paragraph" w:customStyle="1" w:styleId="a">
    <w:name w:val="Стиль"/>
    <w:uiPriority w:val="99"/>
    <w:rsid w:val="00043DE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043D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043DE0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rsid w:val="00043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43DE0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semiHidden/>
    <w:rsid w:val="00E64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64E2F"/>
  </w:style>
  <w:style w:type="paragraph" w:styleId="BalloonText">
    <w:name w:val="Balloon Text"/>
    <w:basedOn w:val="Normal"/>
    <w:link w:val="BalloonTextChar"/>
    <w:uiPriority w:val="99"/>
    <w:semiHidden/>
    <w:rsid w:val="00467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A92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124</TotalTime>
  <Pages>2</Pages>
  <Words>337</Words>
  <Characters>1923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sekretar</cp:lastModifiedBy>
  <cp:revision>24</cp:revision>
  <cp:lastPrinted>2014-04-07T05:51:00Z</cp:lastPrinted>
  <dcterms:created xsi:type="dcterms:W3CDTF">2013-06-09T06:27:00Z</dcterms:created>
  <dcterms:modified xsi:type="dcterms:W3CDTF">2014-04-07T05:53:00Z</dcterms:modified>
</cp:coreProperties>
</file>