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EC" w:rsidRPr="00CE1CEC" w:rsidRDefault="007707C8" w:rsidP="00AA5E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561CA" w:rsidRPr="007A3F3A">
        <w:rPr>
          <w:noProof/>
        </w:rPr>
        <w:drawing>
          <wp:inline distT="0" distB="0" distL="0" distR="0">
            <wp:extent cx="1543050" cy="1181100"/>
            <wp:effectExtent l="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B72D5">
        <w:rPr>
          <w:rFonts w:ascii="Times New Roman" w:hAnsi="Times New Roman" w:cs="Times New Roman"/>
          <w:b/>
          <w:sz w:val="28"/>
          <w:szCs w:val="28"/>
        </w:rPr>
        <w:tab/>
      </w:r>
      <w:r w:rsidR="002B72D5">
        <w:rPr>
          <w:rFonts w:ascii="Times New Roman" w:hAnsi="Times New Roman" w:cs="Times New Roman"/>
          <w:b/>
          <w:sz w:val="28"/>
          <w:szCs w:val="28"/>
        </w:rPr>
        <w:tab/>
      </w:r>
      <w:r w:rsidR="002B72D5">
        <w:rPr>
          <w:rFonts w:ascii="Times New Roman" w:hAnsi="Times New Roman" w:cs="Times New Roman"/>
          <w:b/>
          <w:sz w:val="28"/>
          <w:szCs w:val="28"/>
        </w:rPr>
        <w:tab/>
      </w:r>
      <w:r w:rsidR="002B72D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717951" w:rsidRPr="00717951" w:rsidRDefault="00717951" w:rsidP="00001885">
      <w:pPr>
        <w:pStyle w:val="Defaul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5E7A" w:rsidRDefault="00AA5E7A" w:rsidP="00717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E7A" w:rsidRDefault="00AA5E7A" w:rsidP="00AA5E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12.12.2023</w:t>
      </w:r>
    </w:p>
    <w:p w:rsidR="00AA5E7A" w:rsidRDefault="00AA5E7A" w:rsidP="00AA5E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951" w:rsidRPr="00B7389B" w:rsidRDefault="00717951" w:rsidP="00717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3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Итоги работы по выявлению правообладателей ранее учтенной недвижимости в 2023 году</w:t>
      </w:r>
      <w:r w:rsidRPr="00B7389B">
        <w:rPr>
          <w:rFonts w:ascii="Times New Roman" w:hAnsi="Times New Roman" w:cs="Times New Roman"/>
          <w:b/>
          <w:sz w:val="28"/>
          <w:szCs w:val="28"/>
        </w:rPr>
        <w:t>»</w:t>
      </w:r>
    </w:p>
    <w:p w:rsidR="00717951" w:rsidRPr="00717951" w:rsidRDefault="00717951" w:rsidP="0071795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17951" w:rsidRDefault="00717951" w:rsidP="0071795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9A70F2">
        <w:rPr>
          <w:sz w:val="28"/>
          <w:szCs w:val="28"/>
        </w:rPr>
        <w:t xml:space="preserve">29 июня 2021 года </w:t>
      </w:r>
      <w:r>
        <w:rPr>
          <w:sz w:val="28"/>
          <w:szCs w:val="28"/>
        </w:rPr>
        <w:t>на территории Томской области проводятся мероприятия по выявлению правообладателей ранее учтенных объектов недвижимости в рамках</w:t>
      </w:r>
      <w:r w:rsidRPr="009A70F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9A70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A70F2">
        <w:rPr>
          <w:sz w:val="28"/>
          <w:szCs w:val="28"/>
        </w:rPr>
        <w:t xml:space="preserve"> от 30 декабря 2020 года № 518-ФЗ «О внесении изменений в отдельные законодательные акты Российской Федерации»</w:t>
      </w:r>
      <w:r w:rsidRPr="00285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Закон о выявлении), направленного, прежде всего, на </w:t>
      </w:r>
      <w:r>
        <w:rPr>
          <w:snapToGrid w:val="0"/>
          <w:color w:val="000000"/>
          <w:sz w:val="28"/>
          <w:szCs w:val="28"/>
        </w:rPr>
        <w:t>внесение в</w:t>
      </w:r>
      <w:r w:rsidRPr="0096309B">
        <w:rPr>
          <w:sz w:val="28"/>
          <w:szCs w:val="28"/>
        </w:rPr>
        <w:t xml:space="preserve"> </w:t>
      </w:r>
      <w:r w:rsidRPr="009C2119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9C2119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ый </w:t>
      </w:r>
      <w:r w:rsidRPr="009C2119">
        <w:rPr>
          <w:sz w:val="28"/>
          <w:szCs w:val="28"/>
        </w:rPr>
        <w:t>реестр недвижимости</w:t>
      </w:r>
      <w:r>
        <w:rPr>
          <w:sz w:val="28"/>
          <w:szCs w:val="28"/>
        </w:rPr>
        <w:t xml:space="preserve"> (ЕГРН)</w:t>
      </w:r>
      <w:r>
        <w:rPr>
          <w:snapToGrid w:val="0"/>
          <w:color w:val="000000"/>
          <w:sz w:val="28"/>
          <w:szCs w:val="28"/>
        </w:rPr>
        <w:t xml:space="preserve"> </w:t>
      </w:r>
      <w:r w:rsidRPr="00F64315">
        <w:rPr>
          <w:sz w:val="28"/>
          <w:szCs w:val="28"/>
        </w:rPr>
        <w:t>актуальных и достоверных сведений о правообладателях ранее учтенных объектов недвижимости, а также на защиту их</w:t>
      </w:r>
      <w:r>
        <w:rPr>
          <w:sz w:val="28"/>
          <w:szCs w:val="28"/>
        </w:rPr>
        <w:t xml:space="preserve"> прав и имущественных интересов</w:t>
      </w:r>
      <w:r w:rsidRPr="00F6431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17951" w:rsidRPr="00FE3D8B" w:rsidRDefault="00717951" w:rsidP="0071795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2Exact"/>
          <w:sz w:val="28"/>
          <w:szCs w:val="28"/>
        </w:rPr>
        <w:t>С</w:t>
      </w:r>
      <w:r w:rsidRPr="00231AB3">
        <w:rPr>
          <w:rStyle w:val="2Exact"/>
          <w:sz w:val="28"/>
          <w:szCs w:val="28"/>
        </w:rPr>
        <w:t>огласно </w:t>
      </w:r>
      <w:r>
        <w:rPr>
          <w:rStyle w:val="2Exact"/>
          <w:sz w:val="28"/>
          <w:szCs w:val="28"/>
        </w:rPr>
        <w:t xml:space="preserve"> </w:t>
      </w:r>
      <w:r w:rsidRPr="00231AB3">
        <w:rPr>
          <w:rStyle w:val="2Exact"/>
          <w:sz w:val="28"/>
          <w:szCs w:val="28"/>
        </w:rPr>
        <w:t>положениям</w:t>
      </w:r>
      <w:r>
        <w:rPr>
          <w:rStyle w:val="2Exact"/>
          <w:sz w:val="28"/>
          <w:szCs w:val="28"/>
        </w:rPr>
        <w:t xml:space="preserve"> </w:t>
      </w:r>
      <w:r w:rsidRPr="00231AB3">
        <w:rPr>
          <w:rStyle w:val="2Exact"/>
          <w:sz w:val="28"/>
          <w:szCs w:val="28"/>
        </w:rPr>
        <w:t xml:space="preserve">Закона о выявлении правообладателей, органы местного самоуправления (уполномоченные органы) проводят мероприятия по выявлению и внесению в </w:t>
      </w:r>
      <w:r>
        <w:rPr>
          <w:rStyle w:val="2Exact"/>
          <w:sz w:val="28"/>
          <w:szCs w:val="28"/>
        </w:rPr>
        <w:t>ЕГРН</w:t>
      </w:r>
      <w:r w:rsidRPr="00231AB3">
        <w:rPr>
          <w:rStyle w:val="2Exact"/>
          <w:sz w:val="28"/>
          <w:szCs w:val="28"/>
        </w:rPr>
        <w:t xml:space="preserve"> сведений о правообладателях ранее учтенных объектов, снятию с учета объектов недвижимости, прекративших свое существование, а также по постановке на учет и внесению сведений в ЕГРН по выявленным объектам недвижимости, сведения о которых</w:t>
      </w:r>
      <w:r>
        <w:rPr>
          <w:rStyle w:val="2Exact"/>
          <w:sz w:val="28"/>
          <w:szCs w:val="28"/>
        </w:rPr>
        <w:t xml:space="preserve"> отсутствуют в ЕГРН, наполняя тем самым ЕГРН полными и достоверными сведениями.</w:t>
      </w:r>
      <w:r>
        <w:rPr>
          <w:sz w:val="28"/>
          <w:szCs w:val="28"/>
        </w:rPr>
        <w:t xml:space="preserve"> </w:t>
      </w:r>
    </w:p>
    <w:p w:rsidR="00717951" w:rsidRDefault="00717951" w:rsidP="00717951">
      <w:pPr>
        <w:pStyle w:val="22"/>
        <w:shd w:val="clear" w:color="auto" w:fill="auto"/>
        <w:spacing w:before="0" w:after="0" w:line="240" w:lineRule="auto"/>
        <w:ind w:firstLine="709"/>
        <w:rPr>
          <w:rStyle w:val="2Exact"/>
          <w:i w:val="0"/>
          <w:color w:val="000000"/>
          <w:sz w:val="28"/>
        </w:rPr>
      </w:pPr>
      <w:r w:rsidRPr="00AC79F9">
        <w:rPr>
          <w:rStyle w:val="2Exact"/>
          <w:i w:val="0"/>
          <w:color w:val="000000"/>
          <w:sz w:val="28"/>
        </w:rPr>
        <w:t xml:space="preserve">По итогам </w:t>
      </w:r>
      <w:r>
        <w:rPr>
          <w:rStyle w:val="2Exact"/>
          <w:i w:val="0"/>
          <w:color w:val="000000"/>
          <w:sz w:val="28"/>
        </w:rPr>
        <w:t>реализации на территории Томской области Закона о выявлении правообладателей</w:t>
      </w:r>
      <w:r w:rsidRPr="00AC79F9">
        <w:rPr>
          <w:rStyle w:val="2Exact"/>
          <w:i w:val="0"/>
          <w:color w:val="000000"/>
          <w:sz w:val="28"/>
        </w:rPr>
        <w:t xml:space="preserve"> по состоянию на </w:t>
      </w:r>
      <w:r>
        <w:rPr>
          <w:rStyle w:val="2Exact"/>
          <w:i w:val="0"/>
          <w:color w:val="000000"/>
          <w:sz w:val="28"/>
        </w:rPr>
        <w:t>01.12.2023</w:t>
      </w:r>
      <w:r w:rsidRPr="00AC79F9">
        <w:rPr>
          <w:rStyle w:val="2Exact"/>
          <w:i w:val="0"/>
          <w:color w:val="000000"/>
          <w:sz w:val="28"/>
        </w:rPr>
        <w:t xml:space="preserve"> в отношении  </w:t>
      </w:r>
      <w:r>
        <w:rPr>
          <w:rStyle w:val="2Exact"/>
          <w:i w:val="0"/>
          <w:color w:val="000000"/>
          <w:sz w:val="28"/>
        </w:rPr>
        <w:t>19 819</w:t>
      </w:r>
      <w:r w:rsidRPr="00AC79F9">
        <w:rPr>
          <w:rStyle w:val="2Exact"/>
          <w:i w:val="0"/>
          <w:color w:val="000000"/>
          <w:sz w:val="28"/>
        </w:rPr>
        <w:t xml:space="preserve"> ранее учтенных объектов недвижимости осуществлена государственная регистрация прав, в том числе </w:t>
      </w:r>
      <w:r>
        <w:rPr>
          <w:rStyle w:val="2Exact"/>
          <w:i w:val="0"/>
          <w:color w:val="000000"/>
          <w:sz w:val="28"/>
        </w:rPr>
        <w:t>8 436</w:t>
      </w:r>
      <w:r w:rsidRPr="00AC79F9">
        <w:rPr>
          <w:rStyle w:val="2Exact"/>
          <w:i w:val="0"/>
          <w:color w:val="000000"/>
          <w:sz w:val="28"/>
        </w:rPr>
        <w:t xml:space="preserve"> объектов недвижимости - за муниципальными образованиями.</w:t>
      </w:r>
    </w:p>
    <w:p w:rsidR="00717951" w:rsidRPr="00AC79F9" w:rsidRDefault="00717951" w:rsidP="00717951">
      <w:pPr>
        <w:pStyle w:val="22"/>
        <w:shd w:val="clear" w:color="auto" w:fill="auto"/>
        <w:spacing w:before="0" w:after="0" w:line="240" w:lineRule="auto"/>
        <w:ind w:firstLine="709"/>
        <w:rPr>
          <w:rStyle w:val="2Exact"/>
          <w:i w:val="0"/>
          <w:color w:val="000000"/>
          <w:sz w:val="28"/>
        </w:rPr>
      </w:pPr>
      <w:r>
        <w:rPr>
          <w:rStyle w:val="2Exact"/>
          <w:i w:val="0"/>
          <w:color w:val="000000"/>
          <w:sz w:val="28"/>
        </w:rPr>
        <w:t>В отношении 1 131 объекта недвижимости в ЕГРН внесена отметка о выявленном правообладателе.</w:t>
      </w:r>
    </w:p>
    <w:p w:rsidR="00717951" w:rsidRPr="00AC79F9" w:rsidRDefault="00717951" w:rsidP="00717951">
      <w:pPr>
        <w:pStyle w:val="22"/>
        <w:shd w:val="clear" w:color="auto" w:fill="auto"/>
        <w:spacing w:before="0" w:after="0" w:line="240" w:lineRule="auto"/>
        <w:ind w:firstLine="709"/>
        <w:rPr>
          <w:rStyle w:val="2Exact"/>
          <w:i w:val="0"/>
          <w:color w:val="000000"/>
          <w:sz w:val="28"/>
        </w:rPr>
      </w:pPr>
      <w:r>
        <w:rPr>
          <w:rStyle w:val="2Exact"/>
          <w:i w:val="0"/>
          <w:color w:val="000000"/>
          <w:sz w:val="28"/>
        </w:rPr>
        <w:t>20 430</w:t>
      </w:r>
      <w:r w:rsidRPr="00AC79F9">
        <w:rPr>
          <w:rStyle w:val="2Exact"/>
          <w:i w:val="0"/>
          <w:color w:val="000000"/>
          <w:sz w:val="28"/>
        </w:rPr>
        <w:t xml:space="preserve"> объект</w:t>
      </w:r>
      <w:r>
        <w:rPr>
          <w:rStyle w:val="2Exact"/>
          <w:i w:val="0"/>
          <w:color w:val="000000"/>
          <w:sz w:val="28"/>
        </w:rPr>
        <w:t>ов</w:t>
      </w:r>
      <w:r w:rsidRPr="00AC79F9">
        <w:rPr>
          <w:rStyle w:val="2Exact"/>
          <w:i w:val="0"/>
          <w:color w:val="000000"/>
          <w:sz w:val="28"/>
        </w:rPr>
        <w:t xml:space="preserve"> сняты с государственного кадастрового учета в связи с тем, что прекратили свое существование</w:t>
      </w:r>
      <w:r>
        <w:rPr>
          <w:rStyle w:val="2Exact"/>
          <w:i w:val="0"/>
          <w:color w:val="000000"/>
          <w:sz w:val="28"/>
        </w:rPr>
        <w:t>, или в результате выявления дублирования сведений об объекте</w:t>
      </w:r>
      <w:r w:rsidRPr="00AC79F9">
        <w:rPr>
          <w:rStyle w:val="2Exact"/>
          <w:i w:val="0"/>
          <w:color w:val="000000"/>
          <w:sz w:val="28"/>
        </w:rPr>
        <w:t>.</w:t>
      </w:r>
    </w:p>
    <w:p w:rsidR="00717951" w:rsidRDefault="00717951" w:rsidP="0071795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17951" w:rsidRDefault="00717951" w:rsidP="0071795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A5E7A" w:rsidRDefault="00AA5E7A" w:rsidP="0071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Соболевская</w:t>
      </w:r>
    </w:p>
    <w:p w:rsidR="00717951" w:rsidRPr="00AD5EEB" w:rsidRDefault="00AA5E7A" w:rsidP="0071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951" w:rsidRPr="00AD5EEB">
        <w:rPr>
          <w:rFonts w:ascii="Times New Roman" w:hAnsi="Times New Roman" w:cs="Times New Roman"/>
          <w:sz w:val="28"/>
          <w:szCs w:val="28"/>
        </w:rPr>
        <w:t xml:space="preserve">ачальник отдела ведения ЕГРН, </w:t>
      </w:r>
    </w:p>
    <w:p w:rsidR="00717951" w:rsidRPr="00AD5EEB" w:rsidRDefault="00717951" w:rsidP="00717951">
      <w:pPr>
        <w:jc w:val="both"/>
        <w:rPr>
          <w:rFonts w:ascii="Times New Roman" w:hAnsi="Times New Roman" w:cs="Times New Roman"/>
          <w:sz w:val="28"/>
          <w:szCs w:val="28"/>
        </w:rPr>
      </w:pPr>
      <w:r w:rsidRPr="00AD5EEB"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                         </w:t>
      </w:r>
      <w:r w:rsidR="00AA5E7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17951" w:rsidRPr="00AD5EEB" w:rsidRDefault="00717951" w:rsidP="007179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951" w:rsidRDefault="00717951" w:rsidP="00717951">
      <w:pPr>
        <w:ind w:right="-14"/>
        <w:rPr>
          <w:sz w:val="20"/>
          <w:szCs w:val="20"/>
        </w:rPr>
      </w:pPr>
    </w:p>
    <w:sectPr w:rsidR="00717951" w:rsidSect="00717951">
      <w:type w:val="continuous"/>
      <w:pgSz w:w="11905" w:h="16837"/>
      <w:pgMar w:top="567" w:right="851" w:bottom="426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EC"/>
    <w:rsid w:val="00001885"/>
    <w:rsid w:val="00010A49"/>
    <w:rsid w:val="00010B90"/>
    <w:rsid w:val="00035617"/>
    <w:rsid w:val="000356BF"/>
    <w:rsid w:val="00037A80"/>
    <w:rsid w:val="00076B36"/>
    <w:rsid w:val="00091DB3"/>
    <w:rsid w:val="00095653"/>
    <w:rsid w:val="000B1EC4"/>
    <w:rsid w:val="000B67CE"/>
    <w:rsid w:val="000C1364"/>
    <w:rsid w:val="000C4771"/>
    <w:rsid w:val="000D7746"/>
    <w:rsid w:val="000E1991"/>
    <w:rsid w:val="000E7A76"/>
    <w:rsid w:val="0010795E"/>
    <w:rsid w:val="00115081"/>
    <w:rsid w:val="00125DDF"/>
    <w:rsid w:val="001279EB"/>
    <w:rsid w:val="00175F5C"/>
    <w:rsid w:val="00191A79"/>
    <w:rsid w:val="00194BB6"/>
    <w:rsid w:val="001C2CD7"/>
    <w:rsid w:val="001C3E39"/>
    <w:rsid w:val="001E5225"/>
    <w:rsid w:val="00202F9B"/>
    <w:rsid w:val="002168B4"/>
    <w:rsid w:val="00231AB3"/>
    <w:rsid w:val="00273040"/>
    <w:rsid w:val="00282B37"/>
    <w:rsid w:val="0028346C"/>
    <w:rsid w:val="002856A5"/>
    <w:rsid w:val="0029292C"/>
    <w:rsid w:val="002A0F71"/>
    <w:rsid w:val="002B72D5"/>
    <w:rsid w:val="002C10AC"/>
    <w:rsid w:val="002D30E8"/>
    <w:rsid w:val="003049B3"/>
    <w:rsid w:val="00305198"/>
    <w:rsid w:val="00307A3D"/>
    <w:rsid w:val="0031006C"/>
    <w:rsid w:val="00324E93"/>
    <w:rsid w:val="003345C8"/>
    <w:rsid w:val="00373037"/>
    <w:rsid w:val="003A004E"/>
    <w:rsid w:val="003F47A5"/>
    <w:rsid w:val="003F66AC"/>
    <w:rsid w:val="00403CB0"/>
    <w:rsid w:val="00404F8D"/>
    <w:rsid w:val="00442518"/>
    <w:rsid w:val="004458FF"/>
    <w:rsid w:val="00476E75"/>
    <w:rsid w:val="00486400"/>
    <w:rsid w:val="004A60B1"/>
    <w:rsid w:val="004A73DD"/>
    <w:rsid w:val="004C0818"/>
    <w:rsid w:val="004F3E81"/>
    <w:rsid w:val="004F5342"/>
    <w:rsid w:val="0051161E"/>
    <w:rsid w:val="00513231"/>
    <w:rsid w:val="005137A0"/>
    <w:rsid w:val="005172EB"/>
    <w:rsid w:val="005275D7"/>
    <w:rsid w:val="005420FF"/>
    <w:rsid w:val="005469D2"/>
    <w:rsid w:val="005611B2"/>
    <w:rsid w:val="00561876"/>
    <w:rsid w:val="005672D3"/>
    <w:rsid w:val="00572E41"/>
    <w:rsid w:val="00593285"/>
    <w:rsid w:val="00597E5B"/>
    <w:rsid w:val="005D1A84"/>
    <w:rsid w:val="005D2F89"/>
    <w:rsid w:val="005F0A25"/>
    <w:rsid w:val="005F6248"/>
    <w:rsid w:val="0060341B"/>
    <w:rsid w:val="0060431C"/>
    <w:rsid w:val="006115EC"/>
    <w:rsid w:val="00633025"/>
    <w:rsid w:val="00637485"/>
    <w:rsid w:val="0065194F"/>
    <w:rsid w:val="0065547A"/>
    <w:rsid w:val="006649C9"/>
    <w:rsid w:val="006745E9"/>
    <w:rsid w:val="006A3ACA"/>
    <w:rsid w:val="006B6962"/>
    <w:rsid w:val="006C22BE"/>
    <w:rsid w:val="006C49E0"/>
    <w:rsid w:val="006D057B"/>
    <w:rsid w:val="006D51B8"/>
    <w:rsid w:val="00705B51"/>
    <w:rsid w:val="00717951"/>
    <w:rsid w:val="00723C5A"/>
    <w:rsid w:val="00766D1C"/>
    <w:rsid w:val="0076794E"/>
    <w:rsid w:val="007707C8"/>
    <w:rsid w:val="007A3F3A"/>
    <w:rsid w:val="007D5A57"/>
    <w:rsid w:val="007E41B3"/>
    <w:rsid w:val="007F08C9"/>
    <w:rsid w:val="007F10B6"/>
    <w:rsid w:val="00802C7F"/>
    <w:rsid w:val="00817E85"/>
    <w:rsid w:val="00823994"/>
    <w:rsid w:val="008271E6"/>
    <w:rsid w:val="00832A3B"/>
    <w:rsid w:val="00843A3B"/>
    <w:rsid w:val="00850782"/>
    <w:rsid w:val="00853C04"/>
    <w:rsid w:val="00861F0F"/>
    <w:rsid w:val="00891424"/>
    <w:rsid w:val="008B3274"/>
    <w:rsid w:val="008B46DC"/>
    <w:rsid w:val="008C4538"/>
    <w:rsid w:val="008C53AF"/>
    <w:rsid w:val="008D1C36"/>
    <w:rsid w:val="008E5E3D"/>
    <w:rsid w:val="008E6F62"/>
    <w:rsid w:val="008F29D9"/>
    <w:rsid w:val="00913E75"/>
    <w:rsid w:val="00917416"/>
    <w:rsid w:val="00922111"/>
    <w:rsid w:val="0094798B"/>
    <w:rsid w:val="00950E28"/>
    <w:rsid w:val="0096309B"/>
    <w:rsid w:val="009963EB"/>
    <w:rsid w:val="009A3040"/>
    <w:rsid w:val="009A70F2"/>
    <w:rsid w:val="009C2119"/>
    <w:rsid w:val="009D1638"/>
    <w:rsid w:val="009D5601"/>
    <w:rsid w:val="009D61E8"/>
    <w:rsid w:val="009E05B8"/>
    <w:rsid w:val="009E18F7"/>
    <w:rsid w:val="009E5AD0"/>
    <w:rsid w:val="00A0427B"/>
    <w:rsid w:val="00A0744B"/>
    <w:rsid w:val="00A2527B"/>
    <w:rsid w:val="00A30B15"/>
    <w:rsid w:val="00A53BFB"/>
    <w:rsid w:val="00A57A9E"/>
    <w:rsid w:val="00A62685"/>
    <w:rsid w:val="00A63A84"/>
    <w:rsid w:val="00A741EC"/>
    <w:rsid w:val="00A869AD"/>
    <w:rsid w:val="00A90FA9"/>
    <w:rsid w:val="00AA5E7A"/>
    <w:rsid w:val="00AC79F9"/>
    <w:rsid w:val="00AC7A97"/>
    <w:rsid w:val="00AD496F"/>
    <w:rsid w:val="00AD5EEB"/>
    <w:rsid w:val="00AF76EB"/>
    <w:rsid w:val="00B159E7"/>
    <w:rsid w:val="00B15C0F"/>
    <w:rsid w:val="00B20CDB"/>
    <w:rsid w:val="00B27C22"/>
    <w:rsid w:val="00B30ACC"/>
    <w:rsid w:val="00B337EE"/>
    <w:rsid w:val="00B47CC1"/>
    <w:rsid w:val="00B561CA"/>
    <w:rsid w:val="00B56467"/>
    <w:rsid w:val="00B7389B"/>
    <w:rsid w:val="00B7780C"/>
    <w:rsid w:val="00B91E5B"/>
    <w:rsid w:val="00BA57E7"/>
    <w:rsid w:val="00BA58D6"/>
    <w:rsid w:val="00BC21B0"/>
    <w:rsid w:val="00BE2EE2"/>
    <w:rsid w:val="00BF171D"/>
    <w:rsid w:val="00C140F7"/>
    <w:rsid w:val="00C203FA"/>
    <w:rsid w:val="00C47504"/>
    <w:rsid w:val="00C53932"/>
    <w:rsid w:val="00C63613"/>
    <w:rsid w:val="00C8216D"/>
    <w:rsid w:val="00C93F5E"/>
    <w:rsid w:val="00CA7170"/>
    <w:rsid w:val="00CE1CEC"/>
    <w:rsid w:val="00CF244F"/>
    <w:rsid w:val="00CF6D3A"/>
    <w:rsid w:val="00D32B3C"/>
    <w:rsid w:val="00D359F3"/>
    <w:rsid w:val="00D40F7A"/>
    <w:rsid w:val="00D4192A"/>
    <w:rsid w:val="00D61285"/>
    <w:rsid w:val="00D854EE"/>
    <w:rsid w:val="00D8616C"/>
    <w:rsid w:val="00D92397"/>
    <w:rsid w:val="00DB46DD"/>
    <w:rsid w:val="00DB6183"/>
    <w:rsid w:val="00DB7245"/>
    <w:rsid w:val="00DE3688"/>
    <w:rsid w:val="00DF5126"/>
    <w:rsid w:val="00E039CA"/>
    <w:rsid w:val="00E04ABD"/>
    <w:rsid w:val="00E05EBC"/>
    <w:rsid w:val="00E277F9"/>
    <w:rsid w:val="00E34769"/>
    <w:rsid w:val="00E601C3"/>
    <w:rsid w:val="00E72B39"/>
    <w:rsid w:val="00E75DD9"/>
    <w:rsid w:val="00E93E68"/>
    <w:rsid w:val="00EC3131"/>
    <w:rsid w:val="00ED3662"/>
    <w:rsid w:val="00F245B0"/>
    <w:rsid w:val="00F42F1F"/>
    <w:rsid w:val="00F54D9E"/>
    <w:rsid w:val="00F64315"/>
    <w:rsid w:val="00F656D2"/>
    <w:rsid w:val="00F71B34"/>
    <w:rsid w:val="00F741D3"/>
    <w:rsid w:val="00F91FF5"/>
    <w:rsid w:val="00F94C3B"/>
    <w:rsid w:val="00FA228F"/>
    <w:rsid w:val="00FB20C8"/>
    <w:rsid w:val="00FC166B"/>
    <w:rsid w:val="00FC3CE5"/>
    <w:rsid w:val="00FD2C46"/>
    <w:rsid w:val="00FD3F3C"/>
    <w:rsid w:val="00FE0E67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80F6C9-98C1-43AC-AE2A-D724513B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Times New Roman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5469D2"/>
  </w:style>
  <w:style w:type="character" w:customStyle="1" w:styleId="link">
    <w:name w:val="link"/>
    <w:rsid w:val="005469D2"/>
  </w:style>
  <w:style w:type="character" w:styleId="ad">
    <w:name w:val="Emphasis"/>
    <w:basedOn w:val="a0"/>
    <w:uiPriority w:val="20"/>
    <w:qFormat/>
    <w:rsid w:val="00F91FF5"/>
    <w:rPr>
      <w:rFonts w:cs="Times New Roman"/>
      <w:i/>
    </w:rPr>
  </w:style>
  <w:style w:type="character" w:customStyle="1" w:styleId="2Exact">
    <w:name w:val="Основной текст (2) Exact"/>
    <w:rsid w:val="006B6962"/>
    <w:rPr>
      <w:rFonts w:ascii="Times New Roman" w:hAnsi="Times New Roman"/>
      <w:sz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6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54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54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66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F65A-95CD-49C2-B37F-FBE0C433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Костырева Ольга Юрьевна</dc:creator>
  <cp:keywords/>
  <dc:description/>
  <cp:lastModifiedBy>Admin</cp:lastModifiedBy>
  <cp:revision>2</cp:revision>
  <cp:lastPrinted>2023-04-24T12:00:00Z</cp:lastPrinted>
  <dcterms:created xsi:type="dcterms:W3CDTF">2024-09-01T21:03:00Z</dcterms:created>
  <dcterms:modified xsi:type="dcterms:W3CDTF">2024-09-01T21:03:00Z</dcterms:modified>
</cp:coreProperties>
</file>