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C78D" w14:textId="77777777" w:rsidR="007C1387" w:rsidRDefault="007C1387" w:rsidP="007C1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FC72DB5" w14:textId="77777777" w:rsidR="007C1387" w:rsidRDefault="007C1387" w:rsidP="007C1387">
      <w:r>
        <w:t>СОВЕТ НАРГИНСКОГО СЕЛЬСКОГО ПОСЕЛЕНИЯ</w:t>
      </w:r>
    </w:p>
    <w:p w14:paraId="47316F84" w14:textId="77777777" w:rsidR="007C1387" w:rsidRDefault="007C1387" w:rsidP="007C1387">
      <w:r>
        <w:t>МОЛЧАНОВСКОГО РАЙОНА ТОМСКОЙ ОБЛАСТИ</w:t>
      </w:r>
    </w:p>
    <w:p w14:paraId="4E8FF10C" w14:textId="77777777" w:rsidR="007C1387" w:rsidRDefault="007C1387" w:rsidP="007C1387"/>
    <w:p w14:paraId="031F27E3" w14:textId="77777777" w:rsidR="007C1387" w:rsidRDefault="007C1387" w:rsidP="007C1387">
      <w:r>
        <w:t>РЕШЕНИЕ</w:t>
      </w:r>
    </w:p>
    <w:p w14:paraId="5D49F0BA" w14:textId="77777777" w:rsidR="007C1387" w:rsidRDefault="007C1387" w:rsidP="007C1387"/>
    <w:p w14:paraId="78A4F16D" w14:textId="77777777" w:rsidR="007C1387" w:rsidRDefault="007C1387" w:rsidP="007C1387"/>
    <w:p w14:paraId="6ACEDBFB" w14:textId="77777777" w:rsidR="007C1387" w:rsidRDefault="007C1387" w:rsidP="007C1387">
      <w:r>
        <w:t>14.02.2024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</w:p>
    <w:p w14:paraId="1CDA0FEA" w14:textId="77777777" w:rsidR="007C1387" w:rsidRDefault="007C1387" w:rsidP="007C1387"/>
    <w:p w14:paraId="74A154DA" w14:textId="77777777" w:rsidR="007C1387" w:rsidRDefault="007C1387" w:rsidP="007C1387">
      <w:r>
        <w:t>с. Нарга</w:t>
      </w:r>
    </w:p>
    <w:p w14:paraId="6C412F05" w14:textId="77777777" w:rsidR="007C1387" w:rsidRDefault="007C1387" w:rsidP="007C1387"/>
    <w:p w14:paraId="1BB5CE87" w14:textId="77777777" w:rsidR="007C1387" w:rsidRDefault="007C1387" w:rsidP="007C1387">
      <w:r>
        <w:t>О внесении изменений и дополнений в Устав муниципального образования Наргинское сельское поселение Молчановского района Томской области</w:t>
      </w:r>
    </w:p>
    <w:p w14:paraId="28C0C053" w14:textId="77777777" w:rsidR="007C1387" w:rsidRDefault="007C1387" w:rsidP="007C1387"/>
    <w:p w14:paraId="059EFB3C" w14:textId="77777777" w:rsidR="007C1387" w:rsidRDefault="007C1387" w:rsidP="007C1387">
      <w:r>
        <w:t>В целях приведения в соответствие с законодательством Совет Наргинского сельского поселения</w:t>
      </w:r>
    </w:p>
    <w:p w14:paraId="3F18E06C" w14:textId="77777777" w:rsidR="007C1387" w:rsidRDefault="007C1387" w:rsidP="007C1387">
      <w:r>
        <w:t>РЕШИЛ:</w:t>
      </w:r>
    </w:p>
    <w:p w14:paraId="38666ED8" w14:textId="77777777" w:rsidR="007C1387" w:rsidRDefault="007C1387" w:rsidP="007C1387">
      <w:r>
        <w:t>1.</w:t>
      </w:r>
      <w:r>
        <w:tab/>
        <w:t xml:space="preserve">Внести в Устав муниципального образования Наргинское сельское </w:t>
      </w:r>
    </w:p>
    <w:p w14:paraId="4CB7259E" w14:textId="77777777" w:rsidR="007C1387" w:rsidRDefault="007C1387" w:rsidP="007C1387">
      <w:r>
        <w:t>поселение Молчановского района Томской области, принятый решением Совета Наргинского сельского поселения от 08.04.2015 № 7, следующие изменения:</w:t>
      </w:r>
    </w:p>
    <w:p w14:paraId="292AED60" w14:textId="77777777" w:rsidR="007C1387" w:rsidRDefault="007C1387" w:rsidP="007C1387">
      <w:r>
        <w:t>1)</w:t>
      </w:r>
      <w:r>
        <w:tab/>
        <w:t>Главу 4 Устава изложить в следующей редакции:</w:t>
      </w:r>
    </w:p>
    <w:p w14:paraId="6EE14095" w14:textId="77777777" w:rsidR="007C1387" w:rsidRDefault="007C1387" w:rsidP="007C1387"/>
    <w:p w14:paraId="5277839F" w14:textId="77777777" w:rsidR="007C1387" w:rsidRDefault="007C1387" w:rsidP="007C1387">
      <w:r>
        <w:t>ГЛАВА 4. МЕСТНЫЙ БЮДЖЕТ</w:t>
      </w:r>
    </w:p>
    <w:p w14:paraId="4E014F64" w14:textId="77777777" w:rsidR="007C1387" w:rsidRDefault="007C1387" w:rsidP="007C1387">
      <w:r>
        <w:t xml:space="preserve"> </w:t>
      </w:r>
    </w:p>
    <w:p w14:paraId="234F86FF" w14:textId="77777777" w:rsidR="007C1387" w:rsidRDefault="007C1387" w:rsidP="007C1387">
      <w:r>
        <w:t>Статья 34. Местный бюджет</w:t>
      </w:r>
    </w:p>
    <w:p w14:paraId="3CFAAC0B" w14:textId="77777777" w:rsidR="007C1387" w:rsidRDefault="007C1387" w:rsidP="007C1387">
      <w:r>
        <w:t xml:space="preserve"> </w:t>
      </w:r>
    </w:p>
    <w:p w14:paraId="77A6FFCE" w14:textId="77777777" w:rsidR="007C1387" w:rsidRDefault="007C1387" w:rsidP="007C1387">
      <w:r>
        <w:t>1.</w:t>
      </w:r>
      <w:r>
        <w:tab/>
        <w:t xml:space="preserve">Наргинское сельское поселение имеет собственный бюджет – </w:t>
      </w:r>
    </w:p>
    <w:p w14:paraId="5CB06B8F" w14:textId="77777777" w:rsidR="007C1387" w:rsidRDefault="007C1387" w:rsidP="007C1387">
      <w:r>
        <w:t>бюджет Наргинского сельского поселения Молчановского района Томской области (местный бюджет).</w:t>
      </w:r>
    </w:p>
    <w:p w14:paraId="771B322D" w14:textId="77777777" w:rsidR="007C1387" w:rsidRDefault="007C1387" w:rsidP="007C1387">
      <w:r>
        <w:t>2.</w:t>
      </w:r>
      <w:r>
        <w:tab/>
        <w:t xml:space="preserve">Бюджетные полномочия Наргинского сельского поселения </w:t>
      </w:r>
    </w:p>
    <w:p w14:paraId="6960D165" w14:textId="77777777" w:rsidR="007C1387" w:rsidRDefault="007C1387" w:rsidP="007C1387">
      <w:r>
        <w:t>Молчановского района Томской области устанавливаются Бюджетным кодексом Российской Федерации.</w:t>
      </w:r>
    </w:p>
    <w:p w14:paraId="424E0302" w14:textId="77777777" w:rsidR="007C1387" w:rsidRDefault="007C1387" w:rsidP="007C1387">
      <w:r>
        <w:t>3.</w:t>
      </w:r>
      <w:r>
        <w:tab/>
        <w:t xml:space="preserve">Порядок составления и рассмотрения проекта местного бюджета, </w:t>
      </w:r>
    </w:p>
    <w:p w14:paraId="45D62C1B" w14:textId="77777777" w:rsidR="007C1387" w:rsidRDefault="007C1387" w:rsidP="007C1387">
      <w:r>
        <w:t xml:space="preserve">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устанавливается </w:t>
      </w:r>
      <w:r>
        <w:lastRenderedPageBreak/>
        <w:t>Положением о бюджетном процессе в Наргинском сельском поселении Молчановского района Томской области с соблюдением требований, установленных Бюджетным кодексом Российской Федерации.</w:t>
      </w:r>
    </w:p>
    <w:p w14:paraId="4466F37B" w14:textId="77777777" w:rsidR="007C1387" w:rsidRDefault="007C1387" w:rsidP="007C1387">
      <w:r>
        <w:t>4.</w:t>
      </w:r>
      <w:r>
        <w:tab/>
        <w:t xml:space="preserve">Проект бюджета Наргинского сельского поселения </w:t>
      </w:r>
    </w:p>
    <w:p w14:paraId="3C979033" w14:textId="77777777" w:rsidR="007C1387" w:rsidRDefault="007C1387" w:rsidP="007C1387">
      <w:r>
        <w:t>Молчановского района Томской области составляется финансовым отделом Администрации Наргинского сельского поселения Молчановского района Томской области в порядке, установленном Администрацией Наргинского сельского поселения Молчановского района Томской области, в соответствии с Бюджетным кодексом Российской Федерации и принимаемыми с соблюдением его требований муниципальными правовыми актами Совета Наргинского сельского поселения Молчановского района Томской области.</w:t>
      </w:r>
    </w:p>
    <w:p w14:paraId="1D83B831" w14:textId="77777777" w:rsidR="007C1387" w:rsidRDefault="007C1387" w:rsidP="007C1387">
      <w:r>
        <w:t>5.</w:t>
      </w:r>
      <w:r>
        <w:tab/>
        <w:t xml:space="preserve">Проект бюджета Наргинского сельского поселения </w:t>
      </w:r>
    </w:p>
    <w:p w14:paraId="613DE419" w14:textId="77777777" w:rsidR="007C1387" w:rsidRDefault="007C1387" w:rsidP="007C1387">
      <w:r>
        <w:t>Молчановского района Томской области составляется и утверждается сроком на три года (на очередной финансовый год и плановый период) в соответствии с решением Совета Наргинского поселения.</w:t>
      </w:r>
    </w:p>
    <w:p w14:paraId="1E648B0B" w14:textId="77777777" w:rsidR="007C1387" w:rsidRDefault="007C1387" w:rsidP="007C1387">
      <w:r>
        <w:t>6.</w:t>
      </w:r>
      <w:r>
        <w:tab/>
        <w:t xml:space="preserve">Проект бюджета Наргинского сельского поселения </w:t>
      </w:r>
    </w:p>
    <w:p w14:paraId="1236F76C" w14:textId="77777777" w:rsidR="007C1387" w:rsidRDefault="007C1387" w:rsidP="007C1387">
      <w:r>
        <w:t>Молчановского района Томской области составляется на основе прогноза социально-экономического развития в целях финансового обеспечения расходных обязательств</w:t>
      </w:r>
    </w:p>
    <w:p w14:paraId="61BE9637" w14:textId="77777777" w:rsidR="007C1387" w:rsidRDefault="007C1387" w:rsidP="007C1387">
      <w:r>
        <w:t xml:space="preserve">7. Проект решения о местном бюджете на очередной финансовый </w:t>
      </w:r>
    </w:p>
    <w:p w14:paraId="6795ADB8" w14:textId="77777777" w:rsidR="007C1387" w:rsidRDefault="007C1387" w:rsidP="007C1387">
      <w:r>
        <w:t>год  и плановый период вносится в Совет Наргинского сельского поселения Молчановского района Томской области  не позднее 15 ноября текущего года одновременно с документами и материалами в соответствии с Бюджетным кодексом Российской Федерации. По проекту решения о бюджете Наргинского сельского поселения Молчановского района Томской области проводятся публичные слушания по инициативе Совета Наргинского сельского поселения в соответствии с действующим законодательством.</w:t>
      </w:r>
    </w:p>
    <w:p w14:paraId="743661B4" w14:textId="77777777" w:rsidR="007C1387" w:rsidRDefault="007C1387" w:rsidP="007C1387">
      <w:r>
        <w:t>8.</w:t>
      </w:r>
      <w:r>
        <w:tab/>
        <w:t xml:space="preserve">Совет Наргинского сельского поселения Молчановского района </w:t>
      </w:r>
    </w:p>
    <w:p w14:paraId="654F2BE0" w14:textId="77777777" w:rsidR="007C1387" w:rsidRDefault="007C1387" w:rsidP="007C1387">
      <w:r>
        <w:t>Томской области рассматривает проект решения о бюджете Наргинского сельского поселения Молчановского района Томской области поэтапно в двух чтениях с момента внесения его в Совет Наргинского сельского поселения Молчановского района Томской области.</w:t>
      </w:r>
    </w:p>
    <w:p w14:paraId="29532963" w14:textId="77777777" w:rsidR="007C1387" w:rsidRDefault="007C1387" w:rsidP="007C1387">
      <w:r>
        <w:t>9.</w:t>
      </w:r>
      <w:r>
        <w:tab/>
        <w:t xml:space="preserve">Решение о бюджете Наргинского сельского поселения </w:t>
      </w:r>
    </w:p>
    <w:p w14:paraId="76677BDA" w14:textId="77777777" w:rsidR="007C1387" w:rsidRDefault="007C1387" w:rsidP="007C1387">
      <w:r>
        <w:t>Молчановского района Томской области на очередной финансовый год и плановый период вступает в силу с 1 января очередного финансового года.</w:t>
      </w:r>
    </w:p>
    <w:p w14:paraId="7B073F92" w14:textId="77777777" w:rsidR="007C1387" w:rsidRDefault="007C1387" w:rsidP="007C1387">
      <w:r>
        <w:t xml:space="preserve">10. Проект местного бюджета, решение об утверждении местного </w:t>
      </w:r>
    </w:p>
    <w:p w14:paraId="601EBB19" w14:textId="77777777" w:rsidR="007C1387" w:rsidRDefault="007C1387" w:rsidP="007C1387">
      <w:r>
        <w:t>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14:paraId="15FCA00D" w14:textId="77777777" w:rsidR="007C1387" w:rsidRDefault="007C1387" w:rsidP="007C1387">
      <w:r>
        <w:t xml:space="preserve">11. Органы местного самоуправления поселения обеспечивают </w:t>
      </w:r>
    </w:p>
    <w:p w14:paraId="1794D0C4" w14:textId="77777777" w:rsidR="007C1387" w:rsidRDefault="007C1387" w:rsidP="007C1387">
      <w: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14:paraId="4319B1F7" w14:textId="77777777" w:rsidR="007C1387" w:rsidRDefault="007C1387" w:rsidP="007C1387">
      <w:r>
        <w:t xml:space="preserve">12. Исполнение бюджета Наргинского сельского поселения </w:t>
      </w:r>
    </w:p>
    <w:p w14:paraId="4BCD2480" w14:textId="77777777" w:rsidR="007C1387" w:rsidRDefault="007C1387" w:rsidP="007C1387">
      <w:r>
        <w:lastRenderedPageBreak/>
        <w:t>Молчановского района Томской области обеспечивается Администрацией Наргинского сельского поселения Молчановского района Томской области.</w:t>
      </w:r>
    </w:p>
    <w:p w14:paraId="17FE1F30" w14:textId="77777777" w:rsidR="007C1387" w:rsidRDefault="007C1387" w:rsidP="007C1387">
      <w:r>
        <w:t xml:space="preserve">13. Годовой отчет об исполнении местного бюджета составляется </w:t>
      </w:r>
    </w:p>
    <w:p w14:paraId="0AFF425E" w14:textId="77777777" w:rsidR="007C1387" w:rsidRDefault="007C1387" w:rsidP="007C1387">
      <w:r>
        <w:t>Администрацией Наргинского сельского поселения Молчановского района Томской области.</w:t>
      </w:r>
    </w:p>
    <w:p w14:paraId="7DA1C006" w14:textId="77777777" w:rsidR="007C1387" w:rsidRDefault="007C1387" w:rsidP="007C1387">
      <w:r>
        <w:t xml:space="preserve">14. Годовой отчет об исполнении местного бюджета представляется </w:t>
      </w:r>
    </w:p>
    <w:p w14:paraId="4150A901" w14:textId="77777777" w:rsidR="007C1387" w:rsidRDefault="007C1387" w:rsidP="007C1387">
      <w:r>
        <w:t>в Совет Наргинского сельского поселения Молчановского района Томской области в форме проекта решения Совета Наргинского сельского поселения Молчановского района  Томской области в порядке и в сроки, установленные Положением о бюджетном процессе в Наргинском сельском поселении Молчановского района Томской области, утверждаемым Советом Наргинского сельского поселения Молчановского района Томской области, не позднее 1 мая текущего года.</w:t>
      </w:r>
    </w:p>
    <w:p w14:paraId="4E706AE5" w14:textId="77777777" w:rsidR="007C1387" w:rsidRDefault="007C1387" w:rsidP="007C1387">
      <w:r>
        <w:t xml:space="preserve">15. Отчет об исполнении бюджета Наргинского сельского поселения </w:t>
      </w:r>
    </w:p>
    <w:p w14:paraId="49C1C3BC" w14:textId="77777777" w:rsidR="007C1387" w:rsidRDefault="007C1387" w:rsidP="007C1387">
      <w:r>
        <w:t>Молчановского района Томской области за отчетный период утверждается решением Советом Наргинского сельского поселения Молчановского района Томской области с указанием общего объема доходов, расходов и дефицита (профицита) местного бюджета.</w:t>
      </w:r>
    </w:p>
    <w:p w14:paraId="297ED665" w14:textId="77777777" w:rsidR="007C1387" w:rsidRDefault="007C1387" w:rsidP="007C1387">
      <w:r>
        <w:t>16.</w:t>
      </w:r>
      <w:r>
        <w:tab/>
        <w:t xml:space="preserve"> Годовой отчет об исполнении местного бюджета подлежит </w:t>
      </w:r>
    </w:p>
    <w:p w14:paraId="01F3A508" w14:textId="77777777" w:rsidR="007C1387" w:rsidRDefault="007C1387" w:rsidP="007C1387">
      <w:r>
        <w:t>официальному опубликованию.</w:t>
      </w:r>
    </w:p>
    <w:p w14:paraId="7B0ECA31" w14:textId="77777777" w:rsidR="007C1387" w:rsidRDefault="007C1387" w:rsidP="007C1387">
      <w:r>
        <w:t xml:space="preserve"> </w:t>
      </w:r>
    </w:p>
    <w:p w14:paraId="016FB30B" w14:textId="77777777" w:rsidR="007C1387" w:rsidRDefault="007C1387" w:rsidP="007C1387">
      <w:r>
        <w:t>Статья 35. Доходы местного бюджета</w:t>
      </w:r>
    </w:p>
    <w:p w14:paraId="35344D24" w14:textId="77777777" w:rsidR="007C1387" w:rsidRDefault="007C1387" w:rsidP="007C1387">
      <w:r>
        <w:t xml:space="preserve"> </w:t>
      </w:r>
    </w:p>
    <w:p w14:paraId="328034FF" w14:textId="77777777" w:rsidR="007C1387" w:rsidRDefault="007C1387" w:rsidP="007C1387">
      <w: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7B7DF496" w14:textId="77777777" w:rsidR="007C1387" w:rsidRDefault="007C1387" w:rsidP="007C1387"/>
    <w:p w14:paraId="2A1D0DCD" w14:textId="77777777" w:rsidR="007C1387" w:rsidRDefault="007C1387" w:rsidP="007C1387">
      <w:r>
        <w:t>Статья 36. Расходы местного бюджета</w:t>
      </w:r>
    </w:p>
    <w:p w14:paraId="37A7318A" w14:textId="77777777" w:rsidR="007C1387" w:rsidRDefault="007C1387" w:rsidP="007C1387">
      <w:r>
        <w:t xml:space="preserve"> </w:t>
      </w:r>
    </w:p>
    <w:p w14:paraId="24243A39" w14:textId="77777777" w:rsidR="007C1387" w:rsidRDefault="007C1387" w:rsidP="007C1387">
      <w:r>
        <w:t>1.</w:t>
      </w:r>
      <w:r>
        <w:tab/>
        <w:t xml:space="preserve">Формирование расходов местного бюджета осуществляется в </w:t>
      </w:r>
    </w:p>
    <w:p w14:paraId="1CDA744D" w14:textId="77777777" w:rsidR="007C1387" w:rsidRDefault="007C1387" w:rsidP="007C1387">
      <w:r>
        <w:t>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 Бюджетного кодекса Российской Федерации.</w:t>
      </w:r>
    </w:p>
    <w:p w14:paraId="03AC6E6A" w14:textId="77777777" w:rsidR="007C1387" w:rsidRDefault="007C1387" w:rsidP="007C1387">
      <w:r>
        <w:t>2.</w:t>
      </w:r>
      <w:r>
        <w:tab/>
        <w:t xml:space="preserve">Исполнение расходных обязательств Наргинского сельского </w:t>
      </w:r>
    </w:p>
    <w:p w14:paraId="09149414" w14:textId="77777777" w:rsidR="007C1387" w:rsidRDefault="007C1387" w:rsidP="007C1387">
      <w:r>
        <w:t>поселения Молчановского района Томской области осуществляется за счет средств соответствующего местного бюджета в соответствии с требованиями Бюджетного кодекса Российской Федерации.</w:t>
      </w:r>
    </w:p>
    <w:p w14:paraId="75818640" w14:textId="77777777" w:rsidR="007C1387" w:rsidRDefault="007C1387" w:rsidP="007C1387"/>
    <w:p w14:paraId="05082DEE" w14:textId="77777777" w:rsidR="007C1387" w:rsidRDefault="007C1387" w:rsidP="007C1387">
      <w:r>
        <w:t xml:space="preserve">Статья 36.1. Финансовое и иное обеспечение реализации </w:t>
      </w:r>
    </w:p>
    <w:p w14:paraId="25D6AD7F" w14:textId="77777777" w:rsidR="007C1387" w:rsidRDefault="007C1387" w:rsidP="007C1387">
      <w:r>
        <w:t>инициативных проектов»</w:t>
      </w:r>
    </w:p>
    <w:p w14:paraId="37CAB728" w14:textId="77777777" w:rsidR="007C1387" w:rsidRDefault="007C1387" w:rsidP="007C1387"/>
    <w:p w14:paraId="76E14116" w14:textId="77777777" w:rsidR="007C1387" w:rsidRDefault="007C1387" w:rsidP="007C1387">
      <w:r>
        <w:t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Наргинского сельского поселения Молчановского района Томской области.</w:t>
      </w:r>
    </w:p>
    <w:p w14:paraId="3A8AD4BD" w14:textId="77777777" w:rsidR="007C1387" w:rsidRDefault="007C1387" w:rsidP="007C1387">
      <w:r>
        <w:t xml:space="preserve">2. В случае, если инициативный проект не был реализован, </w:t>
      </w:r>
    </w:p>
    <w:p w14:paraId="7B10384A" w14:textId="77777777" w:rsidR="007C1387" w:rsidRDefault="007C1387" w:rsidP="007C1387">
      <w:r>
        <w:t>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Наргинского сельского поселения Молчановского района Томской области.</w:t>
      </w:r>
    </w:p>
    <w:p w14:paraId="384C62B9" w14:textId="77777777" w:rsidR="007C1387" w:rsidRDefault="007C1387" w:rsidP="007C1387">
      <w:r>
        <w:t xml:space="preserve"> </w:t>
      </w:r>
    </w:p>
    <w:p w14:paraId="65742627" w14:textId="77777777" w:rsidR="007C1387" w:rsidRDefault="007C1387" w:rsidP="007C1387">
      <w:r>
        <w:t>Статья 37. Закупки для обеспечения муниципальных нужд</w:t>
      </w:r>
    </w:p>
    <w:p w14:paraId="33E882EE" w14:textId="77777777" w:rsidR="007C1387" w:rsidRDefault="007C1387" w:rsidP="007C1387">
      <w:r>
        <w:t xml:space="preserve"> </w:t>
      </w:r>
    </w:p>
    <w:p w14:paraId="79F3B95A" w14:textId="77777777" w:rsidR="007C1387" w:rsidRDefault="007C1387" w:rsidP="007C1387">
      <w:r>
        <w:t>1.</w:t>
      </w:r>
      <w:r>
        <w:tab/>
        <w:t xml:space="preserve">Закупки товаров, работ, услуг для обеспечения муниципальных </w:t>
      </w:r>
    </w:p>
    <w:p w14:paraId="161AAA2F" w14:textId="77777777" w:rsidR="007C1387" w:rsidRDefault="007C1387" w:rsidP="007C1387">
      <w:r>
        <w:t>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7FF838D" w14:textId="77777777" w:rsidR="007C1387" w:rsidRDefault="007C1387" w:rsidP="007C1387">
      <w:r>
        <w:t>2.</w:t>
      </w:r>
      <w:r>
        <w:tab/>
        <w:t xml:space="preserve">Закупки товаров, работ, услуг для обеспечения муниципальных </w:t>
      </w:r>
    </w:p>
    <w:p w14:paraId="40666DB9" w14:textId="77777777" w:rsidR="007C1387" w:rsidRDefault="007C1387" w:rsidP="007C1387">
      <w:r>
        <w:t>нужд осуществляются за счет средств местного бюджета.</w:t>
      </w:r>
    </w:p>
    <w:p w14:paraId="348C2035" w14:textId="77777777" w:rsidR="007C1387" w:rsidRDefault="007C1387" w:rsidP="007C1387"/>
    <w:p w14:paraId="7EBC6E76" w14:textId="77777777" w:rsidR="007C1387" w:rsidRDefault="007C1387" w:rsidP="007C1387">
      <w:r>
        <w:t>Статья 38. Муниципальный финансовый контроль</w:t>
      </w:r>
    </w:p>
    <w:p w14:paraId="1DE6A393" w14:textId="77777777" w:rsidR="007C1387" w:rsidRDefault="007C1387" w:rsidP="007C1387">
      <w:r>
        <w:t xml:space="preserve"> </w:t>
      </w:r>
    </w:p>
    <w:p w14:paraId="341DF7E0" w14:textId="77777777" w:rsidR="007C1387" w:rsidRDefault="007C1387" w:rsidP="007C1387">
      <w:r>
        <w:t>1.</w:t>
      </w:r>
      <w:r>
        <w:tab/>
        <w:t xml:space="preserve">Муниципальный финансовый контроль осуществляется в целях </w:t>
      </w:r>
    </w:p>
    <w:p w14:paraId="7CBB0C10" w14:textId="77777777" w:rsidR="007C1387" w:rsidRDefault="007C1387" w:rsidP="007C1387">
      <w:r>
        <w:t>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14:paraId="2ECAAACA" w14:textId="77777777" w:rsidR="007C1387" w:rsidRDefault="007C1387" w:rsidP="007C1387">
      <w:r>
        <w:t xml:space="preserve">Муниципальный финансовый контроль подразделяется на внешний </w:t>
      </w:r>
    </w:p>
    <w:p w14:paraId="3006CD4B" w14:textId="77777777" w:rsidR="007C1387" w:rsidRDefault="007C1387" w:rsidP="007C1387">
      <w:r>
        <w:t>и внутренний, предварительный и последующий.</w:t>
      </w:r>
    </w:p>
    <w:p w14:paraId="0FFE7BC8" w14:textId="77777777" w:rsidR="007C1387" w:rsidRDefault="007C1387" w:rsidP="007C1387">
      <w:r>
        <w:t>2.</w:t>
      </w:r>
      <w:r>
        <w:tab/>
        <w:t xml:space="preserve">Внешний муниципальный финансовый контроль является </w:t>
      </w:r>
    </w:p>
    <w:p w14:paraId="30DF70B6" w14:textId="77777777" w:rsidR="007C1387" w:rsidRDefault="007C1387" w:rsidP="007C1387">
      <w:r>
        <w:t>контрольной деятельностью контрольно-счетного органа Молчановского муниципального района.</w:t>
      </w:r>
    </w:p>
    <w:p w14:paraId="06F3D3C8" w14:textId="77777777" w:rsidR="007C1387" w:rsidRDefault="007C1387" w:rsidP="007C1387">
      <w:r>
        <w:lastRenderedPageBreak/>
        <w:t xml:space="preserve">3. Внутренний муниципальный финансовый контроль является </w:t>
      </w:r>
    </w:p>
    <w:p w14:paraId="53105514" w14:textId="77777777" w:rsidR="007C1387" w:rsidRDefault="007C1387" w:rsidP="007C1387">
      <w:r>
        <w:t>контрольной деятельностью органа муниципального финансового контроля, являющегося органом Администрации Наргинского сельского поселения Молчановского района Томской области.</w:t>
      </w:r>
    </w:p>
    <w:p w14:paraId="349CCDA9" w14:textId="77777777" w:rsidR="007C1387" w:rsidRDefault="007C1387" w:rsidP="007C1387">
      <w:r>
        <w:t xml:space="preserve">4. Предварительный контроль осуществляется в целях </w:t>
      </w:r>
    </w:p>
    <w:p w14:paraId="7E8AADB9" w14:textId="77777777" w:rsidR="007C1387" w:rsidRDefault="007C1387" w:rsidP="007C1387">
      <w:r>
        <w:t>предупреждения и пресечения бюджетных нарушений в процессе исполнения бюджета Наргинского сельского поселения Молчановского района Томской области.</w:t>
      </w:r>
    </w:p>
    <w:p w14:paraId="2937908A" w14:textId="77777777" w:rsidR="007C1387" w:rsidRDefault="007C1387" w:rsidP="007C1387">
      <w:r>
        <w:t>15.</w:t>
      </w:r>
      <w:r>
        <w:tab/>
        <w:t xml:space="preserve"> Последующий контроль осуществляется по результатам </w:t>
      </w:r>
    </w:p>
    <w:p w14:paraId="53B0BB33" w14:textId="77777777" w:rsidR="007C1387" w:rsidRDefault="007C1387" w:rsidP="007C1387">
      <w:r>
        <w:t>исполнения бюджета Наргинского сельского поселения Молчановского района Томской области в целях установления законности его исполнения, достоверности учета и отчетности.</w:t>
      </w:r>
    </w:p>
    <w:p w14:paraId="3E0A6ECA" w14:textId="77777777" w:rsidR="007C1387" w:rsidRDefault="007C1387" w:rsidP="007C1387"/>
    <w:p w14:paraId="31491E5D" w14:textId="77777777" w:rsidR="007C1387" w:rsidRDefault="007C1387" w:rsidP="007C1387">
      <w: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</w:p>
    <w:p w14:paraId="5D1EAD9A" w14:textId="77777777" w:rsidR="007C1387" w:rsidRDefault="007C1387" w:rsidP="007C1387">
      <w:r>
        <w:t>№ 97-ФЗ «О государственной регистрации уставов муниципальных образований».</w:t>
      </w:r>
    </w:p>
    <w:p w14:paraId="7CF6C249" w14:textId="77777777" w:rsidR="007C1387" w:rsidRDefault="007C1387" w:rsidP="007C1387">
      <w:r>
        <w:t xml:space="preserve"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(https://narga-sp.ru)  после его государственной регистрации. </w:t>
      </w:r>
    </w:p>
    <w:p w14:paraId="21886674" w14:textId="77777777" w:rsidR="007C1387" w:rsidRDefault="007C1387" w:rsidP="007C1387">
      <w:r>
        <w:t>4. Настоящее решение вступает в силу после его официального опубликования.</w:t>
      </w:r>
    </w:p>
    <w:p w14:paraId="08CF3467" w14:textId="77777777" w:rsidR="007C1387" w:rsidRDefault="007C1387" w:rsidP="007C1387"/>
    <w:p w14:paraId="101A191B" w14:textId="77777777" w:rsidR="007C1387" w:rsidRDefault="007C1387" w:rsidP="007C1387"/>
    <w:p w14:paraId="5441D170" w14:textId="77777777" w:rsidR="007C1387" w:rsidRDefault="007C1387" w:rsidP="007C1387">
      <w:r>
        <w:t xml:space="preserve">Председатель Совета </w:t>
      </w:r>
    </w:p>
    <w:p w14:paraId="7C0C8B1A" w14:textId="77777777" w:rsidR="007C1387" w:rsidRDefault="007C1387" w:rsidP="007C1387">
      <w:r>
        <w:t>Наргинского сельского поселения                                                  Н.А. Протасов</w:t>
      </w:r>
    </w:p>
    <w:p w14:paraId="08416759" w14:textId="77777777" w:rsidR="007C1387" w:rsidRDefault="007C1387" w:rsidP="007C1387"/>
    <w:p w14:paraId="50268165" w14:textId="77777777" w:rsidR="007C1387" w:rsidRDefault="007C1387" w:rsidP="007C1387"/>
    <w:p w14:paraId="703EE524" w14:textId="77777777" w:rsidR="007C1387" w:rsidRDefault="007C1387" w:rsidP="007C1387">
      <w:r>
        <w:t xml:space="preserve">Глава Наргинского сельского поселения                                    М.Т. Пономарев </w:t>
      </w:r>
    </w:p>
    <w:p w14:paraId="77B4F097" w14:textId="77777777" w:rsidR="00C47C89" w:rsidRDefault="00C47C89">
      <w:bookmarkStart w:id="0" w:name="_GoBack"/>
      <w:bookmarkEnd w:id="0"/>
    </w:p>
    <w:sectPr w:rsidR="00C4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60"/>
    <w:rsid w:val="007C1387"/>
    <w:rsid w:val="007D6160"/>
    <w:rsid w:val="00C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DF9C7-B96A-450C-879B-EBC1DBE5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2024-08-17T09:35:00Z</dcterms:created>
  <dcterms:modified xsi:type="dcterms:W3CDTF">2024-08-17T09:35:00Z</dcterms:modified>
</cp:coreProperties>
</file>