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664A" w:rsidRPr="00C55500" w:rsidRDefault="004F7BCA" w:rsidP="004F7BCA">
      <w:pPr>
        <w:ind w:left="-567" w:right="-1"/>
        <w:rPr>
          <w:rFonts w:ascii="Times New Roman" w:hAnsi="Times New Roman" w:cs="Times New Roman"/>
          <w:sz w:val="24"/>
          <w:szCs w:val="24"/>
        </w:rPr>
      </w:pPr>
      <w:r w:rsidRPr="00C55500">
        <w:rPr>
          <w:rFonts w:ascii="Times New Roman" w:hAnsi="Times New Roman" w:cs="Times New Roman"/>
          <w:noProof/>
          <w:sz w:val="24"/>
          <w:szCs w:val="24"/>
          <w:lang w:eastAsia="ru-RU"/>
        </w:rPr>
        <w:drawing>
          <wp:inline distT="0" distB="0" distL="0" distR="0">
            <wp:extent cx="7240491" cy="10159474"/>
            <wp:effectExtent l="19050" t="0" r="0" b="0"/>
            <wp:docPr id="1" name="Рисунок 1" descr="C:\Users\Zakupki\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kupki\Desktop\001.jpg"/>
                    <pic:cNvPicPr>
                      <a:picLocks noChangeAspect="1" noChangeArrowheads="1"/>
                    </pic:cNvPicPr>
                  </pic:nvPicPr>
                  <pic:blipFill>
                    <a:blip r:embed="rId8" cstate="print"/>
                    <a:srcRect/>
                    <a:stretch>
                      <a:fillRect/>
                    </a:stretch>
                  </pic:blipFill>
                  <pic:spPr bwMode="auto">
                    <a:xfrm>
                      <a:off x="0" y="0"/>
                      <a:ext cx="7240491" cy="10159474"/>
                    </a:xfrm>
                    <a:prstGeom prst="rect">
                      <a:avLst/>
                    </a:prstGeom>
                    <a:noFill/>
                    <a:ln w="9525">
                      <a:noFill/>
                      <a:miter lim="800000"/>
                      <a:headEnd/>
                      <a:tailEnd/>
                    </a:ln>
                  </pic:spPr>
                </pic:pic>
              </a:graphicData>
            </a:graphic>
          </wp:inline>
        </w:drawing>
      </w:r>
    </w:p>
    <w:p w:rsidR="00992340" w:rsidRDefault="00992340">
      <w:pPr>
        <w:rPr>
          <w:rFonts w:ascii="Times New Roman" w:hAnsi="Times New Roman" w:cs="Times New Roman"/>
          <w:noProof/>
          <w:sz w:val="24"/>
          <w:szCs w:val="24"/>
          <w:lang w:eastAsia="ru-RU"/>
        </w:rPr>
      </w:pPr>
      <w:r w:rsidRPr="00992340">
        <w:rPr>
          <w:rFonts w:ascii="Times New Roman" w:hAnsi="Times New Roman" w:cs="Times New Roman"/>
          <w:noProof/>
          <w:sz w:val="24"/>
          <w:szCs w:val="24"/>
          <w:lang w:eastAsia="ru-RU"/>
        </w:rPr>
        <w:lastRenderedPageBreak/>
        <w:drawing>
          <wp:inline distT="0" distB="0" distL="0" distR="0">
            <wp:extent cx="6315248" cy="9468790"/>
            <wp:effectExtent l="19050" t="0" r="9352" b="0"/>
            <wp:docPr id="6" name="Рисунок 3" descr="C:\Users\Zakupki\Desktop\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kupki\Desktop\002.jpg"/>
                    <pic:cNvPicPr>
                      <a:picLocks noChangeAspect="1" noChangeArrowheads="1"/>
                    </pic:cNvPicPr>
                  </pic:nvPicPr>
                  <pic:blipFill>
                    <a:blip r:embed="rId9" cstate="print"/>
                    <a:srcRect/>
                    <a:stretch>
                      <a:fillRect/>
                    </a:stretch>
                  </pic:blipFill>
                  <pic:spPr bwMode="auto">
                    <a:xfrm>
                      <a:off x="0" y="0"/>
                      <a:ext cx="6318141" cy="9473128"/>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br w:type="page"/>
      </w:r>
    </w:p>
    <w:p w:rsidR="004F7BCA" w:rsidRPr="00C55500" w:rsidRDefault="004F7BCA" w:rsidP="004F7BCA">
      <w:pPr>
        <w:ind w:left="-567" w:right="-1"/>
        <w:rPr>
          <w:rFonts w:ascii="Times New Roman" w:hAnsi="Times New Roman" w:cs="Times New Roman"/>
          <w:sz w:val="24"/>
          <w:szCs w:val="24"/>
        </w:rPr>
      </w:pPr>
    </w:p>
    <w:p w:rsidR="00992340" w:rsidRDefault="00992340">
      <w:pP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983609" cy="8445731"/>
            <wp:effectExtent l="19050" t="0" r="0" b="0"/>
            <wp:docPr id="10" name="Рисунок 6" descr="C:\Users\Sekreta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kretar\Desktop\1-.jpg"/>
                    <pic:cNvPicPr>
                      <a:picLocks noChangeAspect="1" noChangeArrowheads="1"/>
                    </pic:cNvPicPr>
                  </pic:nvPicPr>
                  <pic:blipFill>
                    <a:blip r:embed="rId10" cstate="print"/>
                    <a:srcRect/>
                    <a:stretch>
                      <a:fillRect/>
                    </a:stretch>
                  </pic:blipFill>
                  <pic:spPr bwMode="auto">
                    <a:xfrm>
                      <a:off x="0" y="0"/>
                      <a:ext cx="5983609" cy="8445731"/>
                    </a:xfrm>
                    <a:prstGeom prst="rect">
                      <a:avLst/>
                    </a:prstGeom>
                    <a:noFill/>
                    <a:ln w="9525">
                      <a:noFill/>
                      <a:miter lim="800000"/>
                      <a:headEnd/>
                      <a:tailEnd/>
                    </a:ln>
                  </pic:spPr>
                </pic:pic>
              </a:graphicData>
            </a:graphic>
          </wp:inline>
        </w:drawing>
      </w:r>
    </w:p>
    <w:p w:rsidR="004F7BCA" w:rsidRDefault="004F7BCA" w:rsidP="00C55500">
      <w:pPr>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lastRenderedPageBreak/>
        <w:t>ГЛАВА 1. ОБЩИЕ ПОЛОЖЕНИЯ</w:t>
      </w:r>
    </w:p>
    <w:p w:rsidR="00C55500" w:rsidRPr="00C55500" w:rsidRDefault="00C55500" w:rsidP="00C55500">
      <w:pPr>
        <w:spacing w:line="360" w:lineRule="exact"/>
        <w:ind w:right="-1" w:firstLine="567"/>
        <w:jc w:val="both"/>
        <w:rPr>
          <w:rFonts w:ascii="Times New Roman" w:hAnsi="Times New Roman" w:cs="Times New Roman"/>
          <w:b/>
          <w:sz w:val="24"/>
          <w:szCs w:val="24"/>
        </w:rPr>
      </w:pPr>
    </w:p>
    <w:p w:rsidR="004F7BCA"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1. Наименование, статус и территория муниципального образования</w:t>
      </w:r>
    </w:p>
    <w:p w:rsidR="00C55500" w:rsidRPr="00C55500" w:rsidRDefault="00C55500" w:rsidP="00C55500">
      <w:pPr>
        <w:tabs>
          <w:tab w:val="left" w:pos="720"/>
        </w:tabs>
        <w:spacing w:line="360" w:lineRule="exact"/>
        <w:ind w:right="-1" w:firstLine="567"/>
        <w:jc w:val="both"/>
        <w:rPr>
          <w:rFonts w:ascii="Times New Roman" w:hAnsi="Times New Roman" w:cs="Times New Roman"/>
          <w:b/>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Наименование муниципального образования – Наргинского сельское поселение Молчановского района Томской области (далее по тексту – Наргинское поселение, поселение или муниципальное образование).</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Границы Наргинского сельского поселения и статус его как сельского поселения установлены Законом Томской области от 09.09.2004 года №196 -</w:t>
      </w:r>
      <w:proofErr w:type="gramStart"/>
      <w:r w:rsidRPr="00C55500">
        <w:rPr>
          <w:rFonts w:ascii="Times New Roman" w:hAnsi="Times New Roman" w:cs="Times New Roman"/>
          <w:sz w:val="24"/>
          <w:szCs w:val="24"/>
        </w:rPr>
        <w:t>ОЗ</w:t>
      </w:r>
      <w:proofErr w:type="gramEnd"/>
      <w:r w:rsidRPr="00C55500">
        <w:rPr>
          <w:rFonts w:ascii="Times New Roman" w:hAnsi="Times New Roman" w:cs="Times New Roman"/>
          <w:sz w:val="24"/>
          <w:szCs w:val="24"/>
        </w:rPr>
        <w:t xml:space="preserve"> «О наделении статусом муниципального района, сельского поселения и установлении границ муниципальных образований на территории Молчановского района».</w:t>
      </w:r>
    </w:p>
    <w:p w:rsidR="004F7BCA" w:rsidRPr="00C55500" w:rsidRDefault="004F7BCA" w:rsidP="00C55500">
      <w:pPr>
        <w:pStyle w:val="a5"/>
        <w:spacing w:line="360" w:lineRule="exact"/>
        <w:ind w:left="0" w:right="-1" w:firstLine="567"/>
        <w:jc w:val="both"/>
        <w:rPr>
          <w:sz w:val="24"/>
          <w:szCs w:val="24"/>
        </w:rPr>
      </w:pPr>
      <w:r w:rsidRPr="00C55500">
        <w:rPr>
          <w:sz w:val="24"/>
          <w:szCs w:val="24"/>
        </w:rPr>
        <w:t>2. Наргинское сельское поселение состоит из объединенных общей территорией следующих сельских населенных пунктов: село Нарга, село Сарафановка, деревня Нефтебаза.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3. Административным центром Наргинского сельского поселения является село Нарга.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2. Структура органов местного самоуправления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Структуру органов местного самоуправления Наргинского сельского поселения составляют:</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Совет Наргинского сельского поселения - представительный орган муниципального образования Наргинское сельское поселение Молчановского района Томской области – (далее – Совет);</w:t>
      </w:r>
    </w:p>
    <w:p w:rsidR="004F7BCA" w:rsidRPr="00C55500" w:rsidRDefault="004F7BCA" w:rsidP="00EF7E99">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2) </w:t>
      </w:r>
      <w:r w:rsidR="00EF7E99" w:rsidRPr="00EF7E99">
        <w:rPr>
          <w:rFonts w:ascii="Times New Roman" w:hAnsi="Times New Roman" w:cs="Times New Roman"/>
          <w:sz w:val="24"/>
          <w:szCs w:val="24"/>
        </w:rPr>
        <w:t>Глава Наргинского сельского поселения - Глава муниципального образования Наргинское сельское поселение Молчановского района Томской области, который возглавляет Администрацию Наргинского сельского поселения (далее – Глава поселения, Глава Администрации)</w:t>
      </w:r>
      <w:r w:rsidR="00EF7E99">
        <w:rPr>
          <w:rFonts w:ascii="Times New Roman" w:hAnsi="Times New Roman" w:cs="Times New Roman"/>
          <w:sz w:val="24"/>
          <w:szCs w:val="24"/>
        </w:rPr>
        <w:t>;</w:t>
      </w:r>
      <w:r w:rsidR="00EF7E99" w:rsidRPr="00EF7E99">
        <w:rPr>
          <w:rFonts w:ascii="Times New Roman" w:hAnsi="Times New Roman" w:cs="Times New Roman"/>
          <w:sz w:val="24"/>
          <w:szCs w:val="24"/>
        </w:rPr>
        <w:t xml:space="preserve"> </w:t>
      </w:r>
      <w:r w:rsidR="00EF7E99" w:rsidRPr="00C55500">
        <w:rPr>
          <w:rFonts w:ascii="Times New Roman" w:hAnsi="Times New Roman" w:cs="Times New Roman"/>
          <w:sz w:val="24"/>
          <w:szCs w:val="24"/>
        </w:rPr>
        <w:t xml:space="preserve">(в ред. решения Совета Наргинского сельского поселения от </w:t>
      </w:r>
      <w:r w:rsidR="00EF7E99">
        <w:rPr>
          <w:rFonts w:ascii="Times New Roman" w:hAnsi="Times New Roman" w:cs="Times New Roman"/>
          <w:sz w:val="24"/>
          <w:szCs w:val="24"/>
        </w:rPr>
        <w:t>13.12.2017</w:t>
      </w:r>
      <w:r w:rsidR="00EF7E99" w:rsidRPr="00C55500">
        <w:rPr>
          <w:rFonts w:ascii="Times New Roman" w:hAnsi="Times New Roman" w:cs="Times New Roman"/>
          <w:sz w:val="24"/>
          <w:szCs w:val="24"/>
        </w:rPr>
        <w:t xml:space="preserve"> № </w:t>
      </w:r>
      <w:r w:rsidR="00EF7E99">
        <w:rPr>
          <w:rFonts w:ascii="Times New Roman" w:hAnsi="Times New Roman" w:cs="Times New Roman"/>
          <w:sz w:val="24"/>
          <w:szCs w:val="24"/>
        </w:rPr>
        <w:t>43</w:t>
      </w:r>
      <w:r w:rsidR="00EF7E99" w:rsidRPr="00C55500">
        <w:rPr>
          <w:rFonts w:ascii="Times New Roman" w:hAnsi="Times New Roman" w:cs="Times New Roman"/>
          <w:sz w:val="24"/>
          <w:szCs w:val="24"/>
        </w:rPr>
        <w:t>)</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3) Администрация Наргинского сельского поселения - исполнительно-распорядительный орган муниципального образования  Наргинское  сельское поселение Молчановского района Томской области – (далее - Администрация).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ab/>
        <w:t xml:space="preserve">Полномочия контрольно-счетного органа поселения по осуществлению внешнего муниципального финансового контроля передаются контрольно счетному органу Молчановского </w:t>
      </w:r>
      <w:r w:rsidRPr="00C55500">
        <w:rPr>
          <w:rFonts w:ascii="Times New Roman" w:hAnsi="Times New Roman" w:cs="Times New Roman"/>
          <w:sz w:val="24"/>
          <w:szCs w:val="24"/>
        </w:rPr>
        <w:lastRenderedPageBreak/>
        <w:t>муниципального района на основании соглашения, заключенного Советом с Думой Молчановского муниципального района.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Иные органы и выборные должностные лица местного самоуправления могут предусматриваться в структуре органов местного самоуправления только путем внесения соответствующих изменений в данный Устав.</w:t>
      </w:r>
    </w:p>
    <w:p w:rsidR="004F7BCA" w:rsidRPr="00C55500" w:rsidRDefault="004F7BCA" w:rsidP="00C55500">
      <w:pPr>
        <w:tabs>
          <w:tab w:val="left" w:pos="720"/>
        </w:tabs>
        <w:spacing w:line="360" w:lineRule="exact"/>
        <w:ind w:right="-1" w:firstLine="567"/>
        <w:jc w:val="both"/>
        <w:rPr>
          <w:rFonts w:ascii="Times New Roman" w:hAnsi="Times New Roman" w:cs="Times New Roman"/>
          <w:bCs/>
          <w:sz w:val="24"/>
          <w:szCs w:val="24"/>
        </w:rPr>
      </w:pPr>
      <w:r w:rsidRPr="00C55500">
        <w:rPr>
          <w:rFonts w:ascii="Times New Roman" w:hAnsi="Times New Roman" w:cs="Times New Roman"/>
          <w:sz w:val="24"/>
          <w:szCs w:val="24"/>
        </w:rPr>
        <w:t>Решение Совета об изменении структуры органов местного самоуправления вступает в силу не ранее, чем по истечении срока полномочий Совета, принявшего указанное решение, за исключением случаев, предусмотренных Федеральным законом от 06.10.2003 № 131-ФЗ «Об общих принципах организации местного самоуправления в Российской Федерации».</w:t>
      </w:r>
    </w:p>
    <w:p w:rsidR="004F7BCA" w:rsidRPr="00C55500" w:rsidRDefault="004F7BCA" w:rsidP="00C55500">
      <w:pPr>
        <w:tabs>
          <w:tab w:val="left" w:pos="720"/>
        </w:tabs>
        <w:spacing w:line="360" w:lineRule="exact"/>
        <w:ind w:right="-1" w:firstLine="567"/>
        <w:jc w:val="both"/>
        <w:rPr>
          <w:rFonts w:ascii="Times New Roman" w:hAnsi="Times New Roman" w:cs="Times New Roman"/>
          <w:bCs/>
          <w:sz w:val="24"/>
          <w:szCs w:val="24"/>
        </w:rPr>
      </w:pPr>
      <w:r w:rsidRPr="00C55500">
        <w:rPr>
          <w:rFonts w:ascii="Times New Roman" w:hAnsi="Times New Roman" w:cs="Times New Roman"/>
          <w:bCs/>
          <w:sz w:val="24"/>
          <w:szCs w:val="24"/>
        </w:rPr>
        <w:t>Изменения и дополнения, внесенные в Устав и изменяющие структуру органов местного самоуправления, полномочия органов местного самоуправления (за исключением полномочий, срока полномочий и порядка избрания Главы поселения), вступают в силу после истечения срока полномочий Совета, принявшего муниципальный правовой акт о внесении в Устав указанных изменений и дополнений.</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ab/>
      </w: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sz w:val="24"/>
          <w:szCs w:val="24"/>
        </w:rPr>
        <w:tab/>
      </w:r>
      <w:r w:rsidRPr="00C55500">
        <w:rPr>
          <w:rFonts w:ascii="Times New Roman" w:hAnsi="Times New Roman" w:cs="Times New Roman"/>
          <w:b/>
          <w:sz w:val="24"/>
          <w:szCs w:val="24"/>
        </w:rPr>
        <w:t xml:space="preserve">Статья 3. Муниципальные правовые акты </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Муниципальными правовыми актами являются: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Устав Наргинского сельского поселения;</w:t>
      </w:r>
    </w:p>
    <w:p w:rsidR="004F7BCA" w:rsidRPr="00C55500" w:rsidRDefault="004F7BCA" w:rsidP="00C55500">
      <w:pPr>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правовые акты, принятые на местном референдуме;</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3) нормативные и иные правовые акты Совета;</w:t>
      </w:r>
    </w:p>
    <w:p w:rsidR="004F7BCA" w:rsidRPr="00C55500" w:rsidRDefault="004F7BCA" w:rsidP="00C55500">
      <w:pPr>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4) правовые акты Главы поселения, Администрации поселения.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Устав Наргинского сельского поселения (далее –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муниципального образования.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3. Муниципальные нормативные правовые акты, затрагивающие права, свободы и обязанности человека и гражданина, вступают в силу после дня их официального опубликования. Остальные муниципальные правовые акты вступают в силу со дня их подписания, если действующим законодательством не установлен иной порядок вступления их в силу.</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lastRenderedPageBreak/>
        <w:t>4. Нормативные правовые акты Совета о налогах и сборах, вступают в силу в соответствии с Налоговым кодексом Российской Федерации.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5. Муниципальные правовые акты подлежат официальному опубликованию в печатном издании в информационном бюллетене, либо официальному обнародованию путем размещения в следующих общественных местах:</w:t>
      </w:r>
      <w:r w:rsidRPr="00C55500">
        <w:rPr>
          <w:rFonts w:ascii="Times New Roman" w:hAnsi="Times New Roman" w:cs="Times New Roman"/>
          <w:b/>
          <w:sz w:val="24"/>
          <w:szCs w:val="24"/>
        </w:rPr>
        <w:t xml:space="preserve"> </w:t>
      </w:r>
      <w:r w:rsidRPr="00C55500">
        <w:rPr>
          <w:rFonts w:ascii="Times New Roman" w:hAnsi="Times New Roman" w:cs="Times New Roman"/>
          <w:sz w:val="24"/>
          <w:szCs w:val="24"/>
        </w:rPr>
        <w:t>Информационный стенд в здании администрации  Наргинского сельского поселения, читальный зал с. Нарга, комната хорового класса</w:t>
      </w:r>
      <w:r w:rsidRPr="00C55500">
        <w:rPr>
          <w:rFonts w:ascii="Times New Roman" w:hAnsi="Times New Roman" w:cs="Times New Roman"/>
          <w:color w:val="FF0000"/>
          <w:sz w:val="24"/>
          <w:szCs w:val="24"/>
        </w:rPr>
        <w:t xml:space="preserve"> </w:t>
      </w:r>
      <w:r w:rsidRPr="00C55500">
        <w:rPr>
          <w:rFonts w:ascii="Times New Roman" w:hAnsi="Times New Roman" w:cs="Times New Roman"/>
          <w:sz w:val="24"/>
          <w:szCs w:val="24"/>
        </w:rPr>
        <w:t xml:space="preserve">Наргинского Дома Творчества и Досуга, учительская </w:t>
      </w:r>
      <w:proofErr w:type="spellStart"/>
      <w:r w:rsidRPr="00C55500">
        <w:rPr>
          <w:rFonts w:ascii="Times New Roman" w:hAnsi="Times New Roman" w:cs="Times New Roman"/>
          <w:sz w:val="24"/>
          <w:szCs w:val="24"/>
        </w:rPr>
        <w:t>Наргинской</w:t>
      </w:r>
      <w:proofErr w:type="spellEnd"/>
      <w:r w:rsidRPr="00C55500">
        <w:rPr>
          <w:rFonts w:ascii="Times New Roman" w:hAnsi="Times New Roman" w:cs="Times New Roman"/>
          <w:sz w:val="24"/>
          <w:szCs w:val="24"/>
        </w:rPr>
        <w:t xml:space="preserve"> средней общеобразовательной школы, учительская </w:t>
      </w:r>
      <w:proofErr w:type="spellStart"/>
      <w:r w:rsidRPr="00C55500">
        <w:rPr>
          <w:rFonts w:ascii="Times New Roman" w:hAnsi="Times New Roman" w:cs="Times New Roman"/>
          <w:sz w:val="24"/>
          <w:szCs w:val="24"/>
        </w:rPr>
        <w:t>Сарафановской</w:t>
      </w:r>
      <w:proofErr w:type="spellEnd"/>
      <w:r w:rsidRPr="00C55500">
        <w:rPr>
          <w:rFonts w:ascii="Times New Roman" w:hAnsi="Times New Roman" w:cs="Times New Roman"/>
          <w:sz w:val="24"/>
          <w:szCs w:val="24"/>
        </w:rPr>
        <w:t xml:space="preserve"> средней общеобразовательной школы, Информационный стенд в здании администрации с. Сарафановка.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6. Проекты муниципальных правовых актов могут вноситься депутатами Совета, Главой поселения, Избирательной комиссией, органами территориального общественного самоуправления, инициативными группами граждан, прокурором Молчановского района.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7.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4. Вопросы местного значения Наргинского сельского поселения</w:t>
      </w: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К вопросам местного значения Наргинского сельского поселения относятся:</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1) составление и рассмотрение проекта бюджета поселения, утверждение и исполнение бюджета поселения, осуществление </w:t>
      </w:r>
      <w:proofErr w:type="gramStart"/>
      <w:r w:rsidRPr="00C55500">
        <w:rPr>
          <w:rFonts w:ascii="Times New Roman" w:hAnsi="Times New Roman" w:cs="Times New Roman"/>
          <w:sz w:val="24"/>
          <w:szCs w:val="24"/>
        </w:rPr>
        <w:t>контроля за</w:t>
      </w:r>
      <w:proofErr w:type="gramEnd"/>
      <w:r w:rsidRPr="00C55500">
        <w:rPr>
          <w:rFonts w:ascii="Times New Roman" w:hAnsi="Times New Roman" w:cs="Times New Roman"/>
          <w:sz w:val="24"/>
          <w:szCs w:val="24"/>
        </w:rPr>
        <w:t xml:space="preserve"> его исполнением, составление и утверждение отчета об исполнении бюджета поселения;</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установление, изменение и отмена местных налогов и сборов поселения;</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3) владение, пользование и распоряжение имуществом, находящимся в муниципальной собственности поселения;</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4) организация в границах поселения </w:t>
      </w:r>
      <w:proofErr w:type="spellStart"/>
      <w:r w:rsidRPr="00C55500">
        <w:rPr>
          <w:rFonts w:ascii="Times New Roman" w:hAnsi="Times New Roman" w:cs="Times New Roman"/>
          <w:sz w:val="24"/>
          <w:szCs w:val="24"/>
        </w:rPr>
        <w:t>электро</w:t>
      </w:r>
      <w:proofErr w:type="spellEnd"/>
      <w:r w:rsidRPr="00C55500">
        <w:rPr>
          <w:rFonts w:ascii="Times New Roman" w:hAnsi="Times New Roman" w:cs="Times New Roman"/>
          <w:sz w:val="24"/>
          <w:szCs w:val="24"/>
        </w:rPr>
        <w:t>-, тепл</w:t>
      </w:r>
      <w:proofErr w:type="gramStart"/>
      <w:r w:rsidRPr="00C55500">
        <w:rPr>
          <w:rFonts w:ascii="Times New Roman" w:hAnsi="Times New Roman" w:cs="Times New Roman"/>
          <w:sz w:val="24"/>
          <w:szCs w:val="24"/>
        </w:rPr>
        <w:t>о-</w:t>
      </w:r>
      <w:proofErr w:type="gramEnd"/>
      <w:r w:rsidRPr="00C55500">
        <w:rPr>
          <w:rFonts w:ascii="Times New Roman" w:hAnsi="Times New Roman" w:cs="Times New Roman"/>
          <w:sz w:val="24"/>
          <w:szCs w:val="24"/>
        </w:rPr>
        <w:t xml:space="preserve">, </w:t>
      </w:r>
      <w:proofErr w:type="spellStart"/>
      <w:r w:rsidRPr="00C55500">
        <w:rPr>
          <w:rFonts w:ascii="Times New Roman" w:hAnsi="Times New Roman" w:cs="Times New Roman"/>
          <w:sz w:val="24"/>
          <w:szCs w:val="24"/>
        </w:rPr>
        <w:t>газо</w:t>
      </w:r>
      <w:proofErr w:type="spellEnd"/>
      <w:r w:rsidRPr="00C55500">
        <w:rPr>
          <w:rFonts w:ascii="Times New Roman" w:hAnsi="Times New Roman" w:cs="Times New Roman"/>
          <w:sz w:val="24"/>
          <w:szCs w:val="24"/>
        </w:rPr>
        <w:t>-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proofErr w:type="gramStart"/>
      <w:r w:rsidRPr="00C55500">
        <w:rPr>
          <w:rFonts w:ascii="Times New Roman" w:hAnsi="Times New Roman" w:cs="Times New Roman"/>
          <w:sz w:val="24"/>
          <w:szCs w:val="24"/>
        </w:rPr>
        <w:t xml:space="preserve">5)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w:t>
      </w:r>
      <w:r w:rsidRPr="00C55500">
        <w:rPr>
          <w:rFonts w:ascii="Times New Roman" w:hAnsi="Times New Roman" w:cs="Times New Roman"/>
          <w:sz w:val="24"/>
          <w:szCs w:val="24"/>
        </w:rPr>
        <w:lastRenderedPageBreak/>
        <w:t>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w:t>
      </w:r>
      <w:proofErr w:type="gramEnd"/>
      <w:r w:rsidRPr="00C55500">
        <w:rPr>
          <w:rFonts w:ascii="Times New Roman" w:hAnsi="Times New Roman" w:cs="Times New Roman"/>
          <w:sz w:val="24"/>
          <w:szCs w:val="24"/>
        </w:rPr>
        <w:t xml:space="preserve"> </w:t>
      </w:r>
      <w:hyperlink r:id="rId11" w:history="1">
        <w:r w:rsidRPr="00C55500">
          <w:rPr>
            <w:rFonts w:ascii="Times New Roman" w:hAnsi="Times New Roman" w:cs="Times New Roman"/>
            <w:sz w:val="24"/>
            <w:szCs w:val="24"/>
          </w:rPr>
          <w:t>законодательством</w:t>
        </w:r>
      </w:hyperlink>
      <w:r w:rsidRPr="00C55500">
        <w:rPr>
          <w:rFonts w:ascii="Times New Roman" w:hAnsi="Times New Roman" w:cs="Times New Roman"/>
          <w:sz w:val="24"/>
          <w:szCs w:val="24"/>
        </w:rPr>
        <w:t xml:space="preserve"> Российской Федерации;</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6)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12" w:history="1">
        <w:r w:rsidRPr="00C55500">
          <w:rPr>
            <w:rFonts w:ascii="Times New Roman" w:hAnsi="Times New Roman" w:cs="Times New Roman"/>
            <w:sz w:val="24"/>
            <w:szCs w:val="24"/>
          </w:rPr>
          <w:t>законодательством</w:t>
        </w:r>
      </w:hyperlink>
      <w:r w:rsidRPr="00C55500">
        <w:rPr>
          <w:rFonts w:ascii="Times New Roman" w:hAnsi="Times New Roman" w:cs="Times New Roman"/>
          <w:sz w:val="24"/>
          <w:szCs w:val="24"/>
        </w:rPr>
        <w:t>;</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7) участие в предупреждении и ликвидации последствий чрезвычайных ситуаций в границах поселения;</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8) обеспечение первичных мер пожарной безопасности в границах населенных пунктов поселения;</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9) создание условий для обеспечения жителей поселения услугами связи, общественного питания, торговли и бытового обслуживания;</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10) создание условий для организации досуга и обеспечения жителей поселения услугами организаций культуры;</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11)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12)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13)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 (в ред. решения Совета Наргинского сельского поселения от 06.10.2015 № 22)</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14)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15) формирование архивных фондов поселения;</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lastRenderedPageBreak/>
        <w:t xml:space="preserve">16) </w:t>
      </w:r>
      <w:r w:rsidRPr="00C55500">
        <w:rPr>
          <w:rFonts w:ascii="Times New Roman" w:hAnsi="Times New Roman" w:cs="Times New Roman"/>
          <w:color w:val="000000"/>
          <w:sz w:val="24"/>
          <w:szCs w:val="24"/>
        </w:rPr>
        <w:t>участие в организации деятельности по сбору (в том числе раздельному сбору) и транспортированию твердых коммунальных отходов</w:t>
      </w:r>
      <w:r w:rsidRPr="00C55500">
        <w:rPr>
          <w:rFonts w:ascii="Times New Roman" w:hAnsi="Times New Roman" w:cs="Times New Roman"/>
          <w:sz w:val="24"/>
          <w:szCs w:val="24"/>
        </w:rPr>
        <w:t>; (в ред. решения Совета Наргинского сельского поселения от 02.11.2016 № 19)</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17) утверждение правил благоустройства территории поселения, </w:t>
      </w:r>
      <w:proofErr w:type="gramStart"/>
      <w:r w:rsidRPr="00C55500">
        <w:rPr>
          <w:rFonts w:ascii="Times New Roman" w:hAnsi="Times New Roman" w:cs="Times New Roman"/>
          <w:sz w:val="24"/>
          <w:szCs w:val="24"/>
        </w:rPr>
        <w:t>устанавливающих</w:t>
      </w:r>
      <w:proofErr w:type="gramEnd"/>
      <w:r w:rsidRPr="00C55500">
        <w:rPr>
          <w:rFonts w:ascii="Times New Roman" w:hAnsi="Times New Roman" w:cs="Times New Roman"/>
          <w:sz w:val="24"/>
          <w:szCs w:val="24"/>
        </w:rPr>
        <w:t xml:space="preserve">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proofErr w:type="gramStart"/>
      <w:r w:rsidRPr="00C55500">
        <w:rPr>
          <w:rFonts w:ascii="Times New Roman" w:hAnsi="Times New Roman" w:cs="Times New Roman"/>
          <w:sz w:val="24"/>
          <w:szCs w:val="24"/>
        </w:rPr>
        <w:t xml:space="preserve">18)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w:t>
      </w:r>
      <w:hyperlink r:id="rId13" w:history="1">
        <w:r w:rsidRPr="00C55500">
          <w:rPr>
            <w:rFonts w:ascii="Times New Roman" w:hAnsi="Times New Roman" w:cs="Times New Roman"/>
            <w:sz w:val="24"/>
            <w:szCs w:val="24"/>
          </w:rPr>
          <w:t>кодексом</w:t>
        </w:r>
      </w:hyperlink>
      <w:r w:rsidRPr="00C55500">
        <w:rPr>
          <w:rFonts w:ascii="Times New Roman" w:hAnsi="Times New Roman" w:cs="Times New Roman"/>
          <w:sz w:val="24"/>
          <w:szCs w:val="24"/>
        </w:rP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w:t>
      </w:r>
      <w:proofErr w:type="gramEnd"/>
      <w:r w:rsidRPr="00C55500">
        <w:rPr>
          <w:rFonts w:ascii="Times New Roman" w:hAnsi="Times New Roman" w:cs="Times New Roman"/>
          <w:sz w:val="24"/>
          <w:szCs w:val="24"/>
        </w:rPr>
        <w:t xml:space="preserve">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w:t>
      </w:r>
      <w:hyperlink r:id="rId14" w:history="1">
        <w:r w:rsidRPr="00C55500">
          <w:rPr>
            <w:rFonts w:ascii="Times New Roman" w:hAnsi="Times New Roman" w:cs="Times New Roman"/>
            <w:sz w:val="24"/>
            <w:szCs w:val="24"/>
          </w:rPr>
          <w:t>кодексом</w:t>
        </w:r>
      </w:hyperlink>
      <w:r w:rsidRPr="00C55500">
        <w:rPr>
          <w:rFonts w:ascii="Times New Roman" w:hAnsi="Times New Roman" w:cs="Times New Roman"/>
          <w:sz w:val="24"/>
          <w:szCs w:val="24"/>
        </w:rPr>
        <w:t xml:space="preserve"> Российской Федерации, осмотров зданий, сооружений и выдача рекомендаций об устранении выявленных в ходе таких осмотров нарушений;</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19)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20) организация ритуальных услуг и содержание мест захоронения;</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21) осуществление мероприятий по обеспечению безопасности людей на водных объектах, охране их жизни и здоровья;</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22)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lastRenderedPageBreak/>
        <w:t>23) содействие в развитии сельскохозяйственного производства, создание условий для развития малого и среднего предпринимательства;</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24) организация и осуществление мероприятий по работе с детьми и молодежью в поселении;</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25)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26)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27)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28) осуществление мер по противодействию коррупции в границах поселения;</w:t>
      </w:r>
    </w:p>
    <w:p w:rsidR="004F7BCA" w:rsidRPr="00C55500" w:rsidRDefault="004F7BCA" w:rsidP="00C55500">
      <w:pPr>
        <w:pStyle w:val="ConsPlusNormal"/>
        <w:spacing w:line="360" w:lineRule="exact"/>
        <w:ind w:right="-1" w:firstLine="567"/>
        <w:jc w:val="both"/>
        <w:rPr>
          <w:rFonts w:ascii="Times New Roman" w:hAnsi="Times New Roman" w:cs="Times New Roman"/>
          <w:b/>
          <w:sz w:val="24"/>
          <w:szCs w:val="24"/>
        </w:rPr>
      </w:pPr>
    </w:p>
    <w:p w:rsidR="004F7BCA" w:rsidRPr="00C55500" w:rsidRDefault="004F7BCA" w:rsidP="00C55500">
      <w:pPr>
        <w:pStyle w:val="ConsPlusNormal"/>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5. Права органов местного самоуправления Наргинского сельского поселения на решение вопросов, не отнесенных к вопросам местного значения поселений</w:t>
      </w:r>
    </w:p>
    <w:p w:rsidR="004F7BCA" w:rsidRPr="00C55500" w:rsidRDefault="004F7BCA" w:rsidP="00C55500">
      <w:pPr>
        <w:pStyle w:val="ConsPlusNormal"/>
        <w:spacing w:line="360" w:lineRule="exact"/>
        <w:ind w:right="-1" w:firstLine="567"/>
        <w:jc w:val="both"/>
        <w:rPr>
          <w:rFonts w:ascii="Times New Roman" w:hAnsi="Times New Roman" w:cs="Times New Roman"/>
          <w:sz w:val="24"/>
          <w:szCs w:val="24"/>
        </w:rPr>
      </w:pPr>
    </w:p>
    <w:p w:rsidR="004F7BCA" w:rsidRPr="00C55500" w:rsidRDefault="004F7BCA" w:rsidP="00C55500">
      <w:pPr>
        <w:pStyle w:val="ConsPlusNormal"/>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Органы местного самоуправления Наргинского сельского поселения</w:t>
      </w:r>
      <w:r w:rsidRPr="00C55500">
        <w:rPr>
          <w:rFonts w:ascii="Times New Roman" w:hAnsi="Times New Roman" w:cs="Times New Roman"/>
          <w:b/>
          <w:sz w:val="24"/>
          <w:szCs w:val="24"/>
        </w:rPr>
        <w:t xml:space="preserve"> </w:t>
      </w:r>
      <w:r w:rsidRPr="00C55500">
        <w:rPr>
          <w:rFonts w:ascii="Times New Roman" w:hAnsi="Times New Roman" w:cs="Times New Roman"/>
          <w:sz w:val="24"/>
          <w:szCs w:val="24"/>
        </w:rPr>
        <w:t xml:space="preserve">имеют право </w:t>
      </w:r>
      <w:proofErr w:type="gramStart"/>
      <w:r w:rsidRPr="00C55500">
        <w:rPr>
          <w:rFonts w:ascii="Times New Roman" w:hAnsi="Times New Roman" w:cs="Times New Roman"/>
          <w:sz w:val="24"/>
          <w:szCs w:val="24"/>
        </w:rPr>
        <w:t>на</w:t>
      </w:r>
      <w:proofErr w:type="gramEnd"/>
      <w:r w:rsidRPr="00C55500">
        <w:rPr>
          <w:rFonts w:ascii="Times New Roman" w:hAnsi="Times New Roman" w:cs="Times New Roman"/>
          <w:sz w:val="24"/>
          <w:szCs w:val="24"/>
        </w:rPr>
        <w:t>:</w:t>
      </w:r>
    </w:p>
    <w:p w:rsidR="004F7BCA" w:rsidRPr="00C55500" w:rsidRDefault="004F7BCA" w:rsidP="00C55500">
      <w:pPr>
        <w:pStyle w:val="ConsPlusNormal"/>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создание музеев поселения;</w:t>
      </w:r>
    </w:p>
    <w:p w:rsidR="004F7BCA" w:rsidRPr="00C55500" w:rsidRDefault="004F7BCA" w:rsidP="00C55500">
      <w:pPr>
        <w:pStyle w:val="ConsPlusNormal"/>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совершение нотариальных действий, предусмотренных законодательством, в случае отсутствия в поселении нотариуса;</w:t>
      </w:r>
    </w:p>
    <w:p w:rsidR="004F7BCA" w:rsidRPr="00C55500" w:rsidRDefault="004F7BCA" w:rsidP="00C55500">
      <w:pPr>
        <w:pStyle w:val="ConsPlusNormal"/>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3) участие в осуществлении деятельности по опеке и попечительству;</w:t>
      </w:r>
    </w:p>
    <w:p w:rsidR="004F7BCA" w:rsidRPr="00C55500" w:rsidRDefault="004F7BCA" w:rsidP="00C55500">
      <w:pPr>
        <w:pStyle w:val="ConsPlusNormal"/>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4)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4F7BCA" w:rsidRPr="00C55500" w:rsidRDefault="004F7BCA" w:rsidP="00C55500">
      <w:pPr>
        <w:pStyle w:val="ConsPlusNormal"/>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6)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7) создание муниципальной пожарной охраны;</w:t>
      </w:r>
    </w:p>
    <w:p w:rsidR="004F7BCA" w:rsidRPr="00C55500" w:rsidRDefault="004F7BCA" w:rsidP="00C55500">
      <w:pPr>
        <w:pStyle w:val="ConsPlusNormal"/>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8) создание условий для развития туризма;</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9) оказание поддержки общественным наблюдательным комиссиям, осуществляющим общественный </w:t>
      </w:r>
      <w:proofErr w:type="gramStart"/>
      <w:r w:rsidRPr="00C55500">
        <w:rPr>
          <w:rFonts w:ascii="Times New Roman" w:hAnsi="Times New Roman" w:cs="Times New Roman"/>
          <w:sz w:val="24"/>
          <w:szCs w:val="24"/>
        </w:rPr>
        <w:t>контроль за</w:t>
      </w:r>
      <w:proofErr w:type="gramEnd"/>
      <w:r w:rsidRPr="00C55500">
        <w:rPr>
          <w:rFonts w:ascii="Times New Roman" w:hAnsi="Times New Roman" w:cs="Times New Roman"/>
          <w:sz w:val="24"/>
          <w:szCs w:val="24"/>
        </w:rPr>
        <w:t xml:space="preserve"> обеспечением прав человека и содействие лицам, находящимся в местах принудительного содержания;</w:t>
      </w:r>
    </w:p>
    <w:p w:rsidR="004F7BCA" w:rsidRPr="00C55500" w:rsidRDefault="004F7BCA" w:rsidP="00C55500">
      <w:pPr>
        <w:pStyle w:val="ConsPlusNormal"/>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w:t>
      </w:r>
      <w:r w:rsidRPr="00C55500">
        <w:rPr>
          <w:rFonts w:ascii="Times New Roman" w:hAnsi="Times New Roman" w:cs="Times New Roman"/>
          <w:sz w:val="24"/>
          <w:szCs w:val="24"/>
        </w:rPr>
        <w:lastRenderedPageBreak/>
        <w:t xml:space="preserve">Федеральным </w:t>
      </w:r>
      <w:hyperlink r:id="rId15" w:history="1">
        <w:r w:rsidRPr="00C55500">
          <w:rPr>
            <w:rFonts w:ascii="Times New Roman" w:hAnsi="Times New Roman" w:cs="Times New Roman"/>
            <w:sz w:val="24"/>
            <w:szCs w:val="24"/>
          </w:rPr>
          <w:t>законом</w:t>
        </w:r>
      </w:hyperlink>
      <w:r w:rsidRPr="00C55500">
        <w:rPr>
          <w:rFonts w:ascii="Times New Roman" w:hAnsi="Times New Roman" w:cs="Times New Roman"/>
          <w:sz w:val="24"/>
          <w:szCs w:val="24"/>
        </w:rPr>
        <w:t xml:space="preserve"> от 24 ноября 1995 года № 181-ФЗ «О социальной защите инвалидов в Российской Федерации».</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11) создание условий для организации </w:t>
      </w:r>
      <w:proofErr w:type="gramStart"/>
      <w:r w:rsidRPr="00C55500">
        <w:rPr>
          <w:rFonts w:ascii="Times New Roman" w:hAnsi="Times New Roman" w:cs="Times New Roman"/>
          <w:sz w:val="24"/>
          <w:szCs w:val="24"/>
        </w:rPr>
        <w:t>проведения независимой оценки качества оказания услуг</w:t>
      </w:r>
      <w:proofErr w:type="gramEnd"/>
      <w:r w:rsidRPr="00C55500">
        <w:rPr>
          <w:rFonts w:ascii="Times New Roman" w:hAnsi="Times New Roman" w:cs="Times New Roman"/>
          <w:sz w:val="24"/>
          <w:szCs w:val="24"/>
        </w:rPr>
        <w:t xml:space="preserve"> организациями в порядке и на условиях, которые установлены федеральными законами.</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12)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13) осуществление мероприятий по отлову и содержанию безнадзорных животных, обитающих на территории поселения</w:t>
      </w:r>
      <w:proofErr w:type="gramStart"/>
      <w:r w:rsidRPr="00C55500">
        <w:rPr>
          <w:rFonts w:ascii="Times New Roman" w:hAnsi="Times New Roman" w:cs="Times New Roman"/>
          <w:sz w:val="24"/>
          <w:szCs w:val="24"/>
        </w:rPr>
        <w:t>.</w:t>
      </w:r>
      <w:proofErr w:type="gramEnd"/>
      <w:r w:rsidRPr="00C55500">
        <w:rPr>
          <w:rFonts w:ascii="Times New Roman" w:hAnsi="Times New Roman" w:cs="Times New Roman"/>
          <w:sz w:val="24"/>
          <w:szCs w:val="24"/>
        </w:rPr>
        <w:t xml:space="preserve"> (</w:t>
      </w:r>
      <w:proofErr w:type="gramStart"/>
      <w:r w:rsidRPr="00C55500">
        <w:rPr>
          <w:rFonts w:ascii="Times New Roman" w:hAnsi="Times New Roman" w:cs="Times New Roman"/>
          <w:sz w:val="24"/>
          <w:szCs w:val="24"/>
        </w:rPr>
        <w:t>в</w:t>
      </w:r>
      <w:proofErr w:type="gramEnd"/>
      <w:r w:rsidRPr="00C55500">
        <w:rPr>
          <w:rFonts w:ascii="Times New Roman" w:hAnsi="Times New Roman" w:cs="Times New Roman"/>
          <w:sz w:val="24"/>
          <w:szCs w:val="24"/>
        </w:rPr>
        <w:t xml:space="preserve"> ред. решения Совета Наргинского сельского поселения от 06.10.2015 № 22)</w:t>
      </w:r>
    </w:p>
    <w:p w:rsidR="00EF7E99" w:rsidRDefault="004F7BCA" w:rsidP="00EF7E99">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14)</w:t>
      </w:r>
      <w:r w:rsidRPr="00C55500">
        <w:rPr>
          <w:rFonts w:ascii="Times New Roman" w:hAnsi="Times New Roman" w:cs="Times New Roman"/>
          <w:color w:val="000000"/>
          <w:sz w:val="24"/>
          <w:szCs w:val="24"/>
        </w:rPr>
        <w:t xml:space="preserve"> осуществление мероприятий в сфере профилактики правонарушений, предусмотренных Федеральным законом « Об основах системы профилактики правонарушений в Российской Ф</w:t>
      </w:r>
      <w:r w:rsidRPr="00EF7E99">
        <w:rPr>
          <w:rFonts w:ascii="Times New Roman" w:hAnsi="Times New Roman" w:cs="Times New Roman"/>
          <w:color w:val="000000"/>
          <w:sz w:val="24"/>
          <w:szCs w:val="24"/>
        </w:rPr>
        <w:t>едерации</w:t>
      </w:r>
      <w:r w:rsidRPr="00EF7E99">
        <w:rPr>
          <w:rFonts w:ascii="Times New Roman" w:hAnsi="Times New Roman" w:cs="Times New Roman"/>
          <w:sz w:val="24"/>
          <w:szCs w:val="24"/>
        </w:rPr>
        <w:t xml:space="preserve"> (в ред. решения Совета Наргинского сельского поселения от 06.10.2015 № 22)</w:t>
      </w:r>
    </w:p>
    <w:p w:rsidR="00EF7E99" w:rsidRDefault="00EF7E99" w:rsidP="008D0C9F">
      <w:pPr>
        <w:autoSpaceDE w:val="0"/>
        <w:autoSpaceDN w:val="0"/>
        <w:adjustRightInd w:val="0"/>
        <w:spacing w:line="360" w:lineRule="exact"/>
        <w:ind w:right="-1" w:firstLine="567"/>
        <w:jc w:val="both"/>
        <w:rPr>
          <w:rFonts w:ascii="Times New Roman" w:hAnsi="Times New Roman" w:cs="Times New Roman"/>
          <w:sz w:val="24"/>
          <w:szCs w:val="24"/>
        </w:rPr>
      </w:pPr>
      <w:r w:rsidRPr="00EF7E99">
        <w:rPr>
          <w:rFonts w:ascii="Times New Roman" w:hAnsi="Times New Roman" w:cs="Times New Roman"/>
          <w:sz w:val="24"/>
          <w:szCs w:val="24"/>
        </w:rPr>
        <w:t>15)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roofErr w:type="gramStart"/>
      <w:r w:rsidRPr="00EF7E99">
        <w:rPr>
          <w:rFonts w:ascii="Times New Roman" w:hAnsi="Times New Roman" w:cs="Times New Roman"/>
          <w:sz w:val="24"/>
          <w:szCs w:val="24"/>
        </w:rPr>
        <w:t>.</w:t>
      </w:r>
      <w:proofErr w:type="gramEnd"/>
      <w:r w:rsidR="008D0C9F" w:rsidRPr="008D0C9F">
        <w:rPr>
          <w:rFonts w:ascii="Times New Roman" w:hAnsi="Times New Roman" w:cs="Times New Roman"/>
          <w:sz w:val="24"/>
          <w:szCs w:val="24"/>
        </w:rPr>
        <w:t xml:space="preserve"> </w:t>
      </w:r>
      <w:r w:rsidR="008D0C9F" w:rsidRPr="00C55500">
        <w:rPr>
          <w:rFonts w:ascii="Times New Roman" w:hAnsi="Times New Roman" w:cs="Times New Roman"/>
          <w:sz w:val="24"/>
          <w:szCs w:val="24"/>
        </w:rPr>
        <w:t>(</w:t>
      </w:r>
      <w:proofErr w:type="gramStart"/>
      <w:r w:rsidR="008D0C9F" w:rsidRPr="00C55500">
        <w:rPr>
          <w:rFonts w:ascii="Times New Roman" w:hAnsi="Times New Roman" w:cs="Times New Roman"/>
          <w:sz w:val="24"/>
          <w:szCs w:val="24"/>
        </w:rPr>
        <w:t>в</w:t>
      </w:r>
      <w:proofErr w:type="gramEnd"/>
      <w:r w:rsidR="008D0C9F" w:rsidRPr="00C55500">
        <w:rPr>
          <w:rFonts w:ascii="Times New Roman" w:hAnsi="Times New Roman" w:cs="Times New Roman"/>
          <w:sz w:val="24"/>
          <w:szCs w:val="24"/>
        </w:rPr>
        <w:t xml:space="preserve"> ред. решения Совета Наргинского сельского поселения от </w:t>
      </w:r>
      <w:r w:rsidR="008D0C9F">
        <w:rPr>
          <w:rFonts w:ascii="Times New Roman" w:hAnsi="Times New Roman" w:cs="Times New Roman"/>
          <w:sz w:val="24"/>
          <w:szCs w:val="24"/>
        </w:rPr>
        <w:t>13.12.2017</w:t>
      </w:r>
      <w:r w:rsidR="008D0C9F" w:rsidRPr="00C55500">
        <w:rPr>
          <w:rFonts w:ascii="Times New Roman" w:hAnsi="Times New Roman" w:cs="Times New Roman"/>
          <w:sz w:val="24"/>
          <w:szCs w:val="24"/>
        </w:rPr>
        <w:t xml:space="preserve"> № </w:t>
      </w:r>
      <w:r w:rsidR="008D0C9F">
        <w:rPr>
          <w:rFonts w:ascii="Times New Roman" w:hAnsi="Times New Roman" w:cs="Times New Roman"/>
          <w:sz w:val="24"/>
          <w:szCs w:val="24"/>
        </w:rPr>
        <w:t>43</w:t>
      </w:r>
      <w:r w:rsidR="008D0C9F" w:rsidRPr="00C55500">
        <w:rPr>
          <w:rFonts w:ascii="Times New Roman" w:hAnsi="Times New Roman" w:cs="Times New Roman"/>
          <w:sz w:val="24"/>
          <w:szCs w:val="24"/>
        </w:rPr>
        <w:t>)</w:t>
      </w:r>
    </w:p>
    <w:p w:rsidR="004F7BCA" w:rsidRPr="00C55500" w:rsidRDefault="004F7BCA" w:rsidP="00EF7E99">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2. </w:t>
      </w:r>
      <w:proofErr w:type="gramStart"/>
      <w:r w:rsidRPr="00C55500">
        <w:rPr>
          <w:rFonts w:ascii="Times New Roman" w:hAnsi="Times New Roman" w:cs="Times New Roman"/>
          <w:sz w:val="24"/>
          <w:szCs w:val="24"/>
        </w:rPr>
        <w:t>Органы местного самоуправления Наргинского сельского поселения вправе решать вопросы, указанные в части 1 настоящей статьи, участвовать в осуществлении иных государственных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если это участие предусмотрено федеральными законами, а также решать иные вопросы, не отнесенные к компетенции органов местного</w:t>
      </w:r>
      <w:proofErr w:type="gramEnd"/>
      <w:r w:rsidRPr="00C55500">
        <w:rPr>
          <w:rFonts w:ascii="Times New Roman" w:hAnsi="Times New Roman" w:cs="Times New Roman"/>
          <w:sz w:val="24"/>
          <w:szCs w:val="24"/>
        </w:rPr>
        <w:t xml:space="preserve"> самоуправления других муниципальных образований, органов государственной власти и не исключенные из их компетенции федеральными законами и законами Томской области,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6. Полномочия органов местного самоуправления Наргинского сельского поселения по решению вопросов местного значения</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b/>
          <w:bCs/>
          <w:sz w:val="24"/>
          <w:szCs w:val="24"/>
        </w:rPr>
      </w:pP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В целях решения вопросов местного значения органы местного самоуправления Наргинского сельского поселения обладают следующими полномочиями:</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принятие устава муниципального образования и внесение в него изменений и дополнений, издание муниципальных правовых актов;</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lastRenderedPageBreak/>
        <w:t>2) установление официальных символов муниципального образования;</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5) 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w:t>
      </w:r>
      <w:proofErr w:type="gramStart"/>
      <w:r w:rsidRPr="00C55500">
        <w:rPr>
          <w:rFonts w:ascii="Times New Roman" w:hAnsi="Times New Roman" w:cs="Times New Roman"/>
          <w:sz w:val="24"/>
          <w:szCs w:val="24"/>
        </w:rPr>
        <w:t>Полномочия органов местного самоуправления поселений по регулированию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могут полностью или частично передаваться на основе соглашений между органами местного самоуправления поселений и органами местного самоуправления муниципального района, в состав которого входят указанные</w:t>
      </w:r>
      <w:proofErr w:type="gramEnd"/>
      <w:r w:rsidRPr="00C55500">
        <w:rPr>
          <w:rFonts w:ascii="Times New Roman" w:hAnsi="Times New Roman" w:cs="Times New Roman"/>
          <w:sz w:val="24"/>
          <w:szCs w:val="24"/>
        </w:rPr>
        <w:t xml:space="preserve"> поселения;</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6) полномочиями по организации теплоснабжения, предусмотренными Федеральным </w:t>
      </w:r>
      <w:hyperlink r:id="rId16" w:history="1">
        <w:r w:rsidRPr="00C55500">
          <w:rPr>
            <w:rFonts w:ascii="Times New Roman" w:hAnsi="Times New Roman" w:cs="Times New Roman"/>
            <w:sz w:val="24"/>
            <w:szCs w:val="24"/>
          </w:rPr>
          <w:t>законом</w:t>
        </w:r>
      </w:hyperlink>
      <w:r w:rsidRPr="00C55500">
        <w:rPr>
          <w:rFonts w:ascii="Times New Roman" w:hAnsi="Times New Roman" w:cs="Times New Roman"/>
          <w:sz w:val="24"/>
          <w:szCs w:val="24"/>
        </w:rPr>
        <w:t xml:space="preserve"> «О теплоснабжении»;</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7) полномочиями в сфере водоснабжения и водоотведения, предусмотренными Федеральным </w:t>
      </w:r>
      <w:hyperlink r:id="rId17" w:history="1">
        <w:r w:rsidRPr="00C55500">
          <w:rPr>
            <w:rFonts w:ascii="Times New Roman" w:hAnsi="Times New Roman" w:cs="Times New Roman"/>
            <w:sz w:val="24"/>
            <w:szCs w:val="24"/>
          </w:rPr>
          <w:t>законом</w:t>
        </w:r>
      </w:hyperlink>
      <w:r w:rsidRPr="00C55500">
        <w:rPr>
          <w:rFonts w:ascii="Times New Roman" w:hAnsi="Times New Roman" w:cs="Times New Roman"/>
          <w:sz w:val="24"/>
          <w:szCs w:val="24"/>
        </w:rPr>
        <w:t xml:space="preserve"> «О водоснабжении и водоотведении»;</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8)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9) принятие и организация выполнения планов и программ комплексного социально-экономического развития муниципального образования, а также 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w:t>
      </w:r>
      <w:hyperlink r:id="rId18" w:history="1">
        <w:r w:rsidRPr="00C55500">
          <w:rPr>
            <w:rFonts w:ascii="Times New Roman" w:hAnsi="Times New Roman" w:cs="Times New Roman"/>
            <w:sz w:val="24"/>
            <w:szCs w:val="24"/>
          </w:rPr>
          <w:t>порядке</w:t>
        </w:r>
      </w:hyperlink>
      <w:r w:rsidRPr="00C55500">
        <w:rPr>
          <w:rFonts w:ascii="Times New Roman" w:hAnsi="Times New Roman" w:cs="Times New Roman"/>
          <w:sz w:val="24"/>
          <w:szCs w:val="24"/>
        </w:rPr>
        <w:t>, установленном Правительством Российской Федерации;</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10) разработка и утверждение </w:t>
      </w:r>
      <w:hyperlink r:id="rId19" w:history="1">
        <w:r w:rsidRPr="00C55500">
          <w:rPr>
            <w:rFonts w:ascii="Times New Roman" w:hAnsi="Times New Roman" w:cs="Times New Roman"/>
            <w:sz w:val="24"/>
            <w:szCs w:val="24"/>
          </w:rPr>
          <w:t>программ</w:t>
        </w:r>
      </w:hyperlink>
      <w:r w:rsidRPr="00C55500">
        <w:rPr>
          <w:rFonts w:ascii="Times New Roman" w:hAnsi="Times New Roman" w:cs="Times New Roman"/>
          <w:sz w:val="24"/>
          <w:szCs w:val="24"/>
        </w:rPr>
        <w:t xml:space="preserve"> комплексного развития систем коммунальной инфраструктуры поселений, городских округов, программ комплексного развития транспортной инфраструктуры поселений, городских округов, программ комплексного развития социальной </w:t>
      </w:r>
      <w:r w:rsidRPr="00C55500">
        <w:rPr>
          <w:rFonts w:ascii="Times New Roman" w:hAnsi="Times New Roman" w:cs="Times New Roman"/>
          <w:sz w:val="24"/>
          <w:szCs w:val="24"/>
        </w:rPr>
        <w:lastRenderedPageBreak/>
        <w:t xml:space="preserve">инфраструктуры поселений, городских округов, </w:t>
      </w:r>
      <w:hyperlink r:id="rId20" w:history="1">
        <w:r w:rsidRPr="00C55500">
          <w:rPr>
            <w:rFonts w:ascii="Times New Roman" w:hAnsi="Times New Roman" w:cs="Times New Roman"/>
            <w:sz w:val="24"/>
            <w:szCs w:val="24"/>
          </w:rPr>
          <w:t>требования</w:t>
        </w:r>
      </w:hyperlink>
      <w:r w:rsidRPr="00C55500">
        <w:rPr>
          <w:rFonts w:ascii="Times New Roman" w:hAnsi="Times New Roman" w:cs="Times New Roman"/>
          <w:sz w:val="24"/>
          <w:szCs w:val="24"/>
        </w:rPr>
        <w:t xml:space="preserve"> к которым устанавливаются Правительством Российской Федерации;</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11)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12) осуществление международных и внешнеэкономических связей в соответствии с федеральными законами;</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13)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представительных органов муниципальных образований, муниципальных служащих и работников муниципальных учреждений;</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14)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муниципального образования, организация и проведение иных мероприятий, предусмотренных </w:t>
      </w:r>
      <w:hyperlink r:id="rId21" w:history="1">
        <w:r w:rsidRPr="00C55500">
          <w:rPr>
            <w:rFonts w:ascii="Times New Roman" w:hAnsi="Times New Roman" w:cs="Times New Roman"/>
            <w:sz w:val="24"/>
            <w:szCs w:val="24"/>
          </w:rPr>
          <w:t>законодательством</w:t>
        </w:r>
      </w:hyperlink>
      <w:r w:rsidRPr="00C55500">
        <w:rPr>
          <w:rFonts w:ascii="Times New Roman" w:hAnsi="Times New Roman" w:cs="Times New Roman"/>
          <w:sz w:val="24"/>
          <w:szCs w:val="24"/>
        </w:rPr>
        <w:t xml:space="preserve"> об энергосбережении и о повышении энергетической эффективности;</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15) иными полномочиями в соответствии с Федеральным законом от 06.10.2003 № 131-ФЗ «Об общих принципах организации местного самоуправления в Российской Федерации» и настоящим Уставом.</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2. </w:t>
      </w:r>
      <w:proofErr w:type="gramStart"/>
      <w:r w:rsidRPr="00C55500">
        <w:rPr>
          <w:rFonts w:ascii="Times New Roman" w:hAnsi="Times New Roman" w:cs="Times New Roman"/>
          <w:sz w:val="24"/>
          <w:szCs w:val="24"/>
        </w:rPr>
        <w:t>Органы местного самоуправления Наргинского сельского поселения вправе в соответствии с Уставом принимать решение о привлечении граждан к выполнению на добровольной основе социально значимых для Наргинского сельского поселения  работ (в том числе дежурств) в целях решения вопросов местного значения Наргинского сельского поселения, предусмотренных пунктами 7, 8, 14 и 17 статьи 4 настоящего Устава.</w:t>
      </w:r>
      <w:proofErr w:type="gramEnd"/>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3. Полномочия органов местного самоуправления, установленные настоящей статьей, осуществляются органами местного самоуправления Наргинского сельского поселения самостоятельно.</w:t>
      </w:r>
    </w:p>
    <w:p w:rsidR="004F7BCA" w:rsidRPr="00C55500" w:rsidRDefault="004F7BCA" w:rsidP="00C55500">
      <w:pPr>
        <w:spacing w:line="360" w:lineRule="exact"/>
        <w:ind w:right="-1" w:firstLine="567"/>
        <w:jc w:val="both"/>
        <w:rPr>
          <w:rFonts w:ascii="Times New Roman" w:hAnsi="Times New Roman" w:cs="Times New Roman"/>
          <w:sz w:val="24"/>
          <w:szCs w:val="24"/>
        </w:rPr>
      </w:pPr>
    </w:p>
    <w:p w:rsidR="004F7BCA" w:rsidRPr="00C55500" w:rsidRDefault="004F7BCA" w:rsidP="00C55500">
      <w:pPr>
        <w:pStyle w:val="3"/>
        <w:spacing w:line="360" w:lineRule="exact"/>
        <w:ind w:right="-1" w:firstLine="567"/>
        <w:jc w:val="both"/>
      </w:pPr>
      <w:r w:rsidRPr="00C55500">
        <w:t>ГЛАВА 2. ФОРМЫ, ПОРЯДОК И ГАРАНТИИ УЧАСТИЯ НАСЕЛЕНИЯ В РЕШЕНИИ ВОПРОСОВ МЕСТНОГО ЗНАЧЕНИЯ</w:t>
      </w: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lastRenderedPageBreak/>
        <w:t>Статья 7. Местный референдум</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Местный референдум проводится на территории Наргинского сельского поселения в целях решения непосредственно населением вопросов местного значения.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В местном референдуме имеют право участвовать граждане Российской Федерации, место жительства которых расположено в границах Наргинского сельского поселения. Иностранные граждане, постоянно или преимущественно проживающие на территории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Граждане Российской Федерации участвуют в местном референдуме на основе всеобщего равного и прямого волеизъявления при тайном голосовании.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Инициативу проведения местного референдума могут выдвинуть:</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граждане Российской Федерации, имеющие право на участие в местном референдуме;</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избирательные объединения, иные общественные объединения,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3) Совет и Глава Администрации совместно.</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3. </w:t>
      </w:r>
      <w:proofErr w:type="gramStart"/>
      <w:r w:rsidRPr="00C55500">
        <w:rPr>
          <w:rFonts w:ascii="Times New Roman" w:hAnsi="Times New Roman" w:cs="Times New Roman"/>
          <w:sz w:val="24"/>
          <w:szCs w:val="24"/>
        </w:rPr>
        <w:t>Условием назначения местного референдума по инициативе граждан, избирательных объединений, иных общественных объединений, указанных в пункте 2 части 3 настоящей статьи, является сбор подписей в поддержку данной инициативы, количество которых устанавливается законом Томской области и не может превышать 5 процентов от числа участников референдума, зарегистрированных на территории Наргинского сельского поселения в соответствии с федеральным законом, но не может быть менее 25</w:t>
      </w:r>
      <w:proofErr w:type="gramEnd"/>
      <w:r w:rsidRPr="00C55500">
        <w:rPr>
          <w:rFonts w:ascii="Times New Roman" w:hAnsi="Times New Roman" w:cs="Times New Roman"/>
          <w:sz w:val="24"/>
          <w:szCs w:val="24"/>
        </w:rPr>
        <w:t xml:space="preserve"> подписей.</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bCs/>
          <w:sz w:val="24"/>
          <w:szCs w:val="24"/>
        </w:rPr>
        <w:t xml:space="preserve">4. Совет обязан назначить местный референдум в течение 30 дней со дня поступления в </w:t>
      </w:r>
      <w:r w:rsidRPr="00C55500">
        <w:rPr>
          <w:rFonts w:ascii="Times New Roman" w:hAnsi="Times New Roman" w:cs="Times New Roman"/>
          <w:sz w:val="24"/>
          <w:szCs w:val="24"/>
        </w:rPr>
        <w:t>Совет документов, на основании которых назначается местный референдум. Документы должны соответствовать требованиям федерального и регионального законодательства.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В случае если местный референдум не назначен Советом в установленные сроки, референдум назначается судом на основании обращения граждан, избирательных объединений, Главы поселения, органов государственной власти Томской области, избирательной комиссии Томской области или прокурора. Назначенный судом местный референдум организуется избирательной комиссией Наргинского сельского поселения, а обеспечение его проведения осуществляется в соответствии с действующим законодательством.</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lastRenderedPageBreak/>
        <w:t>5. Принятое на местном референдуме решение подлежит обязательному исполнению на территории Наргинского сельского поселения и не нуждается в утверждении какими-либо органами государственной власти, их должностными лицами или органами местного самоуправления. Решение вступает в силу со дня его официального опубликования (обнародования), если иное не предусмотрено в формулировке вопроса, принятого на местном референдуме.</w:t>
      </w:r>
    </w:p>
    <w:p w:rsidR="004F7BCA" w:rsidRPr="00C55500" w:rsidRDefault="004F7BCA" w:rsidP="00C55500">
      <w:pPr>
        <w:tabs>
          <w:tab w:val="left" w:pos="720"/>
        </w:tabs>
        <w:spacing w:line="360" w:lineRule="exact"/>
        <w:ind w:right="-1" w:firstLine="567"/>
        <w:jc w:val="both"/>
        <w:rPr>
          <w:rFonts w:ascii="Times New Roman" w:hAnsi="Times New Roman" w:cs="Times New Roman"/>
          <w:snapToGrid w:val="0"/>
          <w:sz w:val="24"/>
          <w:szCs w:val="24"/>
        </w:rPr>
      </w:pPr>
      <w:r w:rsidRPr="00C55500">
        <w:rPr>
          <w:rFonts w:ascii="Times New Roman" w:hAnsi="Times New Roman" w:cs="Times New Roman"/>
          <w:sz w:val="24"/>
          <w:szCs w:val="24"/>
        </w:rPr>
        <w:t>В случае если для его реализации дополнительно требуется принятие (издание) муниципального правового акта, Совет или Глава поселения, в компетенцию которых входит принятие (издание) указанного акта, обязаны в течение 15 дней со дня вступления в силу решения, принятого на</w:t>
      </w:r>
      <w:r w:rsidRPr="00C55500">
        <w:rPr>
          <w:rFonts w:ascii="Times New Roman" w:hAnsi="Times New Roman" w:cs="Times New Roman"/>
          <w:snapToGrid w:val="0"/>
          <w:sz w:val="24"/>
          <w:szCs w:val="24"/>
        </w:rPr>
        <w:t xml:space="preserve"> местном референдуме, определить срок подготовки и (или) принятия соответствующего муниципального правового акта. Указанный срок не может превышать три месяца.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6. Подготовка и проведение местного референдума осуществляются в соответствии с федеральным и региональным законодательством. </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7. Итоги голосования и принятое на местном референдуме решение подлежат официальному опубликованию (обнародованию).</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8. Муниципальные выборы</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Муниципальные выборы проводятся в целях избрания депутатов Совета, на основе всеобщего равного и прямого избирательного права при тайном голосовании</w:t>
      </w:r>
      <w:proofErr w:type="gramStart"/>
      <w:r w:rsidRPr="00C55500">
        <w:rPr>
          <w:rFonts w:ascii="Times New Roman" w:hAnsi="Times New Roman" w:cs="Times New Roman"/>
          <w:sz w:val="24"/>
          <w:szCs w:val="24"/>
        </w:rPr>
        <w:t>.</w:t>
      </w:r>
      <w:proofErr w:type="gramEnd"/>
      <w:r w:rsidRPr="00C55500">
        <w:rPr>
          <w:rFonts w:ascii="Times New Roman" w:hAnsi="Times New Roman" w:cs="Times New Roman"/>
          <w:sz w:val="24"/>
          <w:szCs w:val="24"/>
        </w:rPr>
        <w:t xml:space="preserve"> (</w:t>
      </w:r>
      <w:proofErr w:type="gramStart"/>
      <w:r w:rsidRPr="00C55500">
        <w:rPr>
          <w:rFonts w:ascii="Times New Roman" w:hAnsi="Times New Roman" w:cs="Times New Roman"/>
          <w:sz w:val="24"/>
          <w:szCs w:val="24"/>
        </w:rPr>
        <w:t>в</w:t>
      </w:r>
      <w:proofErr w:type="gramEnd"/>
      <w:r w:rsidRPr="00C55500">
        <w:rPr>
          <w:rFonts w:ascii="Times New Roman" w:hAnsi="Times New Roman" w:cs="Times New Roman"/>
          <w:sz w:val="24"/>
          <w:szCs w:val="24"/>
        </w:rPr>
        <w:t xml:space="preserve"> ред. решения Совета Наргинского сельского поселения от 19.04.2017 №10)</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При проведении муниципальных выборов применяется мажоритарная избирательная система.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Решение о назначении выборов принимается Советом не ранее чем за 90 дней и не позднее, чем за 80 дней до дня голосования. Решение о назначении выборов подлежит официальному опубликованию в средствах массовой информации не позднее чем через пять дней со дня его принятия. При назначении досрочных выборов сроки, указанные в настоящем пункте, а также сроки осуществления иных избирательных действий могут быть сокращены, но не более чем на одну треть.</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В случае досрочного прекращения полномочий органов местного самоуправления или  депутатов, влекущего за собой неправомочность органа, досрочные выборы должны быть проведены не позднее чем через шесть месяцев со дня такого досрочного прекращения полномочий. </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3. </w:t>
      </w:r>
      <w:proofErr w:type="gramStart"/>
      <w:r w:rsidRPr="00C55500">
        <w:rPr>
          <w:rFonts w:ascii="Times New Roman" w:hAnsi="Times New Roman" w:cs="Times New Roman"/>
          <w:sz w:val="24"/>
          <w:szCs w:val="24"/>
        </w:rPr>
        <w:t xml:space="preserve">Днем голосования на выборах в органы местного самоуправления является второе воскресенье сентября года, в котором истекают сроки полномочий органов местного самоуправления или депутатов указанных органов, а если сроки полномочий истекают в год проведения выборов </w:t>
      </w:r>
      <w:r w:rsidRPr="00C55500">
        <w:rPr>
          <w:rFonts w:ascii="Times New Roman" w:hAnsi="Times New Roman" w:cs="Times New Roman"/>
          <w:sz w:val="24"/>
          <w:szCs w:val="24"/>
        </w:rPr>
        <w:lastRenderedPageBreak/>
        <w:t>депутатов Государственной Думы Федерального Собрания Российской Федерации очередного созыва, - день голосования на указанных выборах, за исключением случаев, предусмотренных пунктами 4 - 6 статьи 10 Федерального закона от</w:t>
      </w:r>
      <w:proofErr w:type="gramEnd"/>
      <w:r w:rsidRPr="00C55500">
        <w:rPr>
          <w:rFonts w:ascii="Times New Roman" w:hAnsi="Times New Roman" w:cs="Times New Roman"/>
          <w:sz w:val="24"/>
          <w:szCs w:val="24"/>
        </w:rPr>
        <w:t xml:space="preserve"> 12.06.2002 г. № 67-ФЗ «Об основных гарантиях избирательных прав и права на участие в референдуме граждан Российской Федерации».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4. Подготовка и проведение муниципальных выборов осуществляются в соответствии с федеральным законом, законами Томской области.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5. Итоги муниципальных выборов подлежат официальному опубликованию (обнародованию).</w:t>
      </w: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9. Голосование по отзыву депутата Совета, Главы поселения.</w:t>
      </w:r>
    </w:p>
    <w:p w:rsidR="004F7BCA" w:rsidRPr="00C55500" w:rsidRDefault="004F7BCA" w:rsidP="00C55500">
      <w:pPr>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1. </w:t>
      </w:r>
      <w:proofErr w:type="gramStart"/>
      <w:r w:rsidRPr="00C55500">
        <w:rPr>
          <w:rFonts w:ascii="Times New Roman" w:hAnsi="Times New Roman" w:cs="Times New Roman"/>
          <w:sz w:val="24"/>
          <w:szCs w:val="24"/>
        </w:rPr>
        <w:t>Голосование по отзыву депутата, Главы поселения проводится по инициативе населения муниципального образования в порядке, установленном Федеральным законом от 12.06.2002 г. № 67-ФЗ «Об основных гарантиях избирательных прав и права на участие в референдуме граждан Российской Федерации» и Законом Томской области от 12.01.2007 г. № 29-ОЗ «О референдуме Томской области и местном референдуме», с учетом особенностей, предусмотренных Федеральным законом от 06.10.2003 г. №131-ФЗ</w:t>
      </w:r>
      <w:proofErr w:type="gramEnd"/>
      <w:r w:rsidRPr="00C55500">
        <w:rPr>
          <w:rFonts w:ascii="Times New Roman" w:hAnsi="Times New Roman" w:cs="Times New Roman"/>
          <w:sz w:val="24"/>
          <w:szCs w:val="24"/>
        </w:rPr>
        <w:t xml:space="preserve"> «Об общих принципах организации местного самоуправления в Российской Федерации».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Основаниями для отзыва депутата Совета, Главы поселения могут служить только его конкретные противоправные решения или действия (бездействие) в случае их подтверждения в судебном порядке. Отзыв по иным основаниям не допускается.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3. Инициатива проведения голосования по отзыву депутата Совета, Главы поселения принадлежит населению муниципального образования. Каждый гражданин или группа граждан, имеющих право на участие в местном референдуме, могут образовать инициативную группу по проведению голосования по отзыву депутата Совета, Главы поселения в количестве не менее 10 человек.</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4. Решение об образовании инициативной группы, количестве ее членов и персональном составе принимается участниками собрания группы граждан в порядке, предусмотренном решением этого собрания. Уведомление о проведении собрания за 3 дня до его проведения направляется в Совет, а также лицу, в отношении которого может быть возбуждена инициатива голосования по отзыву. Перед собранием проводится письменная регистрация участников с указанием их фамилий, имен, отчеств, даты рождения, адресов места жительства, вида документа, удостоверяющего личность, даты выдачи документа. Регистрация подтверждается личной подписью участника собрания. О принятом решении составляется протокол. В протоколе собрания указываются дата и место его проведения, число участников, существо рассматриваемого вопроса, результаты </w:t>
      </w:r>
      <w:r w:rsidRPr="00C55500">
        <w:rPr>
          <w:rFonts w:ascii="Times New Roman" w:hAnsi="Times New Roman" w:cs="Times New Roman"/>
          <w:sz w:val="24"/>
          <w:szCs w:val="24"/>
        </w:rPr>
        <w:lastRenderedPageBreak/>
        <w:t>голосования и принятые решения, список инициативной группы с указанием фамилии, имени, отчества, даты рождении, каждого из ее членов, адреса места жительства, паспортных данных, даты выдачи паспорта. Протокол подписывается председателем и секретарем собрания. К протоколу прилагаются регистрационные списки участников собрания. Инициативная группа самостоятельно избирает своего уполномоченного представителя по вопросу подготовки и проведения голосования по отзыву депутата Совета, Главы поселения.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5. Регистрация инициативной группы по отзыву депутата Совета, Главы поселения производится избирательной комиссией муниципального образования (далее – избирательная комиссия) в течение 15 дней со дня поступления ходатайства инициативной группы по проведению голосования по отзыву депутата Совета, Главы поселения. После принятия решения о регистрации инициативной группы избирательная комиссия выдает инициативной группе регистрационное свидетельство, форма которого утверждается избирательной комиссией, а также публикует информацию о регистрации инициативной группы в официальном печатном издании органов местного самоуправления.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В регистрации инициативной группы может быть отказано только в случае нарушения инициативной группой Конституции Российской Федерации, федеральных законов, Устава (Основного Закона) Томской области, законов Томской области, настоящего Устава.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6. </w:t>
      </w:r>
      <w:proofErr w:type="gramStart"/>
      <w:r w:rsidRPr="00C55500">
        <w:rPr>
          <w:rFonts w:ascii="Times New Roman" w:hAnsi="Times New Roman" w:cs="Times New Roman"/>
          <w:sz w:val="24"/>
          <w:szCs w:val="24"/>
        </w:rPr>
        <w:t>В поддержку инициативы голосования по отзыву депутата Совета, Главы поселения инициативная группа должна представить в избирательную комиссию подписи избирателей в количестве 5 процентов от числа избирателей, зарегистрированных в соответствии с Федеральным законом от 12.06.2002 № 67-ФЗ «Об основных гарантиях избирательных прав и права на участие в референдуме граждан Российской Федерации», Законом Томской области от 12.01.2007 № 29-ОЗ «О референдуме Томской области и</w:t>
      </w:r>
      <w:proofErr w:type="gramEnd"/>
      <w:r w:rsidRPr="00C55500">
        <w:rPr>
          <w:rFonts w:ascii="Times New Roman" w:hAnsi="Times New Roman" w:cs="Times New Roman"/>
          <w:sz w:val="24"/>
          <w:szCs w:val="24"/>
        </w:rPr>
        <w:t xml:space="preserve"> </w:t>
      </w:r>
      <w:proofErr w:type="gramStart"/>
      <w:r w:rsidRPr="00C55500">
        <w:rPr>
          <w:rFonts w:ascii="Times New Roman" w:hAnsi="Times New Roman" w:cs="Times New Roman"/>
          <w:sz w:val="24"/>
          <w:szCs w:val="24"/>
        </w:rPr>
        <w:t>местном</w:t>
      </w:r>
      <w:proofErr w:type="gramEnd"/>
      <w:r w:rsidRPr="00C55500">
        <w:rPr>
          <w:rFonts w:ascii="Times New Roman" w:hAnsi="Times New Roman" w:cs="Times New Roman"/>
          <w:sz w:val="24"/>
          <w:szCs w:val="24"/>
        </w:rPr>
        <w:t xml:space="preserve"> референдуме» на территории соответствующего избирательного округа, расположенного в границах муниципального образования.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Количество подписей, которое необходимо собрать в поддержку инициативы голосования по отзыву депутата Совета, Главы поселения не может быть менее 25.</w:t>
      </w:r>
    </w:p>
    <w:p w:rsidR="004F7BCA" w:rsidRPr="00C55500" w:rsidRDefault="004F7BCA" w:rsidP="00C55500">
      <w:pPr>
        <w:tabs>
          <w:tab w:val="num" w:pos="0"/>
        </w:tabs>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10. Голосование по вопросам изменения границ муниципального образования, преобразования муниципального образования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В случаях, предусмотренных Федеральным законом от 06.10.2003 № 131-ФЗ «Об общих принципах организации местного самоуправления в Российской Федерации», в целях получения согласия населения при изменении границ муниципального образования, преобразовании муниципального образования проводится голосование по вопросам изменения границ муниципального образования, преобразования муниципального образования.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lastRenderedPageBreak/>
        <w:t xml:space="preserve">2. </w:t>
      </w:r>
      <w:proofErr w:type="gramStart"/>
      <w:r w:rsidRPr="00C55500">
        <w:rPr>
          <w:rFonts w:ascii="Times New Roman" w:hAnsi="Times New Roman" w:cs="Times New Roman"/>
          <w:sz w:val="24"/>
          <w:szCs w:val="24"/>
        </w:rPr>
        <w:t>Голосование по вопросам изменения границ муниципального образования, преобразования муниципального образования назначается Советом и проводится в порядке, установленным Федеральным законом от 12.06.2002 № 67-ФЗ «Об основных гарантиях избирательных прав и права на участие в референдуме граждан Российской Федерации», Законом Томской области от 12.01.2007 № 29-ОЗ «О референдуме Томской области и местном референдуме» с учетом особенностей, предусмотренных Федеральным законом от 06.10.2003 № 131-ФЗ «Об общих</w:t>
      </w:r>
      <w:proofErr w:type="gramEnd"/>
      <w:r w:rsidRPr="00C55500">
        <w:rPr>
          <w:rFonts w:ascii="Times New Roman" w:hAnsi="Times New Roman" w:cs="Times New Roman"/>
          <w:sz w:val="24"/>
          <w:szCs w:val="24"/>
        </w:rPr>
        <w:t xml:space="preserve"> </w:t>
      </w:r>
      <w:proofErr w:type="gramStart"/>
      <w:r w:rsidRPr="00C55500">
        <w:rPr>
          <w:rFonts w:ascii="Times New Roman" w:hAnsi="Times New Roman" w:cs="Times New Roman"/>
          <w:sz w:val="24"/>
          <w:szCs w:val="24"/>
        </w:rPr>
        <w:t>принципах</w:t>
      </w:r>
      <w:proofErr w:type="gramEnd"/>
      <w:r w:rsidRPr="00C55500">
        <w:rPr>
          <w:rFonts w:ascii="Times New Roman" w:hAnsi="Times New Roman" w:cs="Times New Roman"/>
          <w:sz w:val="24"/>
          <w:szCs w:val="24"/>
        </w:rPr>
        <w:t xml:space="preserve"> организации местного самоуправления в Российской Федерации».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3. В поддержку инициативы голосования по вопросам изменения границ муниципального образования, преобразования муниципального образования инициативная группа по проведению голосования по вопросам изменения границ муниципального образования, преобразования муниципального образования, образованная в соответствии с законодательством Томской области, должна представить в избирательную комиссию муниципального образования подписи избирателей.</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roofErr w:type="gramStart"/>
      <w:r w:rsidRPr="00C55500">
        <w:rPr>
          <w:rFonts w:ascii="Times New Roman" w:hAnsi="Times New Roman" w:cs="Times New Roman"/>
          <w:sz w:val="24"/>
          <w:szCs w:val="24"/>
        </w:rPr>
        <w:t>Количество подписей, которое необходимо собрать в поддержку инициативы голосования по вопросам изменения границ муниципального образования, преобразования муниципального образования, составляет 5 процентов от числа избирателей, зарегистрированных в соответствии с Федеральным законом от 12.06.2002 № 67-ФЗ «Об основных гарантиях избирательных прав и права на участие в референдуме граждан Российской Федерации», законодательством Томской области на территории соответствующего избирательного округа, расположенного в границах муниципального образования.</w:t>
      </w:r>
      <w:proofErr w:type="gramEnd"/>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Количество подписей, которое необходимо собрать в поддержку инициативы голосования по вопросам изменения границ муниципального образования, преобразования муниципального образования, не может быть менее 25 подписей.</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4. Подготовку и проведение голосования по вопросам изменения границ муниципального образования, преобразования муниципального образования осуществляет избирательная комиссия Наргинского сельского поселения.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5. Голосование по вопросам изменения границ муниципального образования, преобразования муниципального образования считается состоявшимся, если в нем приняло участие более половины жителей муниципального образования, обладающих избирательным правом.</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Согласие населения на изменение границ муниципального образования, преобразование муниципального образования считается полученным, если за указанные изменение, преобразование проголосовало более половины принявших участие в голосовании жителей муниципального образования.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6. Итоги голосования по вопросам изменения границ муниципального образования,  преобразования муниципального образования и принятые решения подлежат официальному опубликованию (обнародованию).</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11 Сход граждан.</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В случаях, предусмотренных Федеральным законом от 06.10.2003 № 131-ФЗ «Об общих принципах организации местного самоуправления в Российской Федерации», сход граждан может проводиться в населенном пункте по вопросу изменения границ поселения (муниципального района), в состав которого входит указанный населенный пункт, влекущего отнесение территории указанного населенного пункта к территории другого поселения (муниципального района).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Решение такого схода граждан считается принятым, если за него проголосовало более половины участников схода граждан.</w:t>
      </w: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12. Правотворческая инициатива граждан</w:t>
      </w:r>
    </w:p>
    <w:p w:rsidR="004F7BCA" w:rsidRPr="00C55500" w:rsidRDefault="004F7BCA" w:rsidP="00C55500">
      <w:pPr>
        <w:pStyle w:val="a5"/>
        <w:spacing w:line="360" w:lineRule="exact"/>
        <w:ind w:left="0" w:right="-1" w:firstLine="567"/>
        <w:jc w:val="both"/>
        <w:rPr>
          <w:sz w:val="24"/>
          <w:szCs w:val="24"/>
        </w:rPr>
      </w:pPr>
    </w:p>
    <w:p w:rsidR="004F7BCA" w:rsidRPr="00C55500" w:rsidRDefault="004F7BCA" w:rsidP="00C55500">
      <w:pPr>
        <w:pStyle w:val="a5"/>
        <w:spacing w:line="360" w:lineRule="exact"/>
        <w:ind w:left="0" w:right="-1" w:firstLine="567"/>
        <w:jc w:val="both"/>
        <w:rPr>
          <w:sz w:val="24"/>
          <w:szCs w:val="24"/>
        </w:rPr>
      </w:pPr>
      <w:r w:rsidRPr="00C55500">
        <w:rPr>
          <w:sz w:val="24"/>
          <w:szCs w:val="24"/>
        </w:rPr>
        <w:t xml:space="preserve">1. Инициативная группа граждан, обладающих избирательным правом, имеет право выступить с правотворческой инициативой в порядке, установленном решением Совета. Минимальная численность инициативной группы граждан устанавливается решением Совета и не может превышать три процента от числа жителей Наргинского сельского поселения, обладающих избирательным правом. </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2. Проект муниципального правового акта, внесенный в порядке реализации правотворческой инициативы граждан, подлежит обязательному рассмотрению Советом или Главой поселения, к компетенции которых относится принятие такого акта, в течение трех месяцев со дня его внесения. </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Мотивированное решение, принятое по результатам рассмотрения проекта муниципального правового акта, должно быть официально в письменной форме доведено до сведения внесшей его инициативной группы граждан.</w:t>
      </w:r>
    </w:p>
    <w:p w:rsidR="004F7BCA" w:rsidRPr="00C55500" w:rsidRDefault="004F7BCA" w:rsidP="00C55500">
      <w:pPr>
        <w:tabs>
          <w:tab w:val="left" w:pos="720"/>
        </w:tabs>
        <w:spacing w:line="360" w:lineRule="exact"/>
        <w:ind w:right="-1" w:firstLine="567"/>
        <w:jc w:val="both"/>
        <w:rPr>
          <w:rFonts w:ascii="Times New Roman" w:hAnsi="Times New Roman" w:cs="Times New Roman"/>
          <w:b/>
          <w:i/>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13. Территориальное общественное самоуправление</w:t>
      </w:r>
    </w:p>
    <w:p w:rsidR="004F7BCA" w:rsidRPr="00C55500" w:rsidRDefault="004F7BCA" w:rsidP="00C55500">
      <w:pPr>
        <w:pStyle w:val="ConsNormal"/>
        <w:spacing w:line="360" w:lineRule="exact"/>
        <w:ind w:right="-1" w:firstLine="567"/>
        <w:jc w:val="both"/>
        <w:rPr>
          <w:rFonts w:ascii="Times New Roman" w:hAnsi="Times New Roman"/>
          <w:sz w:val="24"/>
          <w:szCs w:val="24"/>
        </w:rPr>
      </w:pP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 xml:space="preserve">1. Под территориальным общественным самоуправлением понимается самоорганизация граждан по месту их жительства </w:t>
      </w:r>
      <w:proofErr w:type="gramStart"/>
      <w:r w:rsidRPr="00C55500">
        <w:rPr>
          <w:rFonts w:ascii="Times New Roman" w:hAnsi="Times New Roman"/>
          <w:sz w:val="24"/>
          <w:szCs w:val="24"/>
        </w:rPr>
        <w:t>на части территории</w:t>
      </w:r>
      <w:proofErr w:type="gramEnd"/>
      <w:r w:rsidRPr="00C55500">
        <w:rPr>
          <w:rFonts w:ascii="Times New Roman" w:hAnsi="Times New Roman"/>
          <w:sz w:val="24"/>
          <w:szCs w:val="24"/>
        </w:rPr>
        <w:t xml:space="preserve"> поселения для самостоятельного и под свою ответственность осуществления собственных инициатив по вопросам местного значения.</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lastRenderedPageBreak/>
        <w:t>Границы территории, на которой осуществляется территориальное общественное самоуправление, устанавливаются Советом по предложению населения, проживающего на данной территории.</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2.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3.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4. Территориальное общественное самоуправление считается учрежденным с момента регистрации устава территориального общественного самоуправления Администрацией. Порядок регистрации устава территориального общественного самоуправления определяется нормативными правовыми актами Совета.</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5.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6. К исключительным полномочиям собрания, конференции граждан, осуществляющих территориальное общественное самоуправление, относятся:</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1) установление структуры органов территориального общественного самоуправления;</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2) принятие устава территориального общественного самоуправления, внесение в него изменений и дополнений;</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3) избрание органов территориального общественного самоуправления;</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4) определение основных направлений деятельности территориального общественного самоуправления;</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5) утверждение сметы доходов и расходов территориального общественного самоуправления и отчет</w:t>
      </w:r>
      <w:proofErr w:type="gramStart"/>
      <w:r w:rsidRPr="00C55500">
        <w:rPr>
          <w:rFonts w:ascii="Times New Roman" w:hAnsi="Times New Roman"/>
          <w:sz w:val="24"/>
          <w:szCs w:val="24"/>
        </w:rPr>
        <w:t>а о ее</w:t>
      </w:r>
      <w:proofErr w:type="gramEnd"/>
      <w:r w:rsidRPr="00C55500">
        <w:rPr>
          <w:rFonts w:ascii="Times New Roman" w:hAnsi="Times New Roman"/>
          <w:sz w:val="24"/>
          <w:szCs w:val="24"/>
        </w:rPr>
        <w:t xml:space="preserve"> исполнении;</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6) рассмотрение и утверждение отчетов о деятельности органов территориального общественного самоуправления.</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7. Органы территориального общественного самоуправления:</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1) представляют интересы населения, проживающего на соответствующей территории;</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2) обеспечивают исполнение решений, принятых на собраниях и конференциях граждан;</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 xml:space="preserve">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w:t>
      </w:r>
      <w:r w:rsidRPr="00C55500">
        <w:rPr>
          <w:rFonts w:ascii="Times New Roman" w:hAnsi="Times New Roman"/>
          <w:sz w:val="24"/>
          <w:szCs w:val="24"/>
        </w:rPr>
        <w:lastRenderedPageBreak/>
        <w:t>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8. В уставе территориального общественного самоуправления устанавливаются:</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1) территория, на которой оно осуществляется;</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2) цели, задачи, формы и основные направления деятельности территориального общественного самоуправления;</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4) порядок принятия решений;</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5) порядок приобретения имущества, а также порядок пользования и распоряжения указанным имуществом и финансовыми средствами;</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6) порядок прекращения осуществления территориального общественного самоуправления.</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9. 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определяются нормативными правовыми актами Совета.</w:t>
      </w: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14. Публичные слушания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1.  Главой поселения или Советом для обсуждения с участием жителей проектов муниципальных правовых актов Наргинского сельского поселения по вопросам местного значения могут проводиться публичные слушания. Инициатива проведения таких слушаний может принадлежать населению, Совету или Главе поселения. </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Публичные слушания, проводимые по инициативе населения или Совета, назначаются Советом, по инициативе Главы поселения - Главой поселения.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3. На публичные слушания выносятся: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roofErr w:type="gramStart"/>
      <w:r w:rsidRPr="00C55500">
        <w:rPr>
          <w:rFonts w:ascii="Times New Roman" w:hAnsi="Times New Roman" w:cs="Times New Roman"/>
          <w:sz w:val="24"/>
          <w:szCs w:val="24"/>
        </w:rPr>
        <w:t xml:space="preserve">1) проект устава Наргинского сельского поселения, а также проект муниципального нормативного правового акта о внесении изменений и дополнений в данный устав, кроме случаев, когда в устав вносятся изменения в форме точного воспроизведения положений </w:t>
      </w:r>
      <w:hyperlink r:id="rId22" w:history="1">
        <w:r w:rsidRPr="00C55500">
          <w:rPr>
            <w:rFonts w:ascii="Times New Roman" w:hAnsi="Times New Roman" w:cs="Times New Roman"/>
            <w:sz w:val="24"/>
            <w:szCs w:val="24"/>
          </w:rPr>
          <w:t>Конституции</w:t>
        </w:r>
      </w:hyperlink>
      <w:r w:rsidRPr="00C55500">
        <w:rPr>
          <w:rFonts w:ascii="Times New Roman" w:hAnsi="Times New Roman" w:cs="Times New Roman"/>
          <w:sz w:val="24"/>
          <w:szCs w:val="24"/>
        </w:rPr>
        <w:t xml:space="preserve"> Российской Федерации, федеральных законов, конституции (устава) или законов субъекта Российской Федерации в целях приведения данного устава в соответствие с этими нормативными правовыми актами;</w:t>
      </w:r>
      <w:proofErr w:type="gramEnd"/>
      <w:r w:rsidRPr="00C55500">
        <w:rPr>
          <w:rFonts w:ascii="Times New Roman" w:hAnsi="Times New Roman" w:cs="Times New Roman"/>
          <w:sz w:val="24"/>
          <w:szCs w:val="24"/>
        </w:rPr>
        <w:t xml:space="preserve"> ( в ред. Решения Совета Наргинского сельского поселения от 19.04.2017 № 10)</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lastRenderedPageBreak/>
        <w:t>2) проект местного бюджета и отчет о его исполнении;</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proofErr w:type="gramStart"/>
      <w:r w:rsidRPr="00C55500">
        <w:rPr>
          <w:rFonts w:ascii="Times New Roman" w:hAnsi="Times New Roman" w:cs="Times New Roman"/>
          <w:sz w:val="24"/>
          <w:szCs w:val="24"/>
        </w:rPr>
        <w:t>3) проекты планов и программ развития Наргинского сельского поселения, проекты правил землепользования и застройки, проекты планировки территорий и проекты межевания территорий, за исключением случаев, предусмотренных Градостроительным кодексом Российской Федерации, проекты правил благоустройства территорий, а также вопросы предоставления разрешений на условно разрешенный вид использования земельных участков и объектов капитального строительства, вопросы отклонения от предельных параметров разрешенного строительства, реконструкции объектов капитального строительства</w:t>
      </w:r>
      <w:proofErr w:type="gramEnd"/>
      <w:r w:rsidRPr="00C55500">
        <w:rPr>
          <w:rFonts w:ascii="Times New Roman" w:hAnsi="Times New Roman" w:cs="Times New Roman"/>
          <w:sz w:val="24"/>
          <w:szCs w:val="24"/>
        </w:rPr>
        <w:t xml:space="preserve">,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4) вопросы о преобразовании Наргинского сельского поселения за исключением случаев, если в соответствии со статьей 13 Федерального закона от 6 октября 2003 года № 131-ФЗ «Об общих принципах организации местного самоуправления в Российской Федерации» для преобразования Наргинского сельского поселения требуется получение согласия населения Наргинского сельского поселения, выраженного путем голосования либо на сходах граждан</w:t>
      </w:r>
      <w:proofErr w:type="gramStart"/>
      <w:r w:rsidRPr="00C55500">
        <w:rPr>
          <w:rFonts w:ascii="Times New Roman" w:hAnsi="Times New Roman" w:cs="Times New Roman"/>
          <w:sz w:val="24"/>
          <w:szCs w:val="24"/>
        </w:rPr>
        <w:t>.</w:t>
      </w:r>
      <w:proofErr w:type="gramEnd"/>
      <w:r w:rsidRPr="00C55500">
        <w:rPr>
          <w:rFonts w:ascii="Times New Roman" w:hAnsi="Times New Roman" w:cs="Times New Roman"/>
          <w:sz w:val="24"/>
          <w:szCs w:val="24"/>
        </w:rPr>
        <w:t xml:space="preserve"> (</w:t>
      </w:r>
      <w:proofErr w:type="gramStart"/>
      <w:r w:rsidRPr="00C55500">
        <w:rPr>
          <w:rFonts w:ascii="Times New Roman" w:hAnsi="Times New Roman" w:cs="Times New Roman"/>
          <w:sz w:val="24"/>
          <w:szCs w:val="24"/>
        </w:rPr>
        <w:t>в</w:t>
      </w:r>
      <w:proofErr w:type="gramEnd"/>
      <w:r w:rsidRPr="00C55500">
        <w:rPr>
          <w:rFonts w:ascii="Times New Roman" w:hAnsi="Times New Roman" w:cs="Times New Roman"/>
          <w:sz w:val="24"/>
          <w:szCs w:val="24"/>
        </w:rPr>
        <w:t xml:space="preserve"> ред. Решения Совета Наргинского сельского поселения от </w:t>
      </w:r>
      <w:proofErr w:type="gramStart"/>
      <w:r w:rsidRPr="00C55500">
        <w:rPr>
          <w:rFonts w:ascii="Times New Roman" w:hAnsi="Times New Roman" w:cs="Times New Roman"/>
          <w:sz w:val="24"/>
          <w:szCs w:val="24"/>
        </w:rPr>
        <w:t>06.10.2015 № 22)</w:t>
      </w:r>
      <w:proofErr w:type="gramEnd"/>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sz w:val="24"/>
          <w:szCs w:val="24"/>
        </w:rPr>
        <w:tab/>
        <w:t>4. Порядок организации и проведения публичных слушаний определяется Советом в соответствии с частью 4 статьи 28 Федерального закона от 06.10.2003 № 131-ФЗ «Об общих принципах организации местного самоуправления в Российской Федерации».</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b/>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15. Собрание граждан</w:t>
      </w: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p>
    <w:p w:rsidR="004F7BCA" w:rsidRPr="00C55500" w:rsidRDefault="004F7BCA" w:rsidP="00C55500">
      <w:pPr>
        <w:pStyle w:val="a5"/>
        <w:spacing w:line="360" w:lineRule="exact"/>
        <w:ind w:left="0" w:right="-1" w:firstLine="567"/>
        <w:jc w:val="both"/>
        <w:rPr>
          <w:sz w:val="24"/>
          <w:szCs w:val="24"/>
        </w:rPr>
      </w:pPr>
      <w:r w:rsidRPr="00C55500">
        <w:rPr>
          <w:sz w:val="24"/>
          <w:szCs w:val="24"/>
        </w:rPr>
        <w:t xml:space="preserve">1. Для обсуждения вопросов местного значения Наргинского сельского поселения,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w:t>
      </w:r>
      <w:proofErr w:type="gramStart"/>
      <w:r w:rsidRPr="00C55500">
        <w:rPr>
          <w:sz w:val="24"/>
          <w:szCs w:val="24"/>
        </w:rPr>
        <w:t>на части территории</w:t>
      </w:r>
      <w:proofErr w:type="gramEnd"/>
      <w:r w:rsidRPr="00C55500">
        <w:rPr>
          <w:sz w:val="24"/>
          <w:szCs w:val="24"/>
        </w:rPr>
        <w:t xml:space="preserve"> муниципального образования могут проводиться собрания граждан в порядке, установленном федеральным законом, нормативным правовым актом Совета, уставом территориального общественного самоуправления.</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Собрание граждан проводится по инициативе населения, Совета, Главы поселения, а также в случаях, предусмотренных уставом территориального общественного самоуправления.</w:t>
      </w:r>
    </w:p>
    <w:p w:rsidR="004F7BCA" w:rsidRPr="00C55500" w:rsidRDefault="004F7BCA" w:rsidP="00C55500">
      <w:pPr>
        <w:pStyle w:val="a5"/>
        <w:spacing w:line="360" w:lineRule="exact"/>
        <w:ind w:left="0" w:right="-1" w:firstLine="567"/>
        <w:jc w:val="both"/>
        <w:rPr>
          <w:sz w:val="24"/>
          <w:szCs w:val="24"/>
        </w:rPr>
      </w:pPr>
      <w:r w:rsidRPr="00C55500">
        <w:rPr>
          <w:sz w:val="24"/>
          <w:szCs w:val="24"/>
        </w:rPr>
        <w:t>3. Собрание граждан, проводимое по инициативе населения или Совета, назначается Советом. В решении Совета о проведении собрания граждан определяется перечень вопросов, выносимых для обсуждения, дата проведения собрания и место проведения собрания.</w:t>
      </w:r>
    </w:p>
    <w:p w:rsidR="004F7BCA" w:rsidRPr="00C55500" w:rsidRDefault="004F7BCA" w:rsidP="00C55500">
      <w:pPr>
        <w:pStyle w:val="a5"/>
        <w:spacing w:line="360" w:lineRule="exact"/>
        <w:ind w:left="0" w:right="-1" w:firstLine="567"/>
        <w:jc w:val="both"/>
        <w:rPr>
          <w:sz w:val="24"/>
          <w:szCs w:val="24"/>
        </w:rPr>
      </w:pPr>
      <w:r w:rsidRPr="00C55500">
        <w:rPr>
          <w:sz w:val="24"/>
          <w:szCs w:val="24"/>
        </w:rPr>
        <w:t>Собрание граждан, проводимое по инициативе Главы поселения, назначается Главой поселения.</w:t>
      </w:r>
    </w:p>
    <w:p w:rsidR="004F7BCA" w:rsidRPr="00C55500" w:rsidRDefault="004F7BCA" w:rsidP="00C55500">
      <w:pPr>
        <w:pStyle w:val="a5"/>
        <w:spacing w:line="360" w:lineRule="exact"/>
        <w:ind w:left="0" w:right="-1" w:firstLine="567"/>
        <w:jc w:val="both"/>
        <w:rPr>
          <w:sz w:val="24"/>
          <w:szCs w:val="24"/>
        </w:rPr>
      </w:pPr>
      <w:r w:rsidRPr="00C55500">
        <w:rPr>
          <w:sz w:val="24"/>
          <w:szCs w:val="24"/>
        </w:rPr>
        <w:lastRenderedPageBreak/>
        <w:t>4. 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rsidR="004F7BCA" w:rsidRPr="00C55500" w:rsidRDefault="004F7BCA" w:rsidP="00C55500">
      <w:pPr>
        <w:pStyle w:val="a5"/>
        <w:spacing w:line="360" w:lineRule="exact"/>
        <w:ind w:left="0" w:right="-1" w:firstLine="567"/>
        <w:jc w:val="both"/>
        <w:rPr>
          <w:sz w:val="24"/>
          <w:szCs w:val="24"/>
        </w:rPr>
      </w:pPr>
      <w:r w:rsidRPr="00C55500">
        <w:rPr>
          <w:sz w:val="24"/>
          <w:szCs w:val="24"/>
        </w:rPr>
        <w:t>5.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4F7BCA" w:rsidRPr="00C55500" w:rsidRDefault="004F7BCA" w:rsidP="00C55500">
      <w:pPr>
        <w:pStyle w:val="a5"/>
        <w:spacing w:line="360" w:lineRule="exact"/>
        <w:ind w:left="0" w:right="-1" w:firstLine="567"/>
        <w:jc w:val="both"/>
        <w:rPr>
          <w:sz w:val="24"/>
          <w:szCs w:val="24"/>
        </w:rPr>
      </w:pPr>
      <w:r w:rsidRPr="00C55500">
        <w:rPr>
          <w:sz w:val="24"/>
          <w:szCs w:val="24"/>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4F7BCA" w:rsidRPr="00C55500" w:rsidRDefault="004F7BCA" w:rsidP="00C55500">
      <w:pPr>
        <w:pStyle w:val="a5"/>
        <w:spacing w:line="360" w:lineRule="exact"/>
        <w:ind w:left="0" w:right="-1" w:firstLine="567"/>
        <w:jc w:val="both"/>
        <w:rPr>
          <w:sz w:val="24"/>
          <w:szCs w:val="24"/>
        </w:rPr>
      </w:pPr>
      <w:r w:rsidRPr="00C55500">
        <w:rPr>
          <w:sz w:val="24"/>
          <w:szCs w:val="24"/>
        </w:rPr>
        <w:t>Обращения, принятые собранием граждан, подлежат обязательному рассмотрению органами местного самоуправления Наргинского сельского поселения, к компетенции которых отнесено решение содержащихся в обращениях вопросов, с направлением письменного ответа.</w:t>
      </w:r>
    </w:p>
    <w:p w:rsidR="004F7BCA" w:rsidRPr="00C55500" w:rsidRDefault="004F7BCA" w:rsidP="00C55500">
      <w:pPr>
        <w:pStyle w:val="a5"/>
        <w:spacing w:line="360" w:lineRule="exact"/>
        <w:ind w:left="0" w:right="-1" w:firstLine="567"/>
        <w:jc w:val="both"/>
        <w:rPr>
          <w:sz w:val="24"/>
          <w:szCs w:val="24"/>
        </w:rPr>
      </w:pPr>
      <w:r w:rsidRPr="00C55500">
        <w:rPr>
          <w:sz w:val="24"/>
          <w:szCs w:val="24"/>
        </w:rPr>
        <w:t>6. Итоги собрания граждан подлежат официальному опубликованию (обнародованию).</w:t>
      </w: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16. Конференция граждан (собрание делегатов)</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Конференция (собрание делегатов) может осуществлять полномочия собрания граждан в порядке и в случаях, предусмотренных нормативным правовым актом Совета, уставом территориального общественного самоуправления.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Итоги конференции граждан (собрания делегатов) подлежат официальному опубликованию (обнародованию).</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17. Опрос граждан</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Опрос граждан проводится на всей территории Наргинского сельского поселения или на ее части для выявления мнения населения и его учета при принятии решений органами и должностными лицами местного самоуправления, а также органами государственной власти. Результаты опроса носят рекомендательный характер.</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В опросе граждан вправе участвовать жители Наргинского сельского поселения, обладающие избирательным правом.</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Опрос граждан проводится по инициативе:</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Совета или Главы поселения – по вопросам местного значения;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lastRenderedPageBreak/>
        <w:t>2) органов государственной власти Томской области – для учета мнения граждан при принятии решений об изменении целевого назначения земель сельского поселения для объектов регионального и межрегионального значения.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3. Порядок назначения и проведения опроса граждан определяется нормативным правовым актом Совета в соответствии с Законом Томской области.</w:t>
      </w: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18. Обращения граждан в органы местного самоуправления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Граждане имеют право на коллективные и индивидуальные обращения в органы местного самоуправления.</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Обращения граждан подлежат рассмотрению в порядке и сроки, установленные федеральным законодательством.</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4F7BCA" w:rsidRPr="00C55500" w:rsidRDefault="004F7BCA" w:rsidP="00C55500">
      <w:pPr>
        <w:pStyle w:val="ConsPlusNormal"/>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 xml:space="preserve">Статья 19. Другие формы непосредственного участия населения в осуществлении местного самоуправления </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roofErr w:type="gramStart"/>
      <w:r w:rsidRPr="00C55500">
        <w:rPr>
          <w:rFonts w:ascii="Times New Roman" w:hAnsi="Times New Roman" w:cs="Times New Roman"/>
          <w:sz w:val="24"/>
          <w:szCs w:val="24"/>
        </w:rPr>
        <w:t>Наряду с предусмотренными Федеральным законом от 06.10.2003 № 131-ФЗ «Об общих принципах организации местного самоуправления в Российской Федерации» и настоящим Уставом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Конституции Российской Федерации, федеральным законам и законам Томской области.</w:t>
      </w:r>
      <w:proofErr w:type="gramEnd"/>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 xml:space="preserve"> </w:t>
      </w:r>
    </w:p>
    <w:p w:rsidR="004F7BCA" w:rsidRPr="00C55500" w:rsidRDefault="004F7BCA" w:rsidP="00C55500">
      <w:pPr>
        <w:pStyle w:val="3"/>
        <w:spacing w:line="360" w:lineRule="exact"/>
        <w:ind w:right="-1" w:firstLine="567"/>
        <w:jc w:val="both"/>
      </w:pPr>
      <w:r w:rsidRPr="00C55500">
        <w:t>ГЛАВА 3. ОРГАНЫ И ДОЛЖНОСТНЫЕ ЛИЦА МЕСТНОГО САМОУПРАВЛЕНИЯ</w:t>
      </w:r>
    </w:p>
    <w:p w:rsidR="004F7BCA" w:rsidRPr="00C55500" w:rsidRDefault="004F7BCA" w:rsidP="00C55500">
      <w:pPr>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20. Совет Наргинского сельского поселения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u w:val="single"/>
        </w:rPr>
      </w:pPr>
      <w:r w:rsidRPr="00C55500">
        <w:rPr>
          <w:rFonts w:ascii="Times New Roman" w:hAnsi="Times New Roman" w:cs="Times New Roman"/>
          <w:sz w:val="24"/>
          <w:szCs w:val="24"/>
        </w:rPr>
        <w:lastRenderedPageBreak/>
        <w:t xml:space="preserve">1.Совет состоит из 10 депутатов, избираемых на муниципальных выборах на основе всеобщего равного и прямого избирательного права при тайном голосовании. </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Выборы в Совет осуществляются на основе мажоритарной избирательной системы.</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Срок полномочий Совета – 5 лет.</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3. Совет приступает к осуществлению своих полномочий не позднее 30 дней со дня избрания не менее двух третей от установленной численности депутатов Совета.</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4. Вновь избранный Совет собирается на первое заседание не позднее, чем на 30 день со дня избрания Совета в правомочном составе.</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5. Заседание Совета не может считаться правомочным, если на нем присутствует менее 50 процентов от числа избранных депутатов. Заседания Совета проводятся не реже одного раза  в три месяца.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6. Полномочия Совета начинаются со дня проведения первой сессии Совета соответствующего созыва. Полномочия Совета прекращаются со дня начала работы Совета нового созыва.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ab/>
        <w:t>7. Первое заседание вновь избранного Совета созывает и ведет Глава поселения либо лицо, временно исполняющее полномочия Главы поселения</w:t>
      </w:r>
      <w:proofErr w:type="gramStart"/>
      <w:r w:rsidRPr="00C55500">
        <w:rPr>
          <w:rFonts w:ascii="Times New Roman" w:hAnsi="Times New Roman" w:cs="Times New Roman"/>
          <w:sz w:val="24"/>
          <w:szCs w:val="24"/>
        </w:rPr>
        <w:t>.</w:t>
      </w:r>
      <w:proofErr w:type="gramEnd"/>
      <w:r w:rsidRPr="00C55500">
        <w:rPr>
          <w:rFonts w:ascii="Times New Roman" w:hAnsi="Times New Roman" w:cs="Times New Roman"/>
          <w:sz w:val="24"/>
          <w:szCs w:val="24"/>
        </w:rPr>
        <w:t xml:space="preserve"> ( </w:t>
      </w:r>
      <w:proofErr w:type="gramStart"/>
      <w:r w:rsidRPr="00C55500">
        <w:rPr>
          <w:rFonts w:ascii="Times New Roman" w:hAnsi="Times New Roman" w:cs="Times New Roman"/>
          <w:sz w:val="24"/>
          <w:szCs w:val="24"/>
        </w:rPr>
        <w:t>в</w:t>
      </w:r>
      <w:proofErr w:type="gramEnd"/>
      <w:r w:rsidRPr="00C55500">
        <w:rPr>
          <w:rFonts w:ascii="Times New Roman" w:hAnsi="Times New Roman" w:cs="Times New Roman"/>
          <w:sz w:val="24"/>
          <w:szCs w:val="24"/>
        </w:rPr>
        <w:t xml:space="preserve"> ред. решения Совета Наргинского сельского поселения от 19.04.2017 № 10)</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ab/>
        <w:t xml:space="preserve"> 8. Совет обладает правами юридического лица.</w:t>
      </w:r>
      <w:r w:rsidRPr="00C55500">
        <w:rPr>
          <w:rFonts w:ascii="Times New Roman" w:hAnsi="Times New Roman" w:cs="Times New Roman"/>
          <w:b/>
          <w:sz w:val="24"/>
          <w:szCs w:val="24"/>
        </w:rPr>
        <w:t xml:space="preserve"> </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9. Местонахождение Совета: 636346, Томская область, Молчановский район, с. Нарга, ул. К.Маркса, дом 41.</w:t>
      </w: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u w:val="single"/>
        </w:rPr>
      </w:pP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21. Полномочия Совета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В исключительной компетенции Совета находятся: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принятие устава муниципального образования и внесение в него изменений и дополнений;</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утверждение местного бюджета и отчета о его исполнении;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3) установление, изменение и отмена местных налогов и сборов в соответствии с законодательством Российской Федерации о налогах и сборах;</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4) принятие планов и программ развития муниципального образования, утверждение отчетов об их исполнении;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lastRenderedPageBreak/>
        <w:t>5) определение порядка управления и распоряжения имуществом, находящимся в муниципальной собственности;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7) определение порядка участия муниципального образования в организациях межмуниципального сотрудничества;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8) определение порядка материально-технического и организационного обеспечения деятельности органов местного самоуправления;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9) </w:t>
      </w:r>
      <w:proofErr w:type="gramStart"/>
      <w:r w:rsidRPr="00C55500">
        <w:rPr>
          <w:rFonts w:ascii="Times New Roman" w:hAnsi="Times New Roman" w:cs="Times New Roman"/>
          <w:sz w:val="24"/>
          <w:szCs w:val="24"/>
        </w:rPr>
        <w:t>контроль за</w:t>
      </w:r>
      <w:proofErr w:type="gramEnd"/>
      <w:r w:rsidRPr="00C55500">
        <w:rPr>
          <w:rFonts w:ascii="Times New Roman" w:hAnsi="Times New Roman" w:cs="Times New Roman"/>
          <w:sz w:val="24"/>
          <w:szCs w:val="24"/>
        </w:rPr>
        <w:t xml:space="preserve">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10) принятие решения об удалении Главы поселения в отставку.</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11) избрание главы поселения из числа кандидатов, представленных конкурсной комиссией по результатам конкурса</w:t>
      </w:r>
      <w:proofErr w:type="gramStart"/>
      <w:r w:rsidRPr="00C55500">
        <w:rPr>
          <w:rFonts w:ascii="Times New Roman" w:hAnsi="Times New Roman" w:cs="Times New Roman"/>
          <w:sz w:val="24"/>
          <w:szCs w:val="24"/>
        </w:rPr>
        <w:t>.</w:t>
      </w:r>
      <w:proofErr w:type="gramEnd"/>
      <w:r w:rsidRPr="00C55500">
        <w:rPr>
          <w:rFonts w:ascii="Times New Roman" w:hAnsi="Times New Roman" w:cs="Times New Roman"/>
          <w:sz w:val="24"/>
          <w:szCs w:val="24"/>
        </w:rPr>
        <w:t xml:space="preserve">  ( </w:t>
      </w:r>
      <w:proofErr w:type="gramStart"/>
      <w:r w:rsidRPr="00C55500">
        <w:rPr>
          <w:rFonts w:ascii="Times New Roman" w:hAnsi="Times New Roman" w:cs="Times New Roman"/>
          <w:sz w:val="24"/>
          <w:szCs w:val="24"/>
        </w:rPr>
        <w:t>в</w:t>
      </w:r>
      <w:proofErr w:type="gramEnd"/>
      <w:r w:rsidRPr="00C55500">
        <w:rPr>
          <w:rFonts w:ascii="Times New Roman" w:hAnsi="Times New Roman" w:cs="Times New Roman"/>
          <w:sz w:val="24"/>
          <w:szCs w:val="24"/>
        </w:rPr>
        <w:t xml:space="preserve"> ред. решения Совета Наргинского сельского поселения от 19.04.2017 № 10)</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Совет заслушивает ежегодные отчеты Главы поселения о результатах его деятельности, деятельности Администрации и иных подведомственных ему органов местного самоуправления, в том числе о решении вопросов, поставленных Советом.</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3. К полномочиям Совета относятся: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принятие решения о проведении местного референдума, о назначении опроса граждан;</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назначение голосования по вопросам изменения границ Наргинского сельского поселения, преобразования муниципального образования;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3) утверждение структуры Администрации по представлению Главы поселения;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4) осуществление права законодательной инициативы в Законодательной Думе Томской области;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5) принятие решения о передаче органам местного самоуправления Молчановского района части полномочий органов местного самоуправления Наргинского сельского поселения по решению вопросов местного значения за счет межбюджетных трансфертов, предоставляемых из бюджета Наргинского сельского поселения в бюджет  Молчановского района в соответствии с Бюджетным кодексом Российской Федерации;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lastRenderedPageBreak/>
        <w:t xml:space="preserve">6) утверждение в соответствии с документами территориального </w:t>
      </w:r>
      <w:proofErr w:type="gramStart"/>
      <w:r w:rsidRPr="00C55500">
        <w:rPr>
          <w:rFonts w:ascii="Times New Roman" w:hAnsi="Times New Roman" w:cs="Times New Roman"/>
          <w:sz w:val="24"/>
          <w:szCs w:val="24"/>
        </w:rPr>
        <w:t>планирования поселения программы комплексного развития систем коммунальной инфраструктуры</w:t>
      </w:r>
      <w:proofErr w:type="gramEnd"/>
      <w:r w:rsidRPr="00C55500">
        <w:rPr>
          <w:rFonts w:ascii="Times New Roman" w:hAnsi="Times New Roman" w:cs="Times New Roman"/>
          <w:sz w:val="24"/>
          <w:szCs w:val="24"/>
        </w:rPr>
        <w:t>;</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7) утверждение инвестиционных программ организаций коммунального комплекса по развитию систем коммунальной инфраструктуры;</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8) установление надбавок к ценам (тарифам) для потребителей товаров и услуг организаций коммунального комплекса;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9) правовое регулирование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 </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10) определение порядка учреждения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 </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11) утверждение генеральных планов поселения, правил землепользования и застройки;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12) осуществление иных полномочий, отнесенных к ведению Совета федеральными законами, законами Томской области и настоящим Уставом.</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ab/>
        <w:t>13) разработка  и утверждение  Положения о расчете размера платы за пользование жилым помещением (платы за наем)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w:t>
      </w:r>
      <w:proofErr w:type="gramStart"/>
      <w:r w:rsidRPr="00C55500">
        <w:rPr>
          <w:rFonts w:ascii="Times New Roman" w:hAnsi="Times New Roman" w:cs="Times New Roman"/>
          <w:sz w:val="24"/>
          <w:szCs w:val="24"/>
        </w:rPr>
        <w:t>.</w:t>
      </w:r>
      <w:proofErr w:type="gramEnd"/>
      <w:r w:rsidRPr="00C55500">
        <w:rPr>
          <w:rFonts w:ascii="Times New Roman" w:hAnsi="Times New Roman" w:cs="Times New Roman"/>
          <w:sz w:val="24"/>
          <w:szCs w:val="24"/>
        </w:rPr>
        <w:t xml:space="preserve"> ( </w:t>
      </w:r>
      <w:proofErr w:type="gramStart"/>
      <w:r w:rsidRPr="00C55500">
        <w:rPr>
          <w:rFonts w:ascii="Times New Roman" w:hAnsi="Times New Roman" w:cs="Times New Roman"/>
          <w:sz w:val="24"/>
          <w:szCs w:val="24"/>
        </w:rPr>
        <w:t>в</w:t>
      </w:r>
      <w:proofErr w:type="gramEnd"/>
      <w:r w:rsidRPr="00C55500">
        <w:rPr>
          <w:rFonts w:ascii="Times New Roman" w:hAnsi="Times New Roman" w:cs="Times New Roman"/>
          <w:sz w:val="24"/>
          <w:szCs w:val="24"/>
        </w:rPr>
        <w:t xml:space="preserve"> ред. решения Совета Наргинского сельского поселения от 19.04.2017 № 10)</w:t>
      </w: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p>
    <w:p w:rsidR="004F7BCA" w:rsidRPr="008D0C9F" w:rsidRDefault="004F7BCA" w:rsidP="008D0C9F">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22. Правовые акты Совета</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bCs/>
          <w:sz w:val="24"/>
          <w:szCs w:val="24"/>
        </w:rPr>
      </w:pPr>
      <w:r w:rsidRPr="00C55500">
        <w:rPr>
          <w:rFonts w:ascii="Times New Roman" w:hAnsi="Times New Roman" w:cs="Times New Roman"/>
          <w:bCs/>
          <w:sz w:val="24"/>
          <w:szCs w:val="24"/>
        </w:rPr>
        <w:t xml:space="preserve">1. </w:t>
      </w:r>
      <w:proofErr w:type="gramStart"/>
      <w:r w:rsidRPr="00C55500">
        <w:rPr>
          <w:rFonts w:ascii="Times New Roman" w:hAnsi="Times New Roman" w:cs="Times New Roman"/>
          <w:bCs/>
          <w:sz w:val="24"/>
          <w:szCs w:val="24"/>
        </w:rPr>
        <w:t>Совет по вопросам, отнесенным к его компетенции федеральными законами, законами Томской области и настоящим Уставом, принимает решения, устанавливающие обязательные для исполнения на территории муниципального образования правила, решение об удалении Главы поселения в отставку, а также решения по вопросам организации деятельности Совета и по иным вопросам, отнесенным к его компетенции федеральными законами, законами Томской области и настоящим Уставом.</w:t>
      </w:r>
      <w:proofErr w:type="gramEnd"/>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bCs/>
          <w:sz w:val="24"/>
          <w:szCs w:val="24"/>
        </w:rPr>
      </w:pPr>
      <w:r w:rsidRPr="00C55500">
        <w:rPr>
          <w:rFonts w:ascii="Times New Roman" w:hAnsi="Times New Roman" w:cs="Times New Roman"/>
          <w:bCs/>
          <w:sz w:val="24"/>
          <w:szCs w:val="24"/>
        </w:rPr>
        <w:t xml:space="preserve">Также Совет принимает муниципальные правовые акты по вопросам местного значения или реализации отдельных государственных полномочий в случае отсутствия в законодательстве указаний на конкретный орган местного самоуправления, к компетенции которого отнесено принятие указанных муниципальных правовых актов. </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bCs/>
          <w:sz w:val="24"/>
          <w:szCs w:val="24"/>
        </w:rPr>
      </w:pPr>
      <w:r w:rsidRPr="00C55500">
        <w:rPr>
          <w:rFonts w:ascii="Times New Roman" w:hAnsi="Times New Roman" w:cs="Times New Roman"/>
          <w:bCs/>
          <w:sz w:val="24"/>
          <w:szCs w:val="24"/>
        </w:rPr>
        <w:lastRenderedPageBreak/>
        <w:t>Решения представительного органа муниципального образования, устанавливающие правила, обязательные для исполнения на территории муниципального образования, принимаются большинством голосов от установленной численности депутатов Совета, если иное не установлено Федеральным законом от 06.10.2003 № 131-ФЗ «Об общих принципах организации местного самоуправления в Российской Федерации».</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Совет принимает решения на своих заседаниях в порядке, установленном регламентом Совета и настоящим Уставом.</w:t>
      </w:r>
    </w:p>
    <w:p w:rsidR="004F7BCA" w:rsidRPr="00C55500" w:rsidRDefault="008B3C55" w:rsidP="008B3C55">
      <w:pPr>
        <w:tabs>
          <w:tab w:val="left" w:pos="720"/>
        </w:tabs>
        <w:spacing w:line="360" w:lineRule="exact"/>
        <w:ind w:right="-1" w:firstLine="567"/>
        <w:jc w:val="both"/>
        <w:rPr>
          <w:rFonts w:ascii="Times New Roman" w:hAnsi="Times New Roman" w:cs="Times New Roman"/>
          <w:sz w:val="24"/>
          <w:szCs w:val="24"/>
        </w:rPr>
      </w:pPr>
      <w:r>
        <w:rPr>
          <w:rFonts w:ascii="Times New Roman" w:hAnsi="Times New Roman" w:cs="Times New Roman"/>
          <w:sz w:val="24"/>
          <w:szCs w:val="24"/>
        </w:rPr>
        <w:t>Абзац 5 исключить</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C55500">
        <w:rPr>
          <w:rFonts w:ascii="Times New Roman" w:hAnsi="Times New Roman" w:cs="Times New Roman"/>
          <w:sz w:val="24"/>
          <w:szCs w:val="24"/>
        </w:rPr>
        <w:t xml:space="preserve">( </w:t>
      </w:r>
      <w:proofErr w:type="gramStart"/>
      <w:r w:rsidRPr="00C55500">
        <w:rPr>
          <w:rFonts w:ascii="Times New Roman" w:hAnsi="Times New Roman" w:cs="Times New Roman"/>
          <w:sz w:val="24"/>
          <w:szCs w:val="24"/>
        </w:rPr>
        <w:t>в</w:t>
      </w:r>
      <w:proofErr w:type="gramEnd"/>
      <w:r w:rsidRPr="00C55500">
        <w:rPr>
          <w:rFonts w:ascii="Times New Roman" w:hAnsi="Times New Roman" w:cs="Times New Roman"/>
          <w:sz w:val="24"/>
          <w:szCs w:val="24"/>
        </w:rPr>
        <w:t xml:space="preserve"> ред. решения Совета Наргинского сельского поселения от </w:t>
      </w:r>
      <w:r>
        <w:rPr>
          <w:rFonts w:ascii="Times New Roman" w:hAnsi="Times New Roman" w:cs="Times New Roman"/>
          <w:sz w:val="24"/>
          <w:szCs w:val="24"/>
        </w:rPr>
        <w:t>13.12.2017</w:t>
      </w:r>
      <w:r w:rsidRPr="00C55500">
        <w:rPr>
          <w:rFonts w:ascii="Times New Roman" w:hAnsi="Times New Roman" w:cs="Times New Roman"/>
          <w:sz w:val="24"/>
          <w:szCs w:val="24"/>
        </w:rPr>
        <w:t xml:space="preserve"> № </w:t>
      </w:r>
      <w:r>
        <w:rPr>
          <w:rFonts w:ascii="Times New Roman" w:hAnsi="Times New Roman" w:cs="Times New Roman"/>
          <w:sz w:val="24"/>
          <w:szCs w:val="24"/>
        </w:rPr>
        <w:t>43</w:t>
      </w:r>
      <w:r w:rsidRPr="00C55500">
        <w:rPr>
          <w:rFonts w:ascii="Times New Roman" w:hAnsi="Times New Roman" w:cs="Times New Roman"/>
          <w:sz w:val="24"/>
          <w:szCs w:val="24"/>
        </w:rPr>
        <w:t>)</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Нормативные правовые акты Совета, предусматривающие установление, изменение и отмену местных налогов и сборов, осуществление расходов из средств местного бюджета, могут быть внесены на рассмотрение Совета только по инициативе Главы Администрации или при наличии его заключения.</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3. Нормативные правовые акты, принятые Советом, направляются Главе поселения для подписания и опубликования (обнародования) в течение 10 дней. </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Глава поселения имеет право отклонить нормативный правовой акт, принятый Советом. В этом случае указанный нормативный правовой акт в течение 10 дней возвращается в Совет с мотивированным обоснованием его отклонения либо с предложениями о внесении в него изменений и дополнений. </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Если Глава поселения отклонит нормативный правовой акт, он вновь рассматривается представительным органом муниципального образования.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Совета, он подлежит подписанию Главой поселения в течение семи дней и опубликованию (обнародованию).</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4. Решение Совета по вопросам организации деятельности Совета принимается большинством голосов от числа присутствующих на заседании Совета и вступает в силу со дня принятия решения, если иной порядок вступления в силу не установлен в самом акте.</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5. Решение Совета о самороспуске принимается большинством голосов от установленного числа депутатов Совета.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ab/>
        <w:t>6.</w:t>
      </w:r>
      <w:r w:rsidRPr="00C55500">
        <w:rPr>
          <w:rFonts w:ascii="Times New Roman" w:hAnsi="Times New Roman" w:cs="Times New Roman"/>
          <w:b/>
          <w:sz w:val="24"/>
          <w:szCs w:val="24"/>
        </w:rPr>
        <w:t xml:space="preserve"> </w:t>
      </w:r>
      <w:r w:rsidRPr="00C55500">
        <w:rPr>
          <w:rFonts w:ascii="Times New Roman" w:hAnsi="Times New Roman" w:cs="Times New Roman"/>
          <w:sz w:val="24"/>
          <w:szCs w:val="24"/>
        </w:rPr>
        <w:t>Решение Совета поселения об избрании главы поселения принимается большинством голосов от установленной численности депутатов Совета поселения открытым голосованием (в ред. решения Совета Наргинского сельского поселения от 19.04.2017 № 10)</w:t>
      </w: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lastRenderedPageBreak/>
        <w:t>Статья 23. Депутат Совета</w:t>
      </w: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1. Депутат Совета избирается на муниципальных выборах на основе всеобщего равного и прямого избирательного права при тайном голосовании в порядке, установленном действующим законодательством. </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Депутаты Советы осуществляют свои полномочия на не постоянной основе.</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3. Полномочия депутата начинаются со дня его избрания. Днем окончания срока, на который избираются депутаты Совета, является второе воскресение сентября года, в котором истекает срок полномочий депутатов Совета, за исключением случаев, предусмотренных федеральным законом. Полномочия депутата  прекращаются со дня начала работы Совета нового созыва. </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4. </w:t>
      </w:r>
      <w:r w:rsidRPr="00C55500">
        <w:rPr>
          <w:rFonts w:ascii="Times New Roman" w:hAnsi="Times New Roman" w:cs="Times New Roman"/>
          <w:spacing w:val="2"/>
          <w:sz w:val="24"/>
          <w:szCs w:val="24"/>
          <w:shd w:val="clear" w:color="auto" w:fill="FFFFFF"/>
        </w:rPr>
        <w:t xml:space="preserve">Депутат, член выборного органа местного самоуправления, выборное должностное лицо местного самоуправления, иное лицо, замещающее муниципальную должность, должны соблюдать ограничения, запреты, исполнять обязанности, которые установлены </w:t>
      </w:r>
      <w:hyperlink r:id="rId23" w:history="1">
        <w:r w:rsidRPr="00C55500">
          <w:rPr>
            <w:rStyle w:val="af1"/>
            <w:rFonts w:ascii="Times New Roman" w:hAnsi="Times New Roman" w:cs="Times New Roman"/>
            <w:spacing w:val="2"/>
            <w:sz w:val="24"/>
            <w:szCs w:val="24"/>
            <w:shd w:val="clear" w:color="auto" w:fill="FFFFFF"/>
          </w:rPr>
          <w:t>Федеральным законом от 25 декабря 2008 года N 273-ФЗ "О противодействии коррупции"</w:t>
        </w:r>
      </w:hyperlink>
      <w:r w:rsidRPr="00C55500">
        <w:rPr>
          <w:rStyle w:val="apple-converted-space"/>
          <w:rFonts w:ascii="Times New Roman" w:hAnsi="Times New Roman" w:cs="Times New Roman"/>
          <w:spacing w:val="2"/>
          <w:sz w:val="24"/>
          <w:szCs w:val="24"/>
          <w:shd w:val="clear" w:color="auto" w:fill="FFFFFF"/>
        </w:rPr>
        <w:t> </w:t>
      </w:r>
      <w:r w:rsidRPr="00C55500">
        <w:rPr>
          <w:rFonts w:ascii="Times New Roman" w:hAnsi="Times New Roman" w:cs="Times New Roman"/>
          <w:spacing w:val="2"/>
          <w:sz w:val="24"/>
          <w:szCs w:val="24"/>
          <w:shd w:val="clear" w:color="auto" w:fill="FFFFFF"/>
        </w:rPr>
        <w:t xml:space="preserve">и другими федеральными законами. </w:t>
      </w:r>
      <w:proofErr w:type="gramStart"/>
      <w:r w:rsidRPr="00C55500">
        <w:rPr>
          <w:rFonts w:ascii="Times New Roman" w:hAnsi="Times New Roman" w:cs="Times New Roman"/>
          <w:spacing w:val="2"/>
          <w:sz w:val="24"/>
          <w:szCs w:val="24"/>
          <w:shd w:val="clear" w:color="auto" w:fill="FFFFFF"/>
        </w:rPr>
        <w:t>Полномочия депутата, члена выборного органа местного самоуправления, выборного должностного лица местного самоуправления, иного лица, замещающего муниципальную должность, прекращаются досрочно в случае несоблюдения ограничений, запретов, неисполнения обязанностей, установленных</w:t>
      </w:r>
      <w:r w:rsidRPr="00C55500">
        <w:rPr>
          <w:rStyle w:val="apple-converted-space"/>
          <w:rFonts w:ascii="Times New Roman" w:hAnsi="Times New Roman" w:cs="Times New Roman"/>
          <w:spacing w:val="2"/>
          <w:sz w:val="24"/>
          <w:szCs w:val="24"/>
          <w:shd w:val="clear" w:color="auto" w:fill="FFFFFF"/>
        </w:rPr>
        <w:t> </w:t>
      </w:r>
      <w:hyperlink r:id="rId24" w:history="1">
        <w:r w:rsidRPr="00C55500">
          <w:rPr>
            <w:rStyle w:val="af1"/>
            <w:rFonts w:ascii="Times New Roman" w:hAnsi="Times New Roman" w:cs="Times New Roman"/>
            <w:spacing w:val="2"/>
            <w:sz w:val="24"/>
            <w:szCs w:val="24"/>
            <w:shd w:val="clear" w:color="auto" w:fill="FFFFFF"/>
          </w:rPr>
          <w:t>Федеральным законом от 25 декабря 2008 года N 273-ФЗ "О противодействии коррупции"</w:t>
        </w:r>
      </w:hyperlink>
      <w:r w:rsidRPr="00C55500">
        <w:rPr>
          <w:rFonts w:ascii="Times New Roman" w:hAnsi="Times New Roman" w:cs="Times New Roman"/>
          <w:spacing w:val="2"/>
          <w:sz w:val="24"/>
          <w:szCs w:val="24"/>
          <w:shd w:val="clear" w:color="auto" w:fill="FFFFFF"/>
        </w:rPr>
        <w:t>,</w:t>
      </w:r>
      <w:r w:rsidRPr="00C55500">
        <w:rPr>
          <w:rStyle w:val="apple-converted-space"/>
          <w:rFonts w:ascii="Times New Roman" w:hAnsi="Times New Roman" w:cs="Times New Roman"/>
          <w:spacing w:val="2"/>
          <w:sz w:val="24"/>
          <w:szCs w:val="24"/>
          <w:shd w:val="clear" w:color="auto" w:fill="FFFFFF"/>
        </w:rPr>
        <w:t> </w:t>
      </w:r>
      <w:hyperlink r:id="rId25" w:history="1">
        <w:r w:rsidRPr="00C55500">
          <w:rPr>
            <w:rStyle w:val="af1"/>
            <w:rFonts w:ascii="Times New Roman" w:hAnsi="Times New Roman" w:cs="Times New Roman"/>
            <w:spacing w:val="2"/>
            <w:sz w:val="24"/>
            <w:szCs w:val="24"/>
            <w:shd w:val="clear" w:color="auto" w:fill="FFFFFF"/>
          </w:rPr>
          <w:t>Федеральным законом от 3 декабря 2012 года N 230-ФЗ "О контроле за соответствием расходов лиц, замещающих государственные должности, и иных лиц</w:t>
        </w:r>
        <w:proofErr w:type="gramEnd"/>
        <w:r w:rsidRPr="00C55500">
          <w:rPr>
            <w:rStyle w:val="af1"/>
            <w:rFonts w:ascii="Times New Roman" w:hAnsi="Times New Roman" w:cs="Times New Roman"/>
            <w:spacing w:val="2"/>
            <w:sz w:val="24"/>
            <w:szCs w:val="24"/>
            <w:shd w:val="clear" w:color="auto" w:fill="FFFFFF"/>
          </w:rPr>
          <w:t xml:space="preserve"> </w:t>
        </w:r>
        <w:proofErr w:type="gramStart"/>
        <w:r w:rsidRPr="00C55500">
          <w:rPr>
            <w:rStyle w:val="af1"/>
            <w:rFonts w:ascii="Times New Roman" w:hAnsi="Times New Roman" w:cs="Times New Roman"/>
            <w:spacing w:val="2"/>
            <w:sz w:val="24"/>
            <w:szCs w:val="24"/>
            <w:shd w:val="clear" w:color="auto" w:fill="FFFFFF"/>
          </w:rPr>
          <w:t>их доходам"</w:t>
        </w:r>
      </w:hyperlink>
      <w:r w:rsidRPr="00C55500">
        <w:rPr>
          <w:rFonts w:ascii="Times New Roman" w:hAnsi="Times New Roman" w:cs="Times New Roman"/>
          <w:spacing w:val="2"/>
          <w:sz w:val="24"/>
          <w:szCs w:val="24"/>
          <w:shd w:val="clear" w:color="auto" w:fill="FFFFFF"/>
        </w:rPr>
        <w:t>,</w:t>
      </w:r>
      <w:r w:rsidRPr="00C55500">
        <w:rPr>
          <w:rStyle w:val="apple-converted-space"/>
          <w:rFonts w:ascii="Times New Roman" w:hAnsi="Times New Roman" w:cs="Times New Roman"/>
          <w:spacing w:val="2"/>
          <w:sz w:val="24"/>
          <w:szCs w:val="24"/>
          <w:shd w:val="clear" w:color="auto" w:fill="FFFFFF"/>
        </w:rPr>
        <w:t> </w:t>
      </w:r>
      <w:hyperlink r:id="rId26" w:history="1">
        <w:r w:rsidRPr="00C55500">
          <w:rPr>
            <w:rStyle w:val="af1"/>
            <w:rFonts w:ascii="Times New Roman" w:hAnsi="Times New Roman" w:cs="Times New Roman"/>
            <w:spacing w:val="2"/>
            <w:sz w:val="24"/>
            <w:szCs w:val="24"/>
            <w:shd w:val="clear" w:color="auto" w:fill="FFFFFF"/>
          </w:rPr>
          <w:t>Федеральным законом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hyperlink>
      <w:r w:rsidRPr="00C55500">
        <w:rPr>
          <w:rFonts w:ascii="Times New Roman" w:hAnsi="Times New Roman" w:cs="Times New Roman"/>
          <w:sz w:val="24"/>
          <w:szCs w:val="24"/>
        </w:rPr>
        <w:t>. (в ред. решения Совета Наргинского сельского поселения от 02.11.2016 № 19)</w:t>
      </w:r>
      <w:proofErr w:type="gramEnd"/>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5. На депутата распространяются гарантии, предусмотренные федеральным и региональным законодательством.</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6. Полномочия депутата прекращаются досрочно в случае:</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смерти;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отставки по собственному желанию;</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3) признания судом недееспособным или ограниченно дееспособным;</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4) признания судом безвестно отсутствующим или объявления умершим;</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5) вступления в отношении его в законную силу обвинительного приговора суда;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lastRenderedPageBreak/>
        <w:t>6) выезда за пределы Российской Федерации на постоянное место жительства;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roofErr w:type="gramStart"/>
      <w:r w:rsidRPr="00C55500">
        <w:rPr>
          <w:rFonts w:ascii="Times New Roman" w:hAnsi="Times New Roman" w:cs="Times New Roman"/>
          <w:sz w:val="24"/>
          <w:szCs w:val="24"/>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C55500">
        <w:rPr>
          <w:rFonts w:ascii="Times New Roman" w:hAnsi="Times New Roman" w:cs="Times New Roman"/>
          <w:sz w:val="24"/>
          <w:szCs w:val="24"/>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8) отзыва избирателями;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9) досрочного прекращения полномочий Совета;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10) призыва на военную службу или направления на заменяющую ее альтернативную гражданскую службу;</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11) в иных случаях, установленных Федеральным законом от 06.10.2003 № 131-ФЗ «Об общих принципах организации местного самоуправления в Российской Федерации» и иными федеральными законами. </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6. Полномочия депутата, осуществляющего свои полномочия на постоянной основе, прекращаются досрочно в случае несоблюдения ограничений, установленных Федеральным законом от 06.10.2003 № 131-ФЗ «Об общих принципах организации местного самоуправления в Российской Федерации».</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bCs/>
          <w:sz w:val="24"/>
          <w:szCs w:val="24"/>
        </w:rPr>
      </w:pPr>
      <w:r w:rsidRPr="00C55500">
        <w:rPr>
          <w:rFonts w:ascii="Times New Roman" w:hAnsi="Times New Roman" w:cs="Times New Roman"/>
          <w:bCs/>
          <w:sz w:val="24"/>
          <w:szCs w:val="24"/>
        </w:rPr>
        <w:t xml:space="preserve">7. </w:t>
      </w:r>
      <w:proofErr w:type="gramStart"/>
      <w:r w:rsidRPr="00C55500">
        <w:rPr>
          <w:rFonts w:ascii="Times New Roman" w:hAnsi="Times New Roman" w:cs="Times New Roman"/>
          <w:bCs/>
          <w:sz w:val="24"/>
          <w:szCs w:val="24"/>
        </w:rPr>
        <w:t>Решение представительного органа муниципального образования о досрочном прекращении полномочий депутата представительного органа муниципального образования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представительного органа муниципального образования, - не позднее чем через три месяца со дня появления такого основания.</w:t>
      </w:r>
      <w:proofErr w:type="gramEnd"/>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8. </w:t>
      </w:r>
      <w:proofErr w:type="gramStart"/>
      <w:r w:rsidRPr="00C55500">
        <w:rPr>
          <w:rFonts w:ascii="Times New Roman" w:hAnsi="Times New Roman" w:cs="Times New Roman"/>
          <w:sz w:val="24"/>
          <w:szCs w:val="24"/>
        </w:rPr>
        <w:t>Депутат ежегодно не позднее 1 апреля года, следующего за отчетным финансовым годом, обязан представить в комиссию законодательного (представительного) органа государственной власти субъекта Российской Федерации по контролю за достоверностью сведений о доходах, об имуществе и обязательствах имущественного характера, представляемых депутатами законодательного (представительного) органа государственной власти субъекта Российской Федерации (далее - комиссия), сведения о своих доходах, расходах, об имуществе и обязательствах имущественного характера</w:t>
      </w:r>
      <w:proofErr w:type="gramEnd"/>
      <w:r w:rsidRPr="00C55500">
        <w:rPr>
          <w:rFonts w:ascii="Times New Roman" w:hAnsi="Times New Roman" w:cs="Times New Roman"/>
          <w:sz w:val="24"/>
          <w:szCs w:val="24"/>
        </w:rPr>
        <w:t xml:space="preserve">, а также сведения о доходах, расходах, об имуществе и обязательствах имущественного характера своих супруги (супруга) и несовершеннолетних детей. Непредставление или несвоевременное представление указанных в настоящей части сведений является основанием для </w:t>
      </w:r>
      <w:r w:rsidRPr="00C55500">
        <w:rPr>
          <w:rFonts w:ascii="Times New Roman" w:hAnsi="Times New Roman" w:cs="Times New Roman"/>
          <w:sz w:val="24"/>
          <w:szCs w:val="24"/>
        </w:rPr>
        <w:lastRenderedPageBreak/>
        <w:t>досрочного прекращения депутатских полномочий (в ред. решения Совета Наргинского сельского поселения от 02.11.2016 № 19)</w:t>
      </w:r>
    </w:p>
    <w:p w:rsidR="004F7BCA" w:rsidRDefault="004F7BCA" w:rsidP="00C55500">
      <w:pPr>
        <w:tabs>
          <w:tab w:val="left" w:pos="720"/>
        </w:tabs>
        <w:spacing w:line="360" w:lineRule="exact"/>
        <w:ind w:right="-1" w:firstLine="567"/>
        <w:jc w:val="both"/>
        <w:rPr>
          <w:rFonts w:ascii="Times New Roman" w:hAnsi="Times New Roman" w:cs="Times New Roman"/>
          <w:b/>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24. Помощники депутата Совета</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Для содействия в осуществлении своих полномочий депутат Совета вправе иметь помощников.</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Количество помощников, их правовое положение (статус) и порядок осуществления ими деятельности определяются решением Совета поселения в пределах средств, предусмотренных местным бюджетом на содержание Совета поселения.</w:t>
      </w: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25. Председатель Совета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8B3C55">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1. </w:t>
      </w:r>
      <w:r w:rsidR="008B3C55" w:rsidRPr="008B3C55">
        <w:rPr>
          <w:rFonts w:ascii="Times New Roman" w:hAnsi="Times New Roman" w:cs="Times New Roman"/>
          <w:sz w:val="24"/>
          <w:szCs w:val="24"/>
        </w:rPr>
        <w:t>Организацию деятельности Совета осуществляет председатель Совета, избираемый Советом поселения из своего состава. Председатель Совета подотчетен Совету Наргинского сельского поселения</w:t>
      </w:r>
      <w:proofErr w:type="gramStart"/>
      <w:r w:rsidR="008B3C55" w:rsidRPr="00396C87">
        <w:rPr>
          <w:rFonts w:ascii="Times New Roman" w:hAnsi="Times New Roman" w:cs="Times New Roman"/>
          <w:sz w:val="28"/>
          <w:szCs w:val="28"/>
        </w:rPr>
        <w:t>.</w:t>
      </w:r>
      <w:proofErr w:type="gramEnd"/>
      <w:r w:rsidR="008B3C55" w:rsidRPr="008B3C55">
        <w:rPr>
          <w:rFonts w:ascii="Times New Roman" w:hAnsi="Times New Roman" w:cs="Times New Roman"/>
          <w:sz w:val="24"/>
          <w:szCs w:val="24"/>
        </w:rPr>
        <w:t xml:space="preserve"> </w:t>
      </w:r>
      <w:r w:rsidR="008B3C55" w:rsidRPr="00C55500">
        <w:rPr>
          <w:rFonts w:ascii="Times New Roman" w:hAnsi="Times New Roman" w:cs="Times New Roman"/>
          <w:sz w:val="24"/>
          <w:szCs w:val="24"/>
        </w:rPr>
        <w:t>(</w:t>
      </w:r>
      <w:proofErr w:type="gramStart"/>
      <w:r w:rsidR="008B3C55" w:rsidRPr="00C55500">
        <w:rPr>
          <w:rFonts w:ascii="Times New Roman" w:hAnsi="Times New Roman" w:cs="Times New Roman"/>
          <w:sz w:val="24"/>
          <w:szCs w:val="24"/>
        </w:rPr>
        <w:t>в</w:t>
      </w:r>
      <w:proofErr w:type="gramEnd"/>
      <w:r w:rsidR="008B3C55" w:rsidRPr="00C55500">
        <w:rPr>
          <w:rFonts w:ascii="Times New Roman" w:hAnsi="Times New Roman" w:cs="Times New Roman"/>
          <w:sz w:val="24"/>
          <w:szCs w:val="24"/>
        </w:rPr>
        <w:t xml:space="preserve"> ред. решения Совета Наргинского сельского поселения от </w:t>
      </w:r>
      <w:r w:rsidR="008B3C55">
        <w:rPr>
          <w:rFonts w:ascii="Times New Roman" w:hAnsi="Times New Roman" w:cs="Times New Roman"/>
          <w:sz w:val="24"/>
          <w:szCs w:val="24"/>
        </w:rPr>
        <w:t>13.12.2017</w:t>
      </w:r>
      <w:r w:rsidR="008B3C55" w:rsidRPr="00C55500">
        <w:rPr>
          <w:rFonts w:ascii="Times New Roman" w:hAnsi="Times New Roman" w:cs="Times New Roman"/>
          <w:sz w:val="24"/>
          <w:szCs w:val="24"/>
        </w:rPr>
        <w:t xml:space="preserve"> № </w:t>
      </w:r>
      <w:r w:rsidR="008B3C55">
        <w:rPr>
          <w:rFonts w:ascii="Times New Roman" w:hAnsi="Times New Roman" w:cs="Times New Roman"/>
          <w:sz w:val="24"/>
          <w:szCs w:val="24"/>
        </w:rPr>
        <w:t>43</w:t>
      </w:r>
      <w:r w:rsidR="008B3C55" w:rsidRPr="00C55500">
        <w:rPr>
          <w:rFonts w:ascii="Times New Roman" w:hAnsi="Times New Roman" w:cs="Times New Roman"/>
          <w:sz w:val="24"/>
          <w:szCs w:val="24"/>
        </w:rPr>
        <w:t>)</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Председатель Совета: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представляет Совет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Совета;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руководит подготовкой заседаний Совета и вопросов, выносимых на рассмотрение Совета;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3) созывает и ведет заседания Совета, ведает его внутренним распорядком;</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4) принимает меры по обеспечению гласности и учету общественного мнения в работе Совета;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5) подписывает протоколы заседаний, решения Совета; </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6) организует прием граждан, рассмотрение их обращений, заявлений и жалоб;</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7) осуществляет иные полномочия в соответствии с настоящим Уставом и решениями Совета.</w:t>
      </w: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b/>
          <w:sz w:val="24"/>
          <w:szCs w:val="24"/>
        </w:rPr>
        <w:t>Статья 26. Досрочное прекращение полномочий Совета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lastRenderedPageBreak/>
        <w:t>1. Полномочия Совета досрочно прекращаются в случае:</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вступления в силу закона Томской области о роспуске Совета;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принятия Советом решения о самороспуске в порядке, установленном настоящим Уставом;</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3) вступления в силу решения Томского областного суда о неправомочности данного состава депутатов Совета, в том числе в связи со сложением депутатами своих полномочий;</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4) преобразования Наргинского сельского поселения, осуществляемого в соответствии с требованиями федерального законодательства, а также в случае упразднения муниципального образования;</w:t>
      </w:r>
    </w:p>
    <w:p w:rsidR="004F7BCA" w:rsidRPr="00C55500" w:rsidRDefault="004F7BCA" w:rsidP="00C55500">
      <w:pPr>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5) в случае утраты поселением статуса муниципального образования в связи с его объединением с городским округом;</w:t>
      </w:r>
    </w:p>
    <w:p w:rsidR="004F7BCA" w:rsidRPr="00C55500" w:rsidRDefault="004F7BCA" w:rsidP="00C55500">
      <w:pPr>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6) в случае увеличения численности избирателей Наргинского сельского поселения более чем на 25 процентов, произошедшего вследствие изменения его границ  или объединения поселения с городским округом.</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2. Досрочное прекращение полномочий Совета влечет досрочное прекращение полномочий его депутатов. </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В случае досрочного прекращения полномочий Совета, влекущего за собой неправомочность Совета, досрочные выборы должны быть проведены не позднее чем через шесть месяцев со дня такого досрочного прекращения полномочий.</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27. Глава поселения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Глава поселения является высшим должностным лицом Наргинского сельского поселения, исполняет полномочия Главы Администрации.</w:t>
      </w:r>
    </w:p>
    <w:p w:rsidR="004F7BCA" w:rsidRPr="00C55500" w:rsidRDefault="004F7BCA" w:rsidP="00C55500">
      <w:pPr>
        <w:pStyle w:val="af0"/>
        <w:ind w:right="-1" w:firstLine="567"/>
        <w:jc w:val="both"/>
        <w:rPr>
          <w:rFonts w:ascii="Times New Roman" w:hAnsi="Times New Roman"/>
          <w:sz w:val="24"/>
          <w:szCs w:val="24"/>
        </w:rPr>
      </w:pPr>
      <w:r w:rsidRPr="00C55500">
        <w:rPr>
          <w:rFonts w:ascii="Times New Roman" w:hAnsi="Times New Roman"/>
          <w:sz w:val="24"/>
          <w:szCs w:val="24"/>
        </w:rPr>
        <w:t>2. Глава поселения избирается Советом поселения из числа кандидатов, представленных конкурсной комиссией по результатам конкурса сроком на 5 лет.</w:t>
      </w:r>
    </w:p>
    <w:p w:rsidR="004F7BCA" w:rsidRPr="00C55500" w:rsidRDefault="004F7BCA" w:rsidP="00C55500">
      <w:pPr>
        <w:pStyle w:val="af0"/>
        <w:ind w:right="-1" w:firstLine="567"/>
        <w:jc w:val="both"/>
        <w:rPr>
          <w:rFonts w:ascii="Times New Roman" w:hAnsi="Times New Roman"/>
          <w:sz w:val="24"/>
          <w:szCs w:val="24"/>
        </w:rPr>
      </w:pPr>
      <w:r w:rsidRPr="00C55500">
        <w:rPr>
          <w:rFonts w:ascii="Times New Roman" w:hAnsi="Times New Roman"/>
          <w:sz w:val="24"/>
          <w:szCs w:val="24"/>
        </w:rPr>
        <w:t>Порядок проведения конкурса по отбору кандидатур на должность Главы поселения устанавливается Советом поселения.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ab/>
        <w:t>Общее число членов конкурсной комиссии устанавливается решением Совета поселения. В Наргинском сельском поселении половина членов конкурсной комиссии назначается Советом, а другая половина – главой Молчановского района Томской области</w:t>
      </w:r>
      <w:proofErr w:type="gramStart"/>
      <w:r w:rsidRPr="00C55500">
        <w:rPr>
          <w:rFonts w:ascii="Times New Roman" w:hAnsi="Times New Roman" w:cs="Times New Roman"/>
          <w:sz w:val="24"/>
          <w:szCs w:val="24"/>
        </w:rPr>
        <w:t>.</w:t>
      </w:r>
      <w:proofErr w:type="gramEnd"/>
      <w:r w:rsidRPr="00C55500">
        <w:rPr>
          <w:rFonts w:ascii="Times New Roman" w:hAnsi="Times New Roman" w:cs="Times New Roman"/>
          <w:sz w:val="24"/>
          <w:szCs w:val="24"/>
        </w:rPr>
        <w:t xml:space="preserve"> (</w:t>
      </w:r>
      <w:proofErr w:type="gramStart"/>
      <w:r w:rsidRPr="00C55500">
        <w:rPr>
          <w:rFonts w:ascii="Times New Roman" w:hAnsi="Times New Roman" w:cs="Times New Roman"/>
          <w:sz w:val="24"/>
          <w:szCs w:val="24"/>
        </w:rPr>
        <w:t>в</w:t>
      </w:r>
      <w:proofErr w:type="gramEnd"/>
      <w:r w:rsidRPr="00C55500">
        <w:rPr>
          <w:rFonts w:ascii="Times New Roman" w:hAnsi="Times New Roman" w:cs="Times New Roman"/>
          <w:sz w:val="24"/>
          <w:szCs w:val="24"/>
        </w:rPr>
        <w:t xml:space="preserve"> ред. решения Совета Наргинского сельского поселения от 19.04.2017 № 10)</w:t>
      </w:r>
    </w:p>
    <w:p w:rsidR="004F7BCA" w:rsidRPr="00C55500" w:rsidRDefault="004F7BCA" w:rsidP="00C55500">
      <w:pPr>
        <w:pStyle w:val="af0"/>
        <w:ind w:right="-1" w:firstLine="567"/>
        <w:jc w:val="both"/>
        <w:rPr>
          <w:rFonts w:ascii="Times New Roman" w:hAnsi="Times New Roman"/>
          <w:sz w:val="24"/>
          <w:szCs w:val="24"/>
        </w:rPr>
      </w:pPr>
      <w:r w:rsidRPr="00C55500">
        <w:rPr>
          <w:rFonts w:ascii="Times New Roman" w:hAnsi="Times New Roman"/>
          <w:sz w:val="24"/>
          <w:szCs w:val="24"/>
        </w:rPr>
        <w:t>3. Полномочия Главы поселения начинаются со дня вступления его в должность и прекращаются в день вступления в должность вновь избранного Главы поселения.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lastRenderedPageBreak/>
        <w:tab/>
        <w:t>Глава поселения вступает в должность со дня, следующего за днем официального опубликования (обнародования) решения Совета поселения о его избрании Главой поселения</w:t>
      </w:r>
      <w:proofErr w:type="gramStart"/>
      <w:r w:rsidRPr="00C55500">
        <w:rPr>
          <w:rFonts w:ascii="Times New Roman" w:hAnsi="Times New Roman" w:cs="Times New Roman"/>
          <w:sz w:val="24"/>
          <w:szCs w:val="24"/>
        </w:rPr>
        <w:t>.</w:t>
      </w:r>
      <w:proofErr w:type="gramEnd"/>
      <w:r w:rsidRPr="00C55500">
        <w:rPr>
          <w:rFonts w:ascii="Times New Roman" w:hAnsi="Times New Roman" w:cs="Times New Roman"/>
          <w:sz w:val="24"/>
          <w:szCs w:val="24"/>
        </w:rPr>
        <w:t xml:space="preserve"> (</w:t>
      </w:r>
      <w:proofErr w:type="gramStart"/>
      <w:r w:rsidRPr="00C55500">
        <w:rPr>
          <w:rFonts w:ascii="Times New Roman" w:hAnsi="Times New Roman" w:cs="Times New Roman"/>
          <w:sz w:val="24"/>
          <w:szCs w:val="24"/>
        </w:rPr>
        <w:t>в</w:t>
      </w:r>
      <w:proofErr w:type="gramEnd"/>
      <w:r w:rsidRPr="00C55500">
        <w:rPr>
          <w:rFonts w:ascii="Times New Roman" w:hAnsi="Times New Roman" w:cs="Times New Roman"/>
          <w:sz w:val="24"/>
          <w:szCs w:val="24"/>
        </w:rPr>
        <w:t xml:space="preserve"> ред. решения Совета Наргинского сельского поселения от 19.04.2017 № 10)</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4. Глава поселения осуществляет свои полномочия на постоянной основе. Глава поселения </w:t>
      </w:r>
      <w:proofErr w:type="gramStart"/>
      <w:r w:rsidRPr="00C55500">
        <w:rPr>
          <w:rFonts w:ascii="Times New Roman" w:hAnsi="Times New Roman" w:cs="Times New Roman"/>
          <w:sz w:val="24"/>
          <w:szCs w:val="24"/>
        </w:rPr>
        <w:t>подконтролен</w:t>
      </w:r>
      <w:proofErr w:type="gramEnd"/>
      <w:r w:rsidRPr="00C55500">
        <w:rPr>
          <w:rFonts w:ascii="Times New Roman" w:hAnsi="Times New Roman" w:cs="Times New Roman"/>
          <w:sz w:val="24"/>
          <w:szCs w:val="24"/>
        </w:rPr>
        <w:t xml:space="preserve"> и подотчетен населению Наргинского сельского поселения и Совету.</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5. Глава поселения: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представляет Наргинское  сельское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образования;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вносит в Совет проекты муниципальных правовых актов в порядке, установленном Советом;</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3) подписывает и опубликовывает (обнародует) в порядке, установленном настоящим Уставом, нормативные правовые акты, принятые Советом;</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4) издает в пределах своих полномочий правовые акты;</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5) вправе требовать созыва внеочередного заседания Совета;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6) руководит деятельностью Администрации, возглавляет ее на принципах единоначалия, заключает от имени Администрации договоры в пределах своей компетенции, без доверенности действует от имени Администрации;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7) утверждает положения о структурных подразделениях Администрации, должностные инструкции работников Администрации;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8) представляет Совету поселения ежегодные отчеты о результатах своей деятельности, о результатах деятельности Администрации поселения и иных подведомственных ему органов местного самоуправления, в том числе о решении вопросов, поставленных Советом поселения;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9) разрабатывает и представляет на утверждение Совета структуру Администрации, формирует Администрацию в пределах, утвержденных в местном бюджете средств на ее содержание;</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10) вносит в Совет на утверждение проект местного бюджета, планы и программы социально - экономического развития Наргинского  сельского поселения, а также отчеты об их исполнении;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11) назначает на должность и освобождает от должности  работников Администрации;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12) при создании муниципальных предприятий и учреждений утверждает их уставы, назначает на должность и освобождает от должности руководителей данных предприятий и учреждений, заслушивает отчеты об их деятельности;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lastRenderedPageBreak/>
        <w:t>13)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Томской области;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14) осуществляет иные полномочия, установленные федеральными законами, законами Томской области, настоящим Уставом и муниципальными правовыми актами.</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6. </w:t>
      </w:r>
      <w:proofErr w:type="gramStart"/>
      <w:r w:rsidRPr="00C55500">
        <w:rPr>
          <w:rFonts w:ascii="Times New Roman" w:hAnsi="Times New Roman" w:cs="Times New Roman"/>
          <w:sz w:val="24"/>
          <w:szCs w:val="24"/>
        </w:rPr>
        <w:t>Глава поселения в пределах своих полномочий, установленных уставом муниципального образования и решениями представительного органа муниципального образования, издает постановления местной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распоряжения местной администрации по вопросам организации работы местной администрации.</w:t>
      </w:r>
      <w:proofErr w:type="gramEnd"/>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Глава поселения издает постановления и распоряжения по иным вопросам, отнесенным к его компетенции настоящим уставом в соответствии с Федеральным законом от 06.10.2003 № 131–ФЗ «Об общих принципах организации местного самоуправления в Российской Федерации», другими федеральными законами.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7. Постановление Главы поселения, являющееся нормативным правовым актом, после его подписания Главой поселения направляется в течение 15 дней для опубликования (обнародования).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Постановление Главы поселения, не являющееся нормативным правовым актом, а также распоряжение Главы поселения вступают в силу со дня их подписания Главой поселения, если иной порядок вступления их в силу не установлен в самих актах.</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8. Глава поселения должен соблюдать ограничения и запреты и исполнять обязанности, которые установлены федеральным и региональным законодательством.</w:t>
      </w:r>
    </w:p>
    <w:p w:rsidR="008B3C55" w:rsidRPr="008B3C55" w:rsidRDefault="004F7BCA" w:rsidP="008B3C55">
      <w:pPr>
        <w:autoSpaceDE w:val="0"/>
        <w:autoSpaceDN w:val="0"/>
        <w:adjustRightInd w:val="0"/>
        <w:spacing w:after="0" w:line="240" w:lineRule="auto"/>
        <w:ind w:firstLine="709"/>
        <w:jc w:val="both"/>
        <w:rPr>
          <w:rFonts w:ascii="Times New Roman" w:hAnsi="Times New Roman" w:cs="Times New Roman"/>
          <w:sz w:val="24"/>
          <w:szCs w:val="24"/>
        </w:rPr>
      </w:pPr>
      <w:r w:rsidRPr="00C55500">
        <w:rPr>
          <w:rFonts w:ascii="Times New Roman" w:hAnsi="Times New Roman" w:cs="Times New Roman"/>
          <w:sz w:val="24"/>
          <w:szCs w:val="24"/>
        </w:rPr>
        <w:t>9.</w:t>
      </w:r>
      <w:r w:rsidR="008B3C55">
        <w:rPr>
          <w:rFonts w:ascii="Times New Roman" w:hAnsi="Times New Roman" w:cs="Times New Roman"/>
          <w:sz w:val="24"/>
          <w:szCs w:val="24"/>
        </w:rPr>
        <w:t xml:space="preserve"> </w:t>
      </w:r>
      <w:r w:rsidR="008B3C55" w:rsidRPr="008B3C55">
        <w:rPr>
          <w:rFonts w:ascii="Times New Roman" w:hAnsi="Times New Roman" w:cs="Times New Roman"/>
          <w:sz w:val="24"/>
          <w:szCs w:val="24"/>
        </w:rPr>
        <w:t>На Главу поселения распространяются гарантии, предусмотренные федеральным и региональным законодательством.</w:t>
      </w:r>
    </w:p>
    <w:p w:rsidR="008B3C55" w:rsidRPr="008B3C55" w:rsidRDefault="008B3C55" w:rsidP="008B3C55">
      <w:pPr>
        <w:autoSpaceDE w:val="0"/>
        <w:autoSpaceDN w:val="0"/>
        <w:adjustRightInd w:val="0"/>
        <w:spacing w:after="0" w:line="240" w:lineRule="auto"/>
        <w:ind w:firstLine="709"/>
        <w:jc w:val="both"/>
        <w:rPr>
          <w:rFonts w:ascii="Times New Roman" w:hAnsi="Times New Roman" w:cs="Times New Roman"/>
          <w:sz w:val="24"/>
          <w:szCs w:val="24"/>
        </w:rPr>
      </w:pPr>
      <w:r w:rsidRPr="008B3C55">
        <w:rPr>
          <w:rFonts w:ascii="Times New Roman" w:hAnsi="Times New Roman" w:cs="Times New Roman"/>
          <w:sz w:val="24"/>
          <w:szCs w:val="24"/>
        </w:rPr>
        <w:t xml:space="preserve">Порядок и условия предоставления ежегодного дополнительного оплачиваемого отпуска, </w:t>
      </w:r>
      <w:proofErr w:type="gramStart"/>
      <w:r w:rsidRPr="008B3C55">
        <w:rPr>
          <w:rFonts w:ascii="Times New Roman" w:hAnsi="Times New Roman" w:cs="Times New Roman"/>
          <w:sz w:val="24"/>
          <w:szCs w:val="24"/>
        </w:rPr>
        <w:t>замещающим</w:t>
      </w:r>
      <w:proofErr w:type="gramEnd"/>
      <w:r w:rsidRPr="008B3C55">
        <w:rPr>
          <w:rFonts w:ascii="Times New Roman" w:hAnsi="Times New Roman" w:cs="Times New Roman"/>
          <w:sz w:val="24"/>
          <w:szCs w:val="24"/>
        </w:rPr>
        <w:t xml:space="preserve"> муниципальные должности.</w:t>
      </w:r>
    </w:p>
    <w:p w:rsidR="008B3C55" w:rsidRPr="008B3C55" w:rsidRDefault="008B3C55" w:rsidP="008B3C55">
      <w:pPr>
        <w:autoSpaceDE w:val="0"/>
        <w:autoSpaceDN w:val="0"/>
        <w:adjustRightInd w:val="0"/>
        <w:spacing w:after="0" w:line="240" w:lineRule="auto"/>
        <w:ind w:firstLine="709"/>
        <w:jc w:val="both"/>
        <w:rPr>
          <w:rFonts w:ascii="Times New Roman" w:hAnsi="Times New Roman" w:cs="Times New Roman"/>
          <w:sz w:val="24"/>
          <w:szCs w:val="24"/>
        </w:rPr>
      </w:pPr>
      <w:r w:rsidRPr="008B3C55">
        <w:rPr>
          <w:rFonts w:ascii="Times New Roman" w:hAnsi="Times New Roman" w:cs="Times New Roman"/>
          <w:sz w:val="24"/>
          <w:szCs w:val="24"/>
        </w:rPr>
        <w:t xml:space="preserve">1. Лицам, замещающим должность Главы Наргинского сельского поселения сверх ежегодного основного оплачиваемого отпуска предоставляется ежегодный дополнительный оплачиваемый отпуск продолжительностью 15 календарных дней, </w:t>
      </w:r>
      <w:proofErr w:type="gramStart"/>
      <w:r w:rsidRPr="008B3C55">
        <w:rPr>
          <w:rFonts w:ascii="Times New Roman" w:hAnsi="Times New Roman" w:cs="Times New Roman"/>
          <w:sz w:val="24"/>
          <w:szCs w:val="24"/>
        </w:rPr>
        <w:t>лицам</w:t>
      </w:r>
      <w:proofErr w:type="gramEnd"/>
      <w:r w:rsidRPr="008B3C55">
        <w:rPr>
          <w:rFonts w:ascii="Times New Roman" w:hAnsi="Times New Roman" w:cs="Times New Roman"/>
          <w:sz w:val="24"/>
          <w:szCs w:val="24"/>
        </w:rPr>
        <w:t xml:space="preserve"> замещающим иные муниципальные должности муниципального образования Наргинское сельское поселение, сверх ежегодного оплачиваемого отпуска предоставляется ежегодный дополнительный оплачиваемый отпуск продолжительностью 10 календарных дней.</w:t>
      </w:r>
    </w:p>
    <w:p w:rsidR="008B3C55" w:rsidRPr="00C55500" w:rsidRDefault="008B3C55" w:rsidP="008B3C55">
      <w:pPr>
        <w:tabs>
          <w:tab w:val="left" w:pos="720"/>
        </w:tabs>
        <w:spacing w:line="360" w:lineRule="exact"/>
        <w:ind w:right="-1" w:firstLine="567"/>
        <w:jc w:val="both"/>
        <w:rPr>
          <w:rFonts w:ascii="Times New Roman" w:hAnsi="Times New Roman" w:cs="Times New Roman"/>
          <w:sz w:val="24"/>
          <w:szCs w:val="24"/>
        </w:rPr>
      </w:pPr>
      <w:r w:rsidRPr="008B3C55">
        <w:rPr>
          <w:rFonts w:ascii="Times New Roman" w:hAnsi="Times New Roman" w:cs="Times New Roman"/>
          <w:sz w:val="24"/>
          <w:szCs w:val="24"/>
        </w:rPr>
        <w:t>2. Оплата дополнительных отпусков, предоставляемых лицам, замещающими муниципальные должности в муниципальном образовании Наргинского сельского поселения осуществляется в соответствии с действующим законодательством Российской Федерации</w:t>
      </w:r>
      <w:proofErr w:type="gramStart"/>
      <w:r w:rsidRPr="008B3C55">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C55500">
        <w:rPr>
          <w:rFonts w:ascii="Times New Roman" w:hAnsi="Times New Roman" w:cs="Times New Roman"/>
          <w:sz w:val="24"/>
          <w:szCs w:val="24"/>
        </w:rPr>
        <w:t>(</w:t>
      </w:r>
      <w:proofErr w:type="gramStart"/>
      <w:r w:rsidRPr="00C55500">
        <w:rPr>
          <w:rFonts w:ascii="Times New Roman" w:hAnsi="Times New Roman" w:cs="Times New Roman"/>
          <w:sz w:val="24"/>
          <w:szCs w:val="24"/>
        </w:rPr>
        <w:t>в</w:t>
      </w:r>
      <w:proofErr w:type="gramEnd"/>
      <w:r w:rsidRPr="00C55500">
        <w:rPr>
          <w:rFonts w:ascii="Times New Roman" w:hAnsi="Times New Roman" w:cs="Times New Roman"/>
          <w:sz w:val="24"/>
          <w:szCs w:val="24"/>
        </w:rPr>
        <w:t xml:space="preserve"> ред. решения Совета Наргинского сельского поселения от </w:t>
      </w:r>
      <w:r>
        <w:rPr>
          <w:rFonts w:ascii="Times New Roman" w:hAnsi="Times New Roman" w:cs="Times New Roman"/>
          <w:sz w:val="24"/>
          <w:szCs w:val="24"/>
        </w:rPr>
        <w:t>13.12.2017</w:t>
      </w:r>
      <w:r w:rsidRPr="00C55500">
        <w:rPr>
          <w:rFonts w:ascii="Times New Roman" w:hAnsi="Times New Roman" w:cs="Times New Roman"/>
          <w:sz w:val="24"/>
          <w:szCs w:val="24"/>
        </w:rPr>
        <w:t xml:space="preserve"> № </w:t>
      </w:r>
      <w:r>
        <w:rPr>
          <w:rFonts w:ascii="Times New Roman" w:hAnsi="Times New Roman" w:cs="Times New Roman"/>
          <w:sz w:val="24"/>
          <w:szCs w:val="24"/>
        </w:rPr>
        <w:t>43)</w:t>
      </w:r>
    </w:p>
    <w:p w:rsidR="008B3C55" w:rsidRPr="008B3C55" w:rsidRDefault="008B3C55" w:rsidP="008B3C55">
      <w:pPr>
        <w:autoSpaceDE w:val="0"/>
        <w:autoSpaceDN w:val="0"/>
        <w:adjustRightInd w:val="0"/>
        <w:spacing w:after="0" w:line="240" w:lineRule="auto"/>
        <w:ind w:firstLine="709"/>
        <w:jc w:val="both"/>
        <w:rPr>
          <w:rFonts w:ascii="Times New Roman" w:hAnsi="Times New Roman" w:cs="Times New Roman"/>
          <w:sz w:val="24"/>
          <w:szCs w:val="24"/>
        </w:rPr>
      </w:pPr>
    </w:p>
    <w:p w:rsidR="004F7BCA" w:rsidRPr="00C55500" w:rsidRDefault="004F7BCA" w:rsidP="008B3C55">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28. Досрочное прекращение полномочий Главы поселения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Полномочия Главы поселения прекращаются досрочно в случае:</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смерти;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отставки по собственному желанию;</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3) удаления в отставку в соответствии со ст. 74.1 Федерального закона от 06.10.2003 № 131-ФЗ «Об общих принципах организации местного самоуправления в Российской Федерации»;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4) отрешения от должности Губернатором Томской области в порядке и случаях, предусмотренных федеральным законодательством;</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5) признания судом недееспособным или ограниченно дееспособным;</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6) признания судом безвестно отсутствующим или объявления умершим;</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7) вступления в отношении него в законную силу обвинительного приговора суда;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8) выезда за пределы Российской Федерации на постоянное место жительства;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roofErr w:type="gramStart"/>
      <w:r w:rsidRPr="00C55500">
        <w:rPr>
          <w:rFonts w:ascii="Times New Roman" w:hAnsi="Times New Roman" w:cs="Times New Roman"/>
          <w:sz w:val="24"/>
          <w:szCs w:val="24"/>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C55500">
        <w:rPr>
          <w:rFonts w:ascii="Times New Roman" w:hAnsi="Times New Roman" w:cs="Times New Roman"/>
          <w:sz w:val="24"/>
          <w:szCs w:val="24"/>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10) отзыва избирателями;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11) установленной в судебном порядке стойкой неспособности по состоянию здоровья осуществлять полномочия Главы поселения;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12) преобразования муниципального образования, осуществляемого в соответствии с требованиями федерального законодательства, а также в случае упразднения муниципального образования;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lastRenderedPageBreak/>
        <w:t>13) утраты поселением статуса муниципального образования в связи с его объединением с городским округом;</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14)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w:t>
      </w:r>
      <w:r w:rsidR="008B3C55">
        <w:rPr>
          <w:rFonts w:ascii="Times New Roman" w:hAnsi="Times New Roman" w:cs="Times New Roman"/>
          <w:sz w:val="24"/>
          <w:szCs w:val="24"/>
        </w:rPr>
        <w:t>. Часть 2 статьи 28 исключить</w:t>
      </w:r>
      <w:proofErr w:type="gramStart"/>
      <w:r w:rsidR="008B3C55">
        <w:rPr>
          <w:rFonts w:ascii="Times New Roman" w:hAnsi="Times New Roman" w:cs="Times New Roman"/>
          <w:sz w:val="24"/>
          <w:szCs w:val="24"/>
        </w:rPr>
        <w:t>.</w:t>
      </w:r>
      <w:proofErr w:type="gramEnd"/>
      <w:r w:rsidR="008B3C55">
        <w:rPr>
          <w:rFonts w:ascii="Times New Roman" w:hAnsi="Times New Roman" w:cs="Times New Roman"/>
          <w:sz w:val="24"/>
          <w:szCs w:val="24"/>
        </w:rPr>
        <w:t xml:space="preserve"> </w:t>
      </w:r>
      <w:r w:rsidRPr="00C55500">
        <w:rPr>
          <w:rFonts w:ascii="Times New Roman" w:hAnsi="Times New Roman" w:cs="Times New Roman"/>
          <w:sz w:val="24"/>
          <w:szCs w:val="24"/>
        </w:rPr>
        <w:t>(</w:t>
      </w:r>
      <w:proofErr w:type="gramStart"/>
      <w:r w:rsidRPr="00C55500">
        <w:rPr>
          <w:rFonts w:ascii="Times New Roman" w:hAnsi="Times New Roman" w:cs="Times New Roman"/>
          <w:sz w:val="24"/>
          <w:szCs w:val="24"/>
        </w:rPr>
        <w:t>в</w:t>
      </w:r>
      <w:proofErr w:type="gramEnd"/>
      <w:r w:rsidRPr="00C55500">
        <w:rPr>
          <w:rFonts w:ascii="Times New Roman" w:hAnsi="Times New Roman" w:cs="Times New Roman"/>
          <w:sz w:val="24"/>
          <w:szCs w:val="24"/>
        </w:rPr>
        <w:t xml:space="preserve"> ред. решения Совета Наргинского сельского поселения от 19.04.2017 № 10)</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3. В случае</w:t>
      </w:r>
      <w:proofErr w:type="gramStart"/>
      <w:r w:rsidRPr="00C55500">
        <w:rPr>
          <w:rFonts w:ascii="Times New Roman" w:hAnsi="Times New Roman" w:cs="Times New Roman"/>
          <w:sz w:val="24"/>
          <w:szCs w:val="24"/>
        </w:rPr>
        <w:t>,</w:t>
      </w:r>
      <w:proofErr w:type="gramEnd"/>
      <w:r w:rsidRPr="00C55500">
        <w:rPr>
          <w:rFonts w:ascii="Times New Roman" w:hAnsi="Times New Roman" w:cs="Times New Roman"/>
          <w:sz w:val="24"/>
          <w:szCs w:val="24"/>
        </w:rPr>
        <w:t xml:space="preserve"> если избранный на муниципальных выборах Глава поселения, полномочия которого прекращены досрочно на основании решения представительного органа муниципального образования об удалении его в отставку, обжалует в судебном порядке указанное решение, досрочные выборы Главы поселения не могут быть назначены до вступления решения суда в законную силу.</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ab/>
        <w:t xml:space="preserve">4. </w:t>
      </w:r>
      <w:r w:rsidRPr="00C55500">
        <w:rPr>
          <w:rFonts w:ascii="Times New Roman" w:hAnsi="Times New Roman" w:cs="Times New Roman"/>
          <w:sz w:val="24"/>
          <w:szCs w:val="24"/>
          <w:shd w:val="clear" w:color="auto" w:fill="FFFFFF"/>
        </w:rPr>
        <w:t>В случае досрочного прекращения полномочий главы Наргинского сельского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заместитель Главы Наргинского сельского поселения или муниципальный служащий Администрации Наргинского сельского поселения, избранный Советом Наргинского сельского поселения</w:t>
      </w:r>
      <w:proofErr w:type="gramStart"/>
      <w:r w:rsidRPr="00C55500">
        <w:rPr>
          <w:rFonts w:ascii="Times New Roman" w:hAnsi="Times New Roman" w:cs="Times New Roman"/>
          <w:sz w:val="24"/>
          <w:szCs w:val="24"/>
        </w:rPr>
        <w:t>.</w:t>
      </w:r>
      <w:proofErr w:type="gramEnd"/>
      <w:r w:rsidRPr="00C55500">
        <w:rPr>
          <w:rFonts w:ascii="Times New Roman" w:hAnsi="Times New Roman" w:cs="Times New Roman"/>
          <w:sz w:val="24"/>
          <w:szCs w:val="24"/>
        </w:rPr>
        <w:t xml:space="preserve"> (</w:t>
      </w:r>
      <w:proofErr w:type="gramStart"/>
      <w:r w:rsidRPr="00C55500">
        <w:rPr>
          <w:rFonts w:ascii="Times New Roman" w:hAnsi="Times New Roman" w:cs="Times New Roman"/>
          <w:sz w:val="24"/>
          <w:szCs w:val="24"/>
        </w:rPr>
        <w:t>в</w:t>
      </w:r>
      <w:proofErr w:type="gramEnd"/>
      <w:r w:rsidRPr="00C55500">
        <w:rPr>
          <w:rFonts w:ascii="Times New Roman" w:hAnsi="Times New Roman" w:cs="Times New Roman"/>
          <w:sz w:val="24"/>
          <w:szCs w:val="24"/>
        </w:rPr>
        <w:t xml:space="preserve"> ред. решения Совета Наргинского сельского поселения от 19.04.2017 № 10)</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b/>
          <w:sz w:val="24"/>
          <w:szCs w:val="24"/>
        </w:rPr>
        <w:tab/>
      </w:r>
      <w:r w:rsidRPr="00C55500">
        <w:rPr>
          <w:rFonts w:ascii="Times New Roman" w:hAnsi="Times New Roman" w:cs="Times New Roman"/>
          <w:sz w:val="24"/>
          <w:szCs w:val="24"/>
        </w:rPr>
        <w:t>5. Полномочия Главы поселения, осуществляющего свои полномочия на постоянной основе, прекращаются досрочно в случае несоблюдения ограничений, установленных Федеральным законом от 06.10.2003 № 131-ФЗ «Об общих принципах организации местного самоуправления в Российской Федерации».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993"/>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29. Удаление Главы поселения в отставку</w:t>
      </w:r>
    </w:p>
    <w:p w:rsidR="004F7BCA" w:rsidRPr="00C55500" w:rsidRDefault="004F7BCA" w:rsidP="00C55500">
      <w:pPr>
        <w:tabs>
          <w:tab w:val="left" w:pos="993"/>
        </w:tabs>
        <w:spacing w:line="360" w:lineRule="exact"/>
        <w:ind w:right="-1" w:firstLine="567"/>
        <w:jc w:val="both"/>
        <w:rPr>
          <w:rFonts w:ascii="Times New Roman" w:hAnsi="Times New Roman" w:cs="Times New Roman"/>
          <w:b/>
          <w:sz w:val="24"/>
          <w:szCs w:val="24"/>
        </w:rPr>
      </w:pP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Совет вправе удалить Главу поселения в отставку по инициативе депутатов Совета или по инициативе Губернатора Томской области.</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Основаниями для удаления Главы поселения в отставку являются:</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1) решения, действия (бездействие) Главы поселения, повлекшие (повлекшее) наступление последствий, предусмотренных </w:t>
      </w:r>
      <w:hyperlink r:id="rId27" w:history="1">
        <w:r w:rsidRPr="00C55500">
          <w:rPr>
            <w:rFonts w:ascii="Times New Roman" w:hAnsi="Times New Roman" w:cs="Times New Roman"/>
            <w:sz w:val="24"/>
            <w:szCs w:val="24"/>
          </w:rPr>
          <w:t>пунктами 2</w:t>
        </w:r>
      </w:hyperlink>
      <w:r w:rsidRPr="00C55500">
        <w:rPr>
          <w:rFonts w:ascii="Times New Roman" w:hAnsi="Times New Roman" w:cs="Times New Roman"/>
          <w:sz w:val="24"/>
          <w:szCs w:val="24"/>
        </w:rPr>
        <w:t xml:space="preserve"> и </w:t>
      </w:r>
      <w:hyperlink r:id="rId28" w:history="1">
        <w:r w:rsidRPr="00C55500">
          <w:rPr>
            <w:rFonts w:ascii="Times New Roman" w:hAnsi="Times New Roman" w:cs="Times New Roman"/>
            <w:sz w:val="24"/>
            <w:szCs w:val="24"/>
          </w:rPr>
          <w:t>3 части 1 статьи 75</w:t>
        </w:r>
      </w:hyperlink>
      <w:r w:rsidRPr="00C55500">
        <w:rPr>
          <w:rFonts w:ascii="Times New Roman" w:hAnsi="Times New Roman" w:cs="Times New Roman"/>
          <w:sz w:val="24"/>
          <w:szCs w:val="24"/>
        </w:rPr>
        <w:t xml:space="preserve"> Федерального закона от 06.10.2003 № 131-ФЗ «Об общих принципах организации местного самоуправления в Российской Федерации»;</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proofErr w:type="gramStart"/>
      <w:r w:rsidRPr="00C55500">
        <w:rPr>
          <w:rFonts w:ascii="Times New Roman" w:hAnsi="Times New Roman" w:cs="Times New Roman"/>
          <w:sz w:val="24"/>
          <w:szCs w:val="24"/>
        </w:rPr>
        <w:t xml:space="preserve">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от 06.10.2003 № </w:t>
      </w:r>
      <w:r w:rsidRPr="00C55500">
        <w:rPr>
          <w:rFonts w:ascii="Times New Roman" w:hAnsi="Times New Roman" w:cs="Times New Roman"/>
          <w:sz w:val="24"/>
          <w:szCs w:val="24"/>
        </w:rPr>
        <w:lastRenderedPageBreak/>
        <w:t>131-ФЗ «Об общих принципах организации местного самоуправления в Российской Федерации», иными федеральными законами, уставом муниципального образования,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Томской области;</w:t>
      </w:r>
      <w:proofErr w:type="gramEnd"/>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3) неудовлетворительная оценка деятельности Главы поселения Советом по результатам его ежегодного отчета перед представительным органом муниципального образования, данная два раза подряд;</w:t>
      </w:r>
    </w:p>
    <w:p w:rsidR="004F7BCA" w:rsidRPr="008B3C55" w:rsidRDefault="004F7BCA" w:rsidP="008B3C55">
      <w:pPr>
        <w:tabs>
          <w:tab w:val="left" w:pos="720"/>
        </w:tabs>
        <w:spacing w:line="360" w:lineRule="exact"/>
        <w:ind w:right="-1" w:firstLine="567"/>
        <w:jc w:val="both"/>
        <w:rPr>
          <w:rFonts w:ascii="Times New Roman" w:hAnsi="Times New Roman" w:cs="Times New Roman"/>
          <w:sz w:val="24"/>
          <w:szCs w:val="24"/>
        </w:rPr>
      </w:pPr>
      <w:proofErr w:type="gramStart"/>
      <w:r w:rsidRPr="00C55500">
        <w:rPr>
          <w:rFonts w:ascii="Times New Roman" w:hAnsi="Times New Roman" w:cs="Times New Roman"/>
          <w:sz w:val="24"/>
          <w:szCs w:val="24"/>
        </w:rPr>
        <w:t>4)</w:t>
      </w:r>
      <w:r w:rsidR="008B3C55" w:rsidRPr="008B3C55">
        <w:rPr>
          <w:rFonts w:ascii="Times New Roman" w:eastAsia="Calibri" w:hAnsi="Times New Roman" w:cs="Times New Roman"/>
          <w:sz w:val="24"/>
          <w:szCs w:val="24"/>
        </w:rPr>
        <w:t xml:space="preserve"> несоблюдение ограничений, запретов, неисполнение обязанностей,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w:t>
      </w:r>
      <w:proofErr w:type="gramEnd"/>
      <w:r w:rsidR="008B3C55" w:rsidRPr="008B3C55">
        <w:rPr>
          <w:rFonts w:ascii="Times New Roman" w:eastAsia="Calibri" w:hAnsi="Times New Roman" w:cs="Times New Roman"/>
          <w:sz w:val="24"/>
          <w:szCs w:val="24"/>
        </w:rPr>
        <w:t xml:space="preserve">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Pr="008B3C55">
        <w:rPr>
          <w:rFonts w:ascii="Times New Roman" w:hAnsi="Times New Roman" w:cs="Times New Roman"/>
          <w:sz w:val="24"/>
          <w:szCs w:val="24"/>
        </w:rPr>
        <w:t>;</w:t>
      </w:r>
      <w:r w:rsidR="008B3C55">
        <w:rPr>
          <w:rFonts w:ascii="Times New Roman" w:hAnsi="Times New Roman" w:cs="Times New Roman"/>
          <w:sz w:val="24"/>
          <w:szCs w:val="24"/>
        </w:rPr>
        <w:t xml:space="preserve"> </w:t>
      </w:r>
      <w:r w:rsidR="008B3C55" w:rsidRPr="00C55500">
        <w:rPr>
          <w:rFonts w:ascii="Times New Roman" w:hAnsi="Times New Roman" w:cs="Times New Roman"/>
          <w:sz w:val="24"/>
          <w:szCs w:val="24"/>
        </w:rPr>
        <w:t xml:space="preserve">(в ред. решения Совета Наргинского сельского поселения от </w:t>
      </w:r>
      <w:r w:rsidR="008B3C55">
        <w:rPr>
          <w:rFonts w:ascii="Times New Roman" w:hAnsi="Times New Roman" w:cs="Times New Roman"/>
          <w:sz w:val="24"/>
          <w:szCs w:val="24"/>
        </w:rPr>
        <w:t>13.12.2017</w:t>
      </w:r>
      <w:r w:rsidR="008B3C55" w:rsidRPr="00C55500">
        <w:rPr>
          <w:rFonts w:ascii="Times New Roman" w:hAnsi="Times New Roman" w:cs="Times New Roman"/>
          <w:sz w:val="24"/>
          <w:szCs w:val="24"/>
        </w:rPr>
        <w:t xml:space="preserve"> № </w:t>
      </w:r>
      <w:r w:rsidR="008B3C55">
        <w:rPr>
          <w:rFonts w:ascii="Times New Roman" w:hAnsi="Times New Roman" w:cs="Times New Roman"/>
          <w:sz w:val="24"/>
          <w:szCs w:val="24"/>
        </w:rPr>
        <w:t>43</w:t>
      </w:r>
      <w:r w:rsidR="008B3C55" w:rsidRPr="00C55500">
        <w:rPr>
          <w:rFonts w:ascii="Times New Roman" w:hAnsi="Times New Roman" w:cs="Times New Roman"/>
          <w:sz w:val="24"/>
          <w:szCs w:val="24"/>
        </w:rPr>
        <w:t>)</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5) допущение Главой поселения, местной администрацией, иными органами и должностными лицами местного самоуправления муниципального образования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3. Инициатива депутатов Совета об удалении Главы поселения в отставку, выдвинутая не менее чем одной третью от установленной численности депутатов Совета, оформляется в виде обращения, которое вносится в Совет. Указанное обращение вносится вместе с проектом решения Совета об удалении Главы поселения в отставку. О выдвижении данной инициативы Глава поселения и Губернатор Томской области уведомляются не позднее дня, следующего за днем внесения указанного обращения в Совет.</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4. Рассмотрение инициативы депутатов Совета об удалении Главы поселения в отставку осуществляется с учетом мнения Губернатора Томской области.</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5. В случае</w:t>
      </w:r>
      <w:proofErr w:type="gramStart"/>
      <w:r w:rsidRPr="00C55500">
        <w:rPr>
          <w:rFonts w:ascii="Times New Roman" w:hAnsi="Times New Roman" w:cs="Times New Roman"/>
          <w:sz w:val="24"/>
          <w:szCs w:val="24"/>
        </w:rPr>
        <w:t>,</w:t>
      </w:r>
      <w:proofErr w:type="gramEnd"/>
      <w:r w:rsidRPr="00C55500">
        <w:rPr>
          <w:rFonts w:ascii="Times New Roman" w:hAnsi="Times New Roman" w:cs="Times New Roman"/>
          <w:sz w:val="24"/>
          <w:szCs w:val="24"/>
        </w:rPr>
        <w:t xml:space="preserve"> если при рассмотрении инициативы депутатов Совета об удалении Главы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Томской </w:t>
      </w:r>
      <w:r w:rsidRPr="00C55500">
        <w:rPr>
          <w:rFonts w:ascii="Times New Roman" w:hAnsi="Times New Roman" w:cs="Times New Roman"/>
          <w:sz w:val="24"/>
          <w:szCs w:val="24"/>
        </w:rPr>
        <w:lastRenderedPageBreak/>
        <w:t xml:space="preserve">области, и (или) решений, действий (бездействия) Главы поселения, повлекших (повлекшего) наступление последствий, предусмотренных </w:t>
      </w:r>
      <w:hyperlink r:id="rId29" w:history="1">
        <w:r w:rsidRPr="00C55500">
          <w:rPr>
            <w:rFonts w:ascii="Times New Roman" w:hAnsi="Times New Roman" w:cs="Times New Roman"/>
            <w:sz w:val="24"/>
            <w:szCs w:val="24"/>
          </w:rPr>
          <w:t>пунктами 2</w:t>
        </w:r>
      </w:hyperlink>
      <w:r w:rsidRPr="00C55500">
        <w:rPr>
          <w:rFonts w:ascii="Times New Roman" w:hAnsi="Times New Roman" w:cs="Times New Roman"/>
          <w:sz w:val="24"/>
          <w:szCs w:val="24"/>
        </w:rPr>
        <w:t xml:space="preserve"> и </w:t>
      </w:r>
      <w:hyperlink r:id="rId30" w:history="1">
        <w:r w:rsidRPr="00C55500">
          <w:rPr>
            <w:rFonts w:ascii="Times New Roman" w:hAnsi="Times New Roman" w:cs="Times New Roman"/>
            <w:sz w:val="24"/>
            <w:szCs w:val="24"/>
          </w:rPr>
          <w:t>3 части 1 статьи 75</w:t>
        </w:r>
      </w:hyperlink>
      <w:r w:rsidRPr="00C55500">
        <w:rPr>
          <w:rFonts w:ascii="Times New Roman" w:hAnsi="Times New Roman" w:cs="Times New Roman"/>
          <w:sz w:val="24"/>
          <w:szCs w:val="24"/>
        </w:rPr>
        <w:t xml:space="preserve"> Федерального закона от 06.10.2003 № 131-ФЗ «Об общих принципах организации местного самоуправления в Российской Федерации», решение об удалении Главы поселения в отставку может быть принято только при согласии Губернатора Томской области.</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6. Инициатива Губернатора Томской области об удалении Главы поселения в отставку оформляется в виде обращения, которое вносится в Совет вместе с проектом соответствующего решения Совета. О выдвижении данной инициативы Глава поселения уведомляется не позднее дня, следующего за днем внесения указанного обращения в Совет.</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7. Рассмотрение инициативы депутатов Совета или Губернатора Томской области об удалении Главы поселения в отставку осуществляется Советом в течение одного месяца со дня внесения соответствующего обращения.</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8. Решение Совета об удалении Главы поселения в отставку считается принятым, если за него проголосовало не менее двух третей от установленной численности депутатов Совета.</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9. Решение Совета об удалении Главы поселения в отставку подписывается депутатом, председательствующим на заседании Совета.</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10. При рассмотрении и принятии Советом решения об удалении Главы поселения  в отставку должны быть обеспечены:</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заблаговременное получение им уведомления о дате и месте проведения соответствующего заседания, а также ознакомление с обращением депутатов Совета поселения или Губернатора Томской области и с проектом решения Совета поселения об удалении его в отставку;</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предоставление ему возможности дать депутатам Совета поселения объяснения по поводу обстоятельств, выдвигаемых в качестве основания для удаления в отставку.</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11. В случае</w:t>
      </w:r>
      <w:proofErr w:type="gramStart"/>
      <w:r w:rsidRPr="00C55500">
        <w:rPr>
          <w:rFonts w:ascii="Times New Roman" w:hAnsi="Times New Roman" w:cs="Times New Roman"/>
          <w:sz w:val="24"/>
          <w:szCs w:val="24"/>
        </w:rPr>
        <w:t>,</w:t>
      </w:r>
      <w:proofErr w:type="gramEnd"/>
      <w:r w:rsidRPr="00C55500">
        <w:rPr>
          <w:rFonts w:ascii="Times New Roman" w:hAnsi="Times New Roman" w:cs="Times New Roman"/>
          <w:sz w:val="24"/>
          <w:szCs w:val="24"/>
        </w:rPr>
        <w:t xml:space="preserve"> если Глава поселения не согласен с решением Совета поселения об удалении его в отставку, он вправе в письменном виде изложить свое особое мнение.</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12. Решение Совета поселения об удалении Главы поселения в отставку подлежит официальному опубликованию (обнародованию) не позднее чем через пять дней со дня его принятия. В случае</w:t>
      </w:r>
      <w:proofErr w:type="gramStart"/>
      <w:r w:rsidRPr="00C55500">
        <w:rPr>
          <w:rFonts w:ascii="Times New Roman" w:hAnsi="Times New Roman" w:cs="Times New Roman"/>
          <w:sz w:val="24"/>
          <w:szCs w:val="24"/>
        </w:rPr>
        <w:t>,</w:t>
      </w:r>
      <w:proofErr w:type="gramEnd"/>
      <w:r w:rsidRPr="00C55500">
        <w:rPr>
          <w:rFonts w:ascii="Times New Roman" w:hAnsi="Times New Roman" w:cs="Times New Roman"/>
          <w:sz w:val="24"/>
          <w:szCs w:val="24"/>
        </w:rPr>
        <w:t xml:space="preserve"> если Глава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Совета поселения.</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13. В случае</w:t>
      </w:r>
      <w:proofErr w:type="gramStart"/>
      <w:r w:rsidRPr="00C55500">
        <w:rPr>
          <w:rFonts w:ascii="Times New Roman" w:hAnsi="Times New Roman" w:cs="Times New Roman"/>
          <w:sz w:val="24"/>
          <w:szCs w:val="24"/>
        </w:rPr>
        <w:t>,</w:t>
      </w:r>
      <w:proofErr w:type="gramEnd"/>
      <w:r w:rsidRPr="00C55500">
        <w:rPr>
          <w:rFonts w:ascii="Times New Roman" w:hAnsi="Times New Roman" w:cs="Times New Roman"/>
          <w:sz w:val="24"/>
          <w:szCs w:val="24"/>
        </w:rPr>
        <w:t xml:space="preserve"> если инициатива депутатов Совета поселения или Губернатора Томской области об удалении Главы поселения в отставку отклонена Советом поселения, вопрос об удалении Главы поселения в отставку может быть вынесен на повторное рассмотрение Советом поселения не ранее </w:t>
      </w:r>
      <w:r w:rsidRPr="00C55500">
        <w:rPr>
          <w:rFonts w:ascii="Times New Roman" w:hAnsi="Times New Roman" w:cs="Times New Roman"/>
          <w:sz w:val="24"/>
          <w:szCs w:val="24"/>
        </w:rPr>
        <w:lastRenderedPageBreak/>
        <w:t>чем через два месяца со дня проведения заседания Совета поселения, на котором рассматривался указанный вопрос.</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14. Глава поселения, в отношении которого Советом поселения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Суд должен рассмотреть заявление и принять решение не позднее чем через 10 дней со дня подачи заявления.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b/>
          <w:sz w:val="24"/>
          <w:szCs w:val="24"/>
        </w:rPr>
        <w:t>Статья 30. Администрация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Администрацией поселения руководит Глава поселения на принципах единоначалия. Администрация поселения обладает правами юридического лица. Местонахождение Администрации поселения:636346, Томская область, Молчановский район, с. Нарга, ул. К.Маркса, дом 41.</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Структура Администрации поселения утверждается Советом поселения по представлению Главы поселения. В структуру Администрации поселения входят муниципальные служащие и иные работники.</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3. </w:t>
      </w:r>
      <w:proofErr w:type="gramStart"/>
      <w:r w:rsidRPr="00C55500">
        <w:rPr>
          <w:rFonts w:ascii="Times New Roman" w:hAnsi="Times New Roman" w:cs="Times New Roman"/>
          <w:sz w:val="24"/>
          <w:szCs w:val="24"/>
        </w:rPr>
        <w:t>Администрация Наргинского сельского поселения осуществляет полномочия по решению вопросов местного значения, установленных статьей 14 Федерального закона «Об общих принципах организации местного самоуправления в Российской Федерации» и Законом Томской области «О закреплении отдельных вопросов местного значения за сельскими поселениями Томской области», полномочия для осуществления отдельных государственных полномочий, переданных органам местного самоуправления федеральными законами и законами Томской области.</w:t>
      </w:r>
      <w:proofErr w:type="gramEnd"/>
      <w:r w:rsidRPr="00C55500">
        <w:rPr>
          <w:rFonts w:ascii="Times New Roman" w:hAnsi="Times New Roman" w:cs="Times New Roman"/>
          <w:sz w:val="24"/>
          <w:szCs w:val="24"/>
        </w:rPr>
        <w:t xml:space="preserve"> Также осуществляет иные полномочия, предусмотренные федеральными законами, законами Томской области, настоящим Уставом и решениями Совета Наргинского сельского поселения, не отнесенные к полномочиям иных органов местного самоуправления. </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bCs/>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31. Муниципальный контроль.</w:t>
      </w:r>
    </w:p>
    <w:p w:rsidR="004F7BCA" w:rsidRPr="00C55500" w:rsidRDefault="004F7BCA" w:rsidP="00C55500">
      <w:pPr>
        <w:spacing w:line="360" w:lineRule="exact"/>
        <w:ind w:right="-1" w:firstLine="567"/>
        <w:jc w:val="both"/>
        <w:rPr>
          <w:rFonts w:ascii="Times New Roman" w:hAnsi="Times New Roman" w:cs="Times New Roman"/>
          <w:sz w:val="24"/>
          <w:szCs w:val="24"/>
        </w:rPr>
      </w:pP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1. </w:t>
      </w:r>
      <w:proofErr w:type="gramStart"/>
      <w:r w:rsidRPr="00C55500">
        <w:rPr>
          <w:rFonts w:ascii="Times New Roman" w:hAnsi="Times New Roman" w:cs="Times New Roman"/>
          <w:sz w:val="24"/>
          <w:szCs w:val="24"/>
        </w:rPr>
        <w:t xml:space="preserve">Органы местного самоуправления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w:t>
      </w:r>
      <w:r w:rsidRPr="00C55500">
        <w:rPr>
          <w:rFonts w:ascii="Times New Roman" w:hAnsi="Times New Roman" w:cs="Times New Roman"/>
          <w:sz w:val="24"/>
          <w:szCs w:val="24"/>
        </w:rPr>
        <w:lastRenderedPageBreak/>
        <w:t>контроль за соблюдением требований, установленных федеральными законами, законами Томской области.</w:t>
      </w:r>
      <w:proofErr w:type="gramEnd"/>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Порядок организации и осуществления  муниципального контроля определяется в соответствии с федеральным и  региональным законодательством.</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3. Администрация Наргинского сельского поселения является уполномоченным органом на осуществление муниципального земельного контроля.  Порядок осуществления муниципального земельного контроля устанавливается нормативными правовыми актами Администрации Наргинского  сельского поселения</w:t>
      </w:r>
      <w:proofErr w:type="gramStart"/>
      <w:r w:rsidRPr="00C55500">
        <w:rPr>
          <w:rFonts w:ascii="Times New Roman" w:hAnsi="Times New Roman" w:cs="Times New Roman"/>
          <w:sz w:val="24"/>
          <w:szCs w:val="24"/>
        </w:rPr>
        <w:t>.</w:t>
      </w:r>
      <w:proofErr w:type="gramEnd"/>
      <w:r w:rsidRPr="00C55500">
        <w:rPr>
          <w:rFonts w:ascii="Times New Roman" w:hAnsi="Times New Roman" w:cs="Times New Roman"/>
          <w:sz w:val="24"/>
          <w:szCs w:val="24"/>
        </w:rPr>
        <w:t xml:space="preserve"> (</w:t>
      </w:r>
      <w:proofErr w:type="gramStart"/>
      <w:r w:rsidRPr="00C55500">
        <w:rPr>
          <w:rFonts w:ascii="Times New Roman" w:hAnsi="Times New Roman" w:cs="Times New Roman"/>
          <w:sz w:val="24"/>
          <w:szCs w:val="24"/>
        </w:rPr>
        <w:t>в</w:t>
      </w:r>
      <w:proofErr w:type="gramEnd"/>
      <w:r w:rsidRPr="00C55500">
        <w:rPr>
          <w:rFonts w:ascii="Times New Roman" w:hAnsi="Times New Roman" w:cs="Times New Roman"/>
          <w:sz w:val="24"/>
          <w:szCs w:val="24"/>
        </w:rPr>
        <w:t xml:space="preserve"> ред. решения Совета Наргинского сельского поселения от 02.11.2016 № 19)</w:t>
      </w:r>
    </w:p>
    <w:p w:rsidR="004F7BCA" w:rsidRDefault="004F7BCA" w:rsidP="00C55500">
      <w:pPr>
        <w:tabs>
          <w:tab w:val="left" w:pos="720"/>
        </w:tabs>
        <w:spacing w:line="360" w:lineRule="exact"/>
        <w:ind w:right="-1" w:firstLine="567"/>
        <w:jc w:val="both"/>
        <w:rPr>
          <w:rFonts w:ascii="Times New Roman" w:hAnsi="Times New Roman" w:cs="Times New Roman"/>
          <w:b/>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 xml:space="preserve">Статья 32. Избирательная комиссия </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Избирательная комиссия Наргинского сельского поселения организует подготовку проведение муниципальных выборов, местного референдума, голосование по отзыву депутатов, Главы поселения, голосование по вопросам изменения границ муниципального образования, преобразования муниципального образования.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2. Избирательная комиссия является муниципальным органом, который не входит в структуру органов местного самоуправления. </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Избирательная комиссия состоит из шести членов с правом решающего голоса.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ab/>
      </w:r>
      <w:proofErr w:type="gramStart"/>
      <w:r w:rsidRPr="00C55500">
        <w:rPr>
          <w:rFonts w:ascii="Times New Roman" w:hAnsi="Times New Roman" w:cs="Times New Roman"/>
          <w:sz w:val="24"/>
          <w:szCs w:val="24"/>
        </w:rPr>
        <w:t>Формирование Избирательной комиссии осуществляется Советом на основе предложений политических партий, выдвинувших списки кандидатов, допущенные к распределению депутатских мандатов в Государственной Думе Федерального Собрания Российской Федерации, Законодательной Думе Томской области, а также предложений избирательных объединений, выдвинувших списки кандидатов, допущенные к распределению депутатских мандатов в Совете, общественных объединений, собраний избирателей по месту жительства, работы, службы, учебы, Избирательной комиссии Томской области, Избирательной комиссии</w:t>
      </w:r>
      <w:proofErr w:type="gramEnd"/>
      <w:r w:rsidRPr="00C55500">
        <w:rPr>
          <w:rFonts w:ascii="Times New Roman" w:hAnsi="Times New Roman" w:cs="Times New Roman"/>
          <w:sz w:val="24"/>
          <w:szCs w:val="24"/>
        </w:rPr>
        <w:t xml:space="preserve"> Молчановского района, Избирательной комиссии предыдущего состава, территориальной комиссии.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3. Объявление о предстоящем формировании Избирательной комиссии публикуется в средстве массовой информации Советом не позднее, чем за 40 дней до истечения срока полномочий комиссии.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Совет принимает предложения по формированию Избирательной комиссии в течение 31 дня со дня публикации объявления, после чего прием предложений прекращается.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4. Совет обязан назначить не менее двух членов Избирательной комиссии на основе поступивших предложений избирательной комиссии Молчановского района.</w:t>
      </w:r>
    </w:p>
    <w:p w:rsidR="004F7BCA" w:rsidRPr="00C55500" w:rsidRDefault="004F7BCA" w:rsidP="00C55500">
      <w:pPr>
        <w:pStyle w:val="ConsPlusNormal"/>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lastRenderedPageBreak/>
        <w:t>5. В комиссию по предложению каждой политической партии, каждого избирательного объединения, иного общественного объединения может быть назначено не более одного члена комиссии с правом решающего голоса. Политическая партия, избирательное объединение, иное общественное объединение не вправе предлагать одновременно несколько кандидатур для назначения в состав одной комиссии, за исключением случаев предусмотренных федеральным законом.</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6. Государственные и муниципальные служащие не могут составлять более одной второй от общего числа членов Избирательной комиссии.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7. Решение о назначении членов Избирательной комиссии оформляется соответственно решением Совета, которое подлежит опубликованию в средстве массовой информации.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8. Срок полномочий Избирательной комиссии составляет пять лет. В случае, когда срок полномочий комиссии истекает в период избирательной кампании, в которой участвует данная комиссия, срок её полномочий продлевается до окончания этой избирательной кампании.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Данное положение не применяется при проведении повторных и дополнительных выборов в Совет.</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9. Организацию деятельности Избирательной комиссии осуществляет председатель комиссии, избираемый из её состава в порядке, установленном федеральными законами и законами Томской области.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10. Избирательная комиссия осуществляет полномочия, предусмотренные федеральными законами, Законом Томской области </w:t>
      </w:r>
      <w:r w:rsidRPr="00C55500">
        <w:rPr>
          <w:rFonts w:ascii="Times New Roman" w:hAnsi="Times New Roman" w:cs="Times New Roman"/>
          <w:bCs/>
          <w:sz w:val="24"/>
          <w:szCs w:val="24"/>
        </w:rPr>
        <w:t>от 14.02.2005 № 29-ОЗ</w:t>
      </w:r>
      <w:r w:rsidRPr="00C55500">
        <w:rPr>
          <w:rFonts w:ascii="Times New Roman" w:hAnsi="Times New Roman" w:cs="Times New Roman"/>
          <w:sz w:val="24"/>
          <w:szCs w:val="24"/>
        </w:rPr>
        <w:t xml:space="preserve"> «О муниципальных выборах в Томской области», Законом Томской области от 12.01.2007 № 29-ОЗ «О референдуме Томской области и местном референдуме» и иными областными законами, настоящим Уставом.</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11. Избирательная комиссия в пределах своей компетенции независима от органов государственной власти и органов местного самоуправления.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12. Финансовое обеспечение Избирательной комиссии осуществляется за счет средств бюджета Наргинского сельского поселения в пределах ассигнований, предусмотренных на эти цели решением Совета об утверждении бюджета на очередной финансовый год.</w:t>
      </w:r>
    </w:p>
    <w:p w:rsidR="004F7BCA" w:rsidRDefault="004F7BCA" w:rsidP="00C55500">
      <w:pPr>
        <w:tabs>
          <w:tab w:val="left" w:pos="720"/>
        </w:tabs>
        <w:spacing w:line="360" w:lineRule="exact"/>
        <w:ind w:right="-1" w:firstLine="567"/>
        <w:jc w:val="both"/>
        <w:rPr>
          <w:rFonts w:ascii="Times New Roman" w:hAnsi="Times New Roman" w:cs="Times New Roman"/>
          <w:b/>
          <w:sz w:val="24"/>
          <w:szCs w:val="24"/>
        </w:rPr>
      </w:pPr>
    </w:p>
    <w:p w:rsidR="00E001BD" w:rsidRDefault="00E001BD" w:rsidP="00C55500">
      <w:pPr>
        <w:tabs>
          <w:tab w:val="left" w:pos="720"/>
        </w:tabs>
        <w:spacing w:line="360" w:lineRule="exact"/>
        <w:ind w:right="-1" w:firstLine="567"/>
        <w:jc w:val="both"/>
        <w:rPr>
          <w:rFonts w:ascii="Times New Roman" w:hAnsi="Times New Roman" w:cs="Times New Roman"/>
          <w:b/>
          <w:sz w:val="24"/>
          <w:szCs w:val="24"/>
        </w:rPr>
      </w:pPr>
    </w:p>
    <w:p w:rsidR="00E001BD" w:rsidRDefault="00E001BD" w:rsidP="00C55500">
      <w:pPr>
        <w:tabs>
          <w:tab w:val="left" w:pos="720"/>
        </w:tabs>
        <w:spacing w:line="360" w:lineRule="exact"/>
        <w:ind w:right="-1" w:firstLine="567"/>
        <w:jc w:val="both"/>
        <w:rPr>
          <w:rFonts w:ascii="Times New Roman" w:hAnsi="Times New Roman" w:cs="Times New Roman"/>
          <w:b/>
          <w:sz w:val="24"/>
          <w:szCs w:val="24"/>
        </w:rPr>
      </w:pPr>
    </w:p>
    <w:p w:rsidR="00E001BD" w:rsidRPr="00C55500" w:rsidRDefault="00E001BD" w:rsidP="00C55500">
      <w:pPr>
        <w:tabs>
          <w:tab w:val="left" w:pos="720"/>
        </w:tabs>
        <w:spacing w:line="360" w:lineRule="exact"/>
        <w:ind w:right="-1" w:firstLine="567"/>
        <w:jc w:val="both"/>
        <w:rPr>
          <w:rFonts w:ascii="Times New Roman" w:hAnsi="Times New Roman" w:cs="Times New Roman"/>
          <w:b/>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33. Муниципальная служба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Правовое регулирование муниципальной службы в Наргинском  сельском поселении, включая требования к должностям муниципальной службы, определение статуса муниципального служащего, условия и порядок прохождения муниципальной службы, осуществляется в соответствии с федеральными законами, а также законами Томской области.</w:t>
      </w:r>
    </w:p>
    <w:p w:rsidR="00C55500" w:rsidRPr="00C55500" w:rsidRDefault="00C55500" w:rsidP="00C55500">
      <w:pPr>
        <w:autoSpaceDE w:val="0"/>
        <w:autoSpaceDN w:val="0"/>
        <w:adjustRightInd w:val="0"/>
        <w:spacing w:line="360" w:lineRule="exact"/>
        <w:ind w:right="-1" w:firstLine="567"/>
        <w:jc w:val="both"/>
        <w:rPr>
          <w:rFonts w:ascii="Times New Roman" w:hAnsi="Times New Roman" w:cs="Times New Roman"/>
          <w:sz w:val="24"/>
          <w:szCs w:val="24"/>
        </w:rPr>
      </w:pPr>
    </w:p>
    <w:p w:rsidR="004F7BCA" w:rsidRPr="00C55500" w:rsidRDefault="004F7BCA" w:rsidP="00C55500">
      <w:pPr>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ГЛАВА 4. МЕСТНЫЙ БЮДЖЕТ</w:t>
      </w:r>
    </w:p>
    <w:p w:rsidR="004F7BCA" w:rsidRPr="00C55500" w:rsidRDefault="004F7BCA" w:rsidP="00C55500">
      <w:pPr>
        <w:spacing w:line="360" w:lineRule="exact"/>
        <w:ind w:right="-1" w:firstLine="567"/>
        <w:jc w:val="both"/>
        <w:rPr>
          <w:rFonts w:ascii="Times New Roman" w:hAnsi="Times New Roman" w:cs="Times New Roman"/>
          <w:b/>
          <w:sz w:val="24"/>
          <w:szCs w:val="24"/>
        </w:rPr>
      </w:pPr>
    </w:p>
    <w:p w:rsidR="004F7BCA" w:rsidRPr="00C55500" w:rsidRDefault="004F7BCA" w:rsidP="00C55500">
      <w:pPr>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34. Местный бюджет</w:t>
      </w:r>
    </w:p>
    <w:p w:rsidR="004F7BCA" w:rsidRPr="00C55500" w:rsidRDefault="004F7BCA" w:rsidP="00C55500">
      <w:pPr>
        <w:spacing w:line="360" w:lineRule="exact"/>
        <w:ind w:right="-1" w:firstLine="567"/>
        <w:jc w:val="both"/>
        <w:rPr>
          <w:rFonts w:ascii="Times New Roman" w:hAnsi="Times New Roman" w:cs="Times New Roman"/>
          <w:sz w:val="24"/>
          <w:szCs w:val="24"/>
        </w:rPr>
      </w:pPr>
    </w:p>
    <w:p w:rsidR="004F7BCA" w:rsidRPr="00C55500" w:rsidRDefault="004F7BCA" w:rsidP="00C55500">
      <w:pPr>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Наргинское сельское поселение имеет собственный бюджет - бюджет Наргинского  сельского поселения (местный бюджет).</w:t>
      </w:r>
    </w:p>
    <w:p w:rsidR="004F7BCA" w:rsidRPr="00C55500" w:rsidRDefault="004F7BCA" w:rsidP="00C55500">
      <w:pPr>
        <w:pStyle w:val="ConsPlusNormal0"/>
        <w:tabs>
          <w:tab w:val="left" w:pos="528"/>
        </w:tabs>
        <w:spacing w:line="360" w:lineRule="exact"/>
        <w:ind w:right="-1" w:firstLine="567"/>
        <w:jc w:val="both"/>
        <w:rPr>
          <w:rFonts w:ascii="Times New Roman" w:hAnsi="Times New Roman" w:cs="Times New Roman"/>
          <w:color w:val="000000"/>
          <w:sz w:val="24"/>
        </w:rPr>
      </w:pPr>
      <w:r w:rsidRPr="00C55500">
        <w:rPr>
          <w:rFonts w:ascii="Times New Roman" w:hAnsi="Times New Roman" w:cs="Times New Roman"/>
          <w:color w:val="000000"/>
          <w:sz w:val="24"/>
        </w:rPr>
        <w:t>2. Бюджетные полномочия Наргинского сельского поселения устанавливаются Бюджетным кодексом Российской Федерации.</w:t>
      </w:r>
    </w:p>
    <w:p w:rsidR="004F7BCA" w:rsidRPr="00C55500" w:rsidRDefault="004F7BCA" w:rsidP="00C55500">
      <w:pPr>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3. Порядок составления и рассмотрения проекта местного бюджета, утверждение и исполнение местного бюджета, осуществление </w:t>
      </w:r>
      <w:proofErr w:type="gramStart"/>
      <w:r w:rsidRPr="00C55500">
        <w:rPr>
          <w:rFonts w:ascii="Times New Roman" w:hAnsi="Times New Roman" w:cs="Times New Roman"/>
          <w:sz w:val="24"/>
          <w:szCs w:val="24"/>
        </w:rPr>
        <w:t>контроля за</w:t>
      </w:r>
      <w:proofErr w:type="gramEnd"/>
      <w:r w:rsidRPr="00C55500">
        <w:rPr>
          <w:rFonts w:ascii="Times New Roman" w:hAnsi="Times New Roman" w:cs="Times New Roman"/>
          <w:sz w:val="24"/>
          <w:szCs w:val="24"/>
        </w:rPr>
        <w:t xml:space="preserve"> его исполнением, составление и утверждение отчета об исполнении местного бюджета устанавливается Положением о бюджетном процессе в Наргинском сельском поселении с соблюдением требований, установленных Бюджетным </w:t>
      </w:r>
      <w:hyperlink r:id="rId31" w:history="1">
        <w:r w:rsidRPr="00C55500">
          <w:rPr>
            <w:rFonts w:ascii="Times New Roman" w:hAnsi="Times New Roman" w:cs="Times New Roman"/>
            <w:sz w:val="24"/>
            <w:szCs w:val="24"/>
          </w:rPr>
          <w:t>кодексом</w:t>
        </w:r>
      </w:hyperlink>
      <w:r w:rsidRPr="00C55500">
        <w:rPr>
          <w:rFonts w:ascii="Times New Roman" w:hAnsi="Times New Roman" w:cs="Times New Roman"/>
          <w:sz w:val="24"/>
          <w:szCs w:val="24"/>
        </w:rPr>
        <w:t xml:space="preserve"> Российской Федерации.</w:t>
      </w:r>
    </w:p>
    <w:p w:rsidR="004F7BCA" w:rsidRPr="00C55500" w:rsidRDefault="004F7BCA" w:rsidP="00C55500">
      <w:pPr>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4. Проект бюджета Наргинского  поселения составляется финансовым отделом Администрации Наргинского сельского поселения в порядке, установленном Администрацией Наргинского сельского поселения, в соответствии с Бюджетным кодексом Российской Федерации и принимаемыми с соблюдением его требований муниципальными правовыми актами Совета Наргинского поселения.</w:t>
      </w:r>
    </w:p>
    <w:p w:rsidR="004F7BCA" w:rsidRPr="00C55500" w:rsidRDefault="004F7BCA" w:rsidP="00C55500">
      <w:pPr>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5. Проект бюджета Наргинского сельского поселения составляется и утверждается сроком на один год (на очередной финансовый год) в соответствии с решением Совета Наргинского  поселения.</w:t>
      </w:r>
    </w:p>
    <w:p w:rsidR="004F7BCA" w:rsidRPr="00C55500" w:rsidRDefault="004F7BCA" w:rsidP="00C55500">
      <w:pPr>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6. Проект бюджета Наргинского сельского поселения составляется на основе прогноза социально-экономического развития в целях финансового обеспечения расходных обязательств</w:t>
      </w:r>
    </w:p>
    <w:p w:rsidR="004F7BCA" w:rsidRPr="00C55500" w:rsidRDefault="004F7BCA" w:rsidP="00C55500">
      <w:pPr>
        <w:pStyle w:val="ConsPlusNormal0"/>
        <w:tabs>
          <w:tab w:val="left" w:pos="528"/>
        </w:tabs>
        <w:spacing w:line="360" w:lineRule="exact"/>
        <w:ind w:right="-1" w:firstLine="567"/>
        <w:jc w:val="both"/>
        <w:rPr>
          <w:rFonts w:ascii="Times New Roman" w:hAnsi="Times New Roman" w:cs="Times New Roman"/>
          <w:color w:val="000000"/>
          <w:sz w:val="24"/>
        </w:rPr>
      </w:pPr>
      <w:r w:rsidRPr="00C55500">
        <w:rPr>
          <w:rFonts w:ascii="Times New Roman" w:eastAsia="Times New Roman" w:hAnsi="Times New Roman" w:cs="Times New Roman"/>
          <w:sz w:val="24"/>
          <w:lang w:eastAsia="ru-RU" w:bidi="ar-SA"/>
        </w:rPr>
        <w:t>7. Проект решения о местном бюджете на очередной финансовый год вносится в</w:t>
      </w:r>
      <w:r w:rsidRPr="00C55500">
        <w:rPr>
          <w:rFonts w:ascii="Times New Roman" w:hAnsi="Times New Roman" w:cs="Times New Roman"/>
          <w:color w:val="000000"/>
          <w:sz w:val="24"/>
        </w:rPr>
        <w:t xml:space="preserve"> Совет Наргинского сельского поселения не позднее 15 ноября текущего года одновременно документами и материалами в соответствии с Бюджетным кодексом Российской Федерации. По проекту решения о бюджете Наргинского сельского поселения проводятся публичные слушания по инициативе Совета Наргинского сельского поселения в соответствии с действующим законодательством.</w:t>
      </w:r>
    </w:p>
    <w:p w:rsidR="004F7BCA" w:rsidRPr="00C55500" w:rsidRDefault="004F7BCA" w:rsidP="00C55500">
      <w:pPr>
        <w:pStyle w:val="ConsPlusNormal0"/>
        <w:tabs>
          <w:tab w:val="left" w:pos="528"/>
        </w:tabs>
        <w:spacing w:line="360" w:lineRule="exact"/>
        <w:ind w:right="-1" w:firstLine="567"/>
        <w:jc w:val="both"/>
        <w:rPr>
          <w:rFonts w:ascii="Times New Roman" w:hAnsi="Times New Roman" w:cs="Times New Roman"/>
          <w:color w:val="000000"/>
          <w:sz w:val="24"/>
        </w:rPr>
      </w:pPr>
      <w:r w:rsidRPr="00C55500">
        <w:rPr>
          <w:rFonts w:ascii="Times New Roman" w:hAnsi="Times New Roman" w:cs="Times New Roman"/>
          <w:color w:val="000000"/>
          <w:sz w:val="24"/>
        </w:rPr>
        <w:lastRenderedPageBreak/>
        <w:t>8. Совет Наргинского сельского поселения рассматривает проект решения о бюджете Наргинского сельского поселения поэтапно в двух чтениях с момента внесения его в Совет Наргинского сельского поселения.</w:t>
      </w:r>
    </w:p>
    <w:p w:rsidR="004F7BCA" w:rsidRPr="00C55500" w:rsidRDefault="004F7BCA" w:rsidP="00C55500">
      <w:pPr>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color w:val="000000"/>
          <w:sz w:val="24"/>
          <w:szCs w:val="24"/>
        </w:rPr>
        <w:t>9</w:t>
      </w:r>
      <w:r w:rsidRPr="00C55500">
        <w:rPr>
          <w:rFonts w:ascii="Times New Roman" w:hAnsi="Times New Roman" w:cs="Times New Roman"/>
          <w:sz w:val="24"/>
          <w:szCs w:val="24"/>
        </w:rPr>
        <w:t>. Решение о бюджете Наргинского сельского поселения на очередной финансовый год вступает в силу с 1 января очередного финансового года.</w:t>
      </w:r>
    </w:p>
    <w:p w:rsidR="004F7BCA" w:rsidRPr="00C55500" w:rsidRDefault="004F7BCA" w:rsidP="00C55500">
      <w:pPr>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10. 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расходов на оплату их труда подлежат официальному опубликованию</w:t>
      </w:r>
      <w:proofErr w:type="gramStart"/>
      <w:r w:rsidRPr="00C55500">
        <w:rPr>
          <w:rFonts w:ascii="Times New Roman" w:hAnsi="Times New Roman" w:cs="Times New Roman"/>
          <w:sz w:val="24"/>
          <w:szCs w:val="24"/>
        </w:rPr>
        <w:t>.</w:t>
      </w:r>
      <w:proofErr w:type="gramEnd"/>
      <w:r w:rsidRPr="00C55500">
        <w:rPr>
          <w:rFonts w:ascii="Times New Roman" w:hAnsi="Times New Roman" w:cs="Times New Roman"/>
          <w:sz w:val="24"/>
          <w:szCs w:val="24"/>
        </w:rPr>
        <w:t xml:space="preserve"> (</w:t>
      </w:r>
      <w:proofErr w:type="gramStart"/>
      <w:r w:rsidRPr="00C55500">
        <w:rPr>
          <w:rFonts w:ascii="Times New Roman" w:hAnsi="Times New Roman" w:cs="Times New Roman"/>
          <w:sz w:val="24"/>
          <w:szCs w:val="24"/>
        </w:rPr>
        <w:t>в</w:t>
      </w:r>
      <w:proofErr w:type="gramEnd"/>
      <w:r w:rsidRPr="00C55500">
        <w:rPr>
          <w:rFonts w:ascii="Times New Roman" w:hAnsi="Times New Roman" w:cs="Times New Roman"/>
          <w:sz w:val="24"/>
          <w:szCs w:val="24"/>
        </w:rPr>
        <w:t xml:space="preserve"> ред. решения Совета Наргинского сельского поселения 06.10.2015 №22)</w:t>
      </w:r>
    </w:p>
    <w:p w:rsidR="004F7BCA" w:rsidRPr="00C55500" w:rsidRDefault="004F7BCA" w:rsidP="00C55500">
      <w:pPr>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11. Органы местного самоуправления поселения обеспечивают жителям поселения возможность ознакомиться с указанными документами и сведениями в случае невозможности их опубликования.</w:t>
      </w:r>
    </w:p>
    <w:p w:rsidR="004F7BCA" w:rsidRPr="00C55500" w:rsidRDefault="004F7BCA" w:rsidP="00C55500">
      <w:pPr>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12. Исполнение бюджета Наргинского сельского поселения обеспечивается Администрацией Наргинского сельского поселения.</w:t>
      </w:r>
    </w:p>
    <w:p w:rsidR="004F7BCA" w:rsidRPr="00C55500" w:rsidRDefault="004F7BCA" w:rsidP="00C55500">
      <w:pPr>
        <w:pStyle w:val="ConsPlusNormal0"/>
        <w:tabs>
          <w:tab w:val="left" w:pos="528"/>
        </w:tabs>
        <w:spacing w:line="360" w:lineRule="exact"/>
        <w:ind w:right="-1" w:firstLine="567"/>
        <w:jc w:val="both"/>
        <w:rPr>
          <w:rFonts w:ascii="Times New Roman" w:hAnsi="Times New Roman" w:cs="Times New Roman"/>
          <w:color w:val="000000"/>
          <w:sz w:val="24"/>
        </w:rPr>
      </w:pPr>
      <w:r w:rsidRPr="00C55500">
        <w:rPr>
          <w:rFonts w:ascii="Times New Roman" w:hAnsi="Times New Roman" w:cs="Times New Roman"/>
          <w:color w:val="000000"/>
          <w:sz w:val="24"/>
        </w:rPr>
        <w:t>13.   Годовой отчет об исполнении местного бюджета составляется Администрацией Наргинского сельского поселения.</w:t>
      </w:r>
    </w:p>
    <w:p w:rsidR="004F7BCA" w:rsidRPr="00C55500" w:rsidRDefault="004F7BCA" w:rsidP="00C55500">
      <w:pPr>
        <w:pStyle w:val="ConsPlusNormal0"/>
        <w:tabs>
          <w:tab w:val="left" w:pos="528"/>
        </w:tabs>
        <w:spacing w:line="360" w:lineRule="exact"/>
        <w:ind w:right="-1" w:firstLine="567"/>
        <w:jc w:val="both"/>
        <w:rPr>
          <w:rFonts w:ascii="Times New Roman" w:hAnsi="Times New Roman" w:cs="Times New Roman"/>
          <w:color w:val="000000"/>
          <w:sz w:val="24"/>
        </w:rPr>
      </w:pPr>
      <w:r w:rsidRPr="00C55500">
        <w:rPr>
          <w:rFonts w:ascii="Times New Roman" w:hAnsi="Times New Roman" w:cs="Times New Roman"/>
          <w:color w:val="000000"/>
          <w:sz w:val="24"/>
        </w:rPr>
        <w:t xml:space="preserve">14. </w:t>
      </w:r>
      <w:proofErr w:type="gramStart"/>
      <w:r w:rsidRPr="00C55500">
        <w:rPr>
          <w:rFonts w:ascii="Times New Roman" w:hAnsi="Times New Roman" w:cs="Times New Roman"/>
          <w:color w:val="000000"/>
          <w:sz w:val="24"/>
        </w:rPr>
        <w:t>Годовой отчет об исполнении местного бюджета представляется в Совет Наргинского сельского поселения в форме проекта решения Совета Наргинского сельского поселения в порядке и в сроки, установленные Положением о бюджетном процессе в Наргинском сельском поселении, утверждаемым</w:t>
      </w:r>
      <w:r w:rsidRPr="00C55500">
        <w:rPr>
          <w:rFonts w:ascii="Times New Roman" w:hAnsi="Times New Roman" w:cs="Times New Roman"/>
          <w:sz w:val="24"/>
        </w:rPr>
        <w:t xml:space="preserve"> </w:t>
      </w:r>
      <w:r w:rsidRPr="00C55500">
        <w:rPr>
          <w:rFonts w:ascii="Times New Roman" w:hAnsi="Times New Roman" w:cs="Times New Roman"/>
          <w:color w:val="000000"/>
          <w:sz w:val="24"/>
        </w:rPr>
        <w:t>Советом Наргинского сельского поселения, не позднее 1 мая текущего года.</w:t>
      </w:r>
      <w:proofErr w:type="gramEnd"/>
    </w:p>
    <w:p w:rsidR="004F7BCA" w:rsidRPr="00C55500" w:rsidRDefault="004F7BCA" w:rsidP="00C55500">
      <w:pPr>
        <w:pStyle w:val="ConsPlusNormal0"/>
        <w:tabs>
          <w:tab w:val="left" w:pos="528"/>
        </w:tabs>
        <w:spacing w:line="360" w:lineRule="exact"/>
        <w:ind w:right="-1" w:firstLine="567"/>
        <w:jc w:val="both"/>
        <w:rPr>
          <w:rFonts w:ascii="Times New Roman" w:hAnsi="Times New Roman" w:cs="Times New Roman"/>
          <w:color w:val="000000"/>
          <w:sz w:val="24"/>
        </w:rPr>
      </w:pPr>
      <w:r w:rsidRPr="00C55500">
        <w:rPr>
          <w:rFonts w:ascii="Times New Roman" w:hAnsi="Times New Roman" w:cs="Times New Roman"/>
          <w:color w:val="000000"/>
          <w:sz w:val="24"/>
        </w:rPr>
        <w:t>15. Отчет об исполнении бюджета Наргинского сельского поселения за отчетный период утверждается решением Советом Наргинского сельского поселения с указанием общего объема доходов, расходов и дефицита (</w:t>
      </w:r>
      <w:proofErr w:type="spellStart"/>
      <w:r w:rsidRPr="00C55500">
        <w:rPr>
          <w:rFonts w:ascii="Times New Roman" w:hAnsi="Times New Roman" w:cs="Times New Roman"/>
          <w:color w:val="000000"/>
          <w:sz w:val="24"/>
        </w:rPr>
        <w:t>профицита</w:t>
      </w:r>
      <w:proofErr w:type="spellEnd"/>
      <w:r w:rsidRPr="00C55500">
        <w:rPr>
          <w:rFonts w:ascii="Times New Roman" w:hAnsi="Times New Roman" w:cs="Times New Roman"/>
          <w:color w:val="000000"/>
          <w:sz w:val="24"/>
        </w:rPr>
        <w:t>) местного бюджета.</w:t>
      </w:r>
    </w:p>
    <w:p w:rsidR="004F7BCA" w:rsidRPr="00C55500" w:rsidRDefault="004F7BCA" w:rsidP="00C55500">
      <w:pPr>
        <w:pStyle w:val="ConsPlusNormal0"/>
        <w:tabs>
          <w:tab w:val="left" w:pos="528"/>
        </w:tabs>
        <w:spacing w:line="360" w:lineRule="exact"/>
        <w:ind w:right="-1" w:firstLine="567"/>
        <w:jc w:val="both"/>
        <w:rPr>
          <w:rFonts w:ascii="Times New Roman" w:hAnsi="Times New Roman" w:cs="Times New Roman"/>
          <w:color w:val="000000"/>
          <w:sz w:val="24"/>
        </w:rPr>
      </w:pPr>
      <w:r w:rsidRPr="00C55500">
        <w:rPr>
          <w:rFonts w:ascii="Times New Roman" w:hAnsi="Times New Roman" w:cs="Times New Roman"/>
          <w:color w:val="000000"/>
          <w:sz w:val="24"/>
        </w:rPr>
        <w:t>16. Годовой отчет об исполнении местного бюджета подлежит официальному опубликованию.</w:t>
      </w:r>
    </w:p>
    <w:p w:rsidR="004F7BCA" w:rsidRDefault="004F7BCA" w:rsidP="00C55500">
      <w:pPr>
        <w:spacing w:line="360" w:lineRule="exact"/>
        <w:ind w:right="-1" w:firstLine="567"/>
        <w:jc w:val="both"/>
        <w:rPr>
          <w:rFonts w:ascii="Times New Roman" w:hAnsi="Times New Roman" w:cs="Times New Roman"/>
          <w:sz w:val="24"/>
          <w:szCs w:val="24"/>
        </w:rPr>
      </w:pPr>
    </w:p>
    <w:p w:rsidR="00E001BD" w:rsidRDefault="00E001BD" w:rsidP="00C55500">
      <w:pPr>
        <w:spacing w:line="360" w:lineRule="exact"/>
        <w:ind w:right="-1" w:firstLine="567"/>
        <w:jc w:val="both"/>
        <w:rPr>
          <w:rFonts w:ascii="Times New Roman" w:hAnsi="Times New Roman" w:cs="Times New Roman"/>
          <w:sz w:val="24"/>
          <w:szCs w:val="24"/>
        </w:rPr>
      </w:pPr>
    </w:p>
    <w:p w:rsidR="00E001BD" w:rsidRDefault="00E001BD" w:rsidP="00C55500">
      <w:pPr>
        <w:spacing w:line="360" w:lineRule="exact"/>
        <w:ind w:right="-1" w:firstLine="567"/>
        <w:jc w:val="both"/>
        <w:rPr>
          <w:rFonts w:ascii="Times New Roman" w:hAnsi="Times New Roman" w:cs="Times New Roman"/>
          <w:sz w:val="24"/>
          <w:szCs w:val="24"/>
        </w:rPr>
      </w:pPr>
    </w:p>
    <w:p w:rsidR="00EA10FD" w:rsidRPr="00C55500" w:rsidRDefault="00EA10FD" w:rsidP="00C55500">
      <w:pPr>
        <w:spacing w:line="360" w:lineRule="exact"/>
        <w:ind w:right="-1" w:firstLine="567"/>
        <w:jc w:val="both"/>
        <w:rPr>
          <w:rFonts w:ascii="Times New Roman" w:hAnsi="Times New Roman" w:cs="Times New Roman"/>
          <w:sz w:val="24"/>
          <w:szCs w:val="24"/>
        </w:rPr>
      </w:pPr>
    </w:p>
    <w:p w:rsidR="004F7BCA" w:rsidRPr="00C55500" w:rsidRDefault="004F7BCA" w:rsidP="00C55500">
      <w:pPr>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35. Доходы местного бюджета</w:t>
      </w:r>
    </w:p>
    <w:p w:rsidR="004F7BCA" w:rsidRPr="00C55500" w:rsidRDefault="004F7BCA" w:rsidP="00C55500">
      <w:pPr>
        <w:spacing w:line="360" w:lineRule="exact"/>
        <w:ind w:right="-1" w:firstLine="567"/>
        <w:jc w:val="both"/>
        <w:rPr>
          <w:rFonts w:ascii="Times New Roman" w:hAnsi="Times New Roman" w:cs="Times New Roman"/>
          <w:sz w:val="24"/>
          <w:szCs w:val="24"/>
        </w:rPr>
      </w:pP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Формирование доходов местного бюджета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 </w:t>
      </w:r>
    </w:p>
    <w:p w:rsidR="004F7BCA" w:rsidRPr="00C55500" w:rsidRDefault="004F7BCA" w:rsidP="00C55500">
      <w:pPr>
        <w:spacing w:line="360" w:lineRule="exact"/>
        <w:ind w:right="-1" w:firstLine="567"/>
        <w:jc w:val="both"/>
        <w:rPr>
          <w:rFonts w:ascii="Times New Roman" w:hAnsi="Times New Roman" w:cs="Times New Roman"/>
          <w:sz w:val="24"/>
          <w:szCs w:val="24"/>
        </w:rPr>
      </w:pPr>
    </w:p>
    <w:p w:rsidR="004F7BCA" w:rsidRPr="00C55500" w:rsidRDefault="004F7BCA" w:rsidP="00C55500">
      <w:pPr>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36. Расходы местного бюджета</w:t>
      </w:r>
    </w:p>
    <w:p w:rsidR="004F7BCA" w:rsidRPr="00C55500" w:rsidRDefault="004F7BCA" w:rsidP="00C55500">
      <w:pPr>
        <w:spacing w:line="360" w:lineRule="exact"/>
        <w:ind w:right="-1" w:firstLine="567"/>
        <w:jc w:val="both"/>
        <w:rPr>
          <w:rFonts w:ascii="Times New Roman" w:hAnsi="Times New Roman" w:cs="Times New Roman"/>
          <w:sz w:val="24"/>
          <w:szCs w:val="24"/>
        </w:rPr>
      </w:pPr>
    </w:p>
    <w:p w:rsidR="004F7BCA" w:rsidRPr="00C55500" w:rsidRDefault="004F7BCA" w:rsidP="00C55500">
      <w:pPr>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1. Формирование расходов местного бюджета осуществляется в соответствии с расходными обязательствами муниципального образования, устанавливаемыми и исполняемыми органами данного муниципального образования в соответствии с требованиями Бюджетного кодекса Российской Федерации. </w:t>
      </w:r>
    </w:p>
    <w:p w:rsidR="004F7BCA" w:rsidRPr="00C55500" w:rsidRDefault="004F7BCA" w:rsidP="00C55500">
      <w:pPr>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Исполнение расходных обязательств Наргинского сельского поселения осуществляется за счет средств соответствующего местного бюджета в соответствии с требованиями Бюджетного кодекса Российской Федерации.</w:t>
      </w:r>
    </w:p>
    <w:p w:rsidR="004F7BCA" w:rsidRPr="00C55500" w:rsidRDefault="004F7BCA" w:rsidP="00C55500">
      <w:pPr>
        <w:spacing w:line="360" w:lineRule="exact"/>
        <w:ind w:right="-1" w:firstLine="567"/>
        <w:jc w:val="both"/>
        <w:rPr>
          <w:rFonts w:ascii="Times New Roman" w:hAnsi="Times New Roman" w:cs="Times New Roman"/>
          <w:sz w:val="24"/>
          <w:szCs w:val="24"/>
        </w:rPr>
      </w:pP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b/>
          <w:bCs/>
          <w:sz w:val="24"/>
          <w:szCs w:val="24"/>
        </w:rPr>
      </w:pPr>
      <w:r w:rsidRPr="00C55500">
        <w:rPr>
          <w:rFonts w:ascii="Times New Roman" w:hAnsi="Times New Roman" w:cs="Times New Roman"/>
          <w:b/>
          <w:bCs/>
          <w:sz w:val="24"/>
          <w:szCs w:val="24"/>
        </w:rPr>
        <w:t>Статья 37. Закупки для обеспечения муниципальных нужд</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b/>
          <w:bCs/>
          <w:sz w:val="24"/>
          <w:szCs w:val="24"/>
        </w:rPr>
      </w:pP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bCs/>
          <w:sz w:val="24"/>
          <w:szCs w:val="24"/>
        </w:rPr>
      </w:pPr>
      <w:r w:rsidRPr="00C55500">
        <w:rPr>
          <w:rFonts w:ascii="Times New Roman" w:hAnsi="Times New Roman" w:cs="Times New Roman"/>
          <w:bCs/>
          <w:sz w:val="24"/>
          <w:szCs w:val="24"/>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bCs/>
          <w:sz w:val="24"/>
          <w:szCs w:val="24"/>
        </w:rPr>
      </w:pPr>
      <w:r w:rsidRPr="00C55500">
        <w:rPr>
          <w:rFonts w:ascii="Times New Roman" w:hAnsi="Times New Roman" w:cs="Times New Roman"/>
          <w:bCs/>
          <w:sz w:val="24"/>
          <w:szCs w:val="24"/>
        </w:rPr>
        <w:t>2. Закупки товаров, работ, услуг для обеспечения муниципальных нужд осуществляются за счет средств местного бюджета.</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b/>
          <w:bCs/>
          <w:sz w:val="24"/>
          <w:szCs w:val="24"/>
        </w:rPr>
      </w:pP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b/>
          <w:bCs/>
          <w:sz w:val="24"/>
          <w:szCs w:val="24"/>
        </w:rPr>
      </w:pPr>
      <w:r w:rsidRPr="00C55500">
        <w:rPr>
          <w:rFonts w:ascii="Times New Roman" w:hAnsi="Times New Roman" w:cs="Times New Roman"/>
          <w:b/>
          <w:bCs/>
          <w:sz w:val="24"/>
          <w:szCs w:val="24"/>
        </w:rPr>
        <w:t>Статья 38. Муниципальный финансовый контроль</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bCs/>
          <w:sz w:val="24"/>
          <w:szCs w:val="24"/>
        </w:rPr>
      </w:pPr>
    </w:p>
    <w:p w:rsidR="004F7BCA" w:rsidRPr="00C55500" w:rsidRDefault="004F7BCA" w:rsidP="00C55500">
      <w:pPr>
        <w:pStyle w:val="ConsPlusNormal0"/>
        <w:tabs>
          <w:tab w:val="left" w:pos="528"/>
        </w:tabs>
        <w:spacing w:line="360" w:lineRule="exact"/>
        <w:ind w:right="-1" w:firstLine="567"/>
        <w:jc w:val="both"/>
        <w:rPr>
          <w:rFonts w:ascii="Times New Roman" w:hAnsi="Times New Roman" w:cs="Times New Roman"/>
          <w:color w:val="000000"/>
          <w:sz w:val="24"/>
        </w:rPr>
      </w:pPr>
      <w:r w:rsidRPr="00C55500">
        <w:rPr>
          <w:rFonts w:ascii="Times New Roman" w:hAnsi="Times New Roman" w:cs="Times New Roman"/>
          <w:color w:val="000000"/>
          <w:sz w:val="24"/>
        </w:rPr>
        <w:t>1. Муниципальный финансовый контроль осуществляется в целях обеспечения соблюдения бюджетного законодательства Российской Федерации и иных нормативных правовых актов, регулирующих бюджетные правоотношения.</w:t>
      </w:r>
    </w:p>
    <w:p w:rsidR="004F7BCA" w:rsidRPr="00C55500" w:rsidRDefault="004F7BCA" w:rsidP="00C55500">
      <w:pPr>
        <w:pStyle w:val="ConsPlusNormal0"/>
        <w:tabs>
          <w:tab w:val="left" w:pos="528"/>
        </w:tabs>
        <w:spacing w:line="360" w:lineRule="exact"/>
        <w:ind w:right="-1" w:firstLine="567"/>
        <w:jc w:val="both"/>
        <w:rPr>
          <w:rFonts w:ascii="Times New Roman" w:hAnsi="Times New Roman" w:cs="Times New Roman"/>
          <w:color w:val="000000"/>
          <w:sz w:val="24"/>
        </w:rPr>
      </w:pPr>
      <w:r w:rsidRPr="00C55500">
        <w:rPr>
          <w:rFonts w:ascii="Times New Roman" w:hAnsi="Times New Roman" w:cs="Times New Roman"/>
          <w:color w:val="000000"/>
          <w:sz w:val="24"/>
        </w:rPr>
        <w:t xml:space="preserve">Муниципальный финансовый контроль подразделяется </w:t>
      </w:r>
      <w:proofErr w:type="gramStart"/>
      <w:r w:rsidRPr="00C55500">
        <w:rPr>
          <w:rFonts w:ascii="Times New Roman" w:hAnsi="Times New Roman" w:cs="Times New Roman"/>
          <w:color w:val="000000"/>
          <w:sz w:val="24"/>
        </w:rPr>
        <w:t>на</w:t>
      </w:r>
      <w:proofErr w:type="gramEnd"/>
      <w:r w:rsidRPr="00C55500">
        <w:rPr>
          <w:rFonts w:ascii="Times New Roman" w:hAnsi="Times New Roman" w:cs="Times New Roman"/>
          <w:color w:val="000000"/>
          <w:sz w:val="24"/>
        </w:rPr>
        <w:t xml:space="preserve"> внешний и внутренний, предварительный и последующий.</w:t>
      </w:r>
    </w:p>
    <w:p w:rsidR="004F7BCA" w:rsidRPr="00C55500" w:rsidRDefault="004F7BCA" w:rsidP="00C55500">
      <w:pPr>
        <w:pStyle w:val="ConsPlusNormal0"/>
        <w:tabs>
          <w:tab w:val="left" w:pos="528"/>
        </w:tabs>
        <w:spacing w:line="360" w:lineRule="exact"/>
        <w:ind w:right="-1" w:firstLine="567"/>
        <w:jc w:val="both"/>
        <w:rPr>
          <w:rFonts w:ascii="Times New Roman" w:hAnsi="Times New Roman" w:cs="Times New Roman"/>
          <w:sz w:val="24"/>
        </w:rPr>
      </w:pPr>
      <w:r w:rsidRPr="00C55500">
        <w:rPr>
          <w:rFonts w:ascii="Times New Roman" w:hAnsi="Times New Roman" w:cs="Times New Roman"/>
          <w:color w:val="000000"/>
          <w:sz w:val="24"/>
        </w:rPr>
        <w:t xml:space="preserve">2. Внешний муниципальный финансовый контроль в сфере бюджетных правоотношений является контрольной деятельностью </w:t>
      </w:r>
      <w:r w:rsidRPr="00C55500">
        <w:rPr>
          <w:rFonts w:ascii="Times New Roman" w:hAnsi="Times New Roman" w:cs="Times New Roman"/>
          <w:sz w:val="24"/>
        </w:rPr>
        <w:t xml:space="preserve">контрольно-счетного органа Молчановского муниципального района. </w:t>
      </w:r>
    </w:p>
    <w:p w:rsidR="004F7BCA" w:rsidRPr="00C55500" w:rsidRDefault="004F7BCA" w:rsidP="00C55500">
      <w:pPr>
        <w:pStyle w:val="ConsPlusNormal0"/>
        <w:tabs>
          <w:tab w:val="left" w:pos="528"/>
        </w:tabs>
        <w:spacing w:line="360" w:lineRule="exact"/>
        <w:ind w:right="-1" w:firstLine="567"/>
        <w:jc w:val="both"/>
        <w:rPr>
          <w:rFonts w:ascii="Times New Roman" w:hAnsi="Times New Roman" w:cs="Times New Roman"/>
          <w:color w:val="000000"/>
          <w:sz w:val="24"/>
        </w:rPr>
      </w:pPr>
      <w:r w:rsidRPr="00C55500">
        <w:rPr>
          <w:rFonts w:ascii="Times New Roman" w:hAnsi="Times New Roman" w:cs="Times New Roman"/>
          <w:color w:val="000000"/>
          <w:sz w:val="24"/>
        </w:rPr>
        <w:t xml:space="preserve">3. Внутренний муниципальный финансовый контроль в сфере бюджетных правоотношений является контрольной деятельностью органа муниципального финансового контроля, являющегося органом (должностными лицами) Администрации Наргинского сельского поселения. </w:t>
      </w:r>
      <w:hyperlink r:id="rId32" w:history="1">
        <w:r w:rsidRPr="00C55500">
          <w:rPr>
            <w:rFonts w:ascii="Times New Roman" w:hAnsi="Times New Roman" w:cs="Times New Roman"/>
            <w:color w:val="000000"/>
            <w:sz w:val="24"/>
          </w:rPr>
          <w:t>Порядок</w:t>
        </w:r>
      </w:hyperlink>
      <w:r w:rsidRPr="00C55500">
        <w:rPr>
          <w:rFonts w:ascii="Times New Roman" w:hAnsi="Times New Roman" w:cs="Times New Roman"/>
          <w:color w:val="000000"/>
          <w:sz w:val="24"/>
        </w:rPr>
        <w:t xml:space="preserve"> </w:t>
      </w:r>
      <w:r w:rsidRPr="00C55500">
        <w:rPr>
          <w:rFonts w:ascii="Times New Roman" w:hAnsi="Times New Roman" w:cs="Times New Roman"/>
          <w:color w:val="000000"/>
          <w:sz w:val="24"/>
        </w:rPr>
        <w:lastRenderedPageBreak/>
        <w:t>осуществления полномочий органами внутреннего муниципального финансового контроля по внутреннему муниципальному финансовому контролю определяется муниципальными правовыми актами Администрации Наргинского сельского поселения.</w:t>
      </w:r>
    </w:p>
    <w:p w:rsidR="004F7BCA" w:rsidRPr="00C55500" w:rsidRDefault="004F7BCA" w:rsidP="00C55500">
      <w:pPr>
        <w:pStyle w:val="ConsPlusNormal0"/>
        <w:tabs>
          <w:tab w:val="left" w:pos="528"/>
        </w:tabs>
        <w:spacing w:line="360" w:lineRule="exact"/>
        <w:ind w:right="-1" w:firstLine="567"/>
        <w:jc w:val="both"/>
        <w:rPr>
          <w:rFonts w:ascii="Times New Roman" w:hAnsi="Times New Roman" w:cs="Times New Roman"/>
          <w:color w:val="000000"/>
          <w:sz w:val="24"/>
        </w:rPr>
      </w:pPr>
      <w:r w:rsidRPr="00C55500">
        <w:rPr>
          <w:rFonts w:ascii="Times New Roman" w:hAnsi="Times New Roman" w:cs="Times New Roman"/>
          <w:color w:val="000000"/>
          <w:sz w:val="24"/>
        </w:rPr>
        <w:t>4. Предварительный контроль осуществляется в целях предупреждения и пресечения бюджетных нарушений в процессе исполнения бюджета Наргинского сельского поселения.</w:t>
      </w:r>
    </w:p>
    <w:p w:rsidR="004F7BCA" w:rsidRPr="00C55500" w:rsidRDefault="004F7BCA" w:rsidP="00C55500">
      <w:pPr>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color w:val="000000"/>
          <w:sz w:val="24"/>
          <w:szCs w:val="24"/>
        </w:rPr>
        <w:t>5. Последующий контроль осуществляется по результатам исполнения бюджета Наргинского сельского поселения в целях установления законности его исполнения, достоверности учета и отчетности.</w:t>
      </w:r>
    </w:p>
    <w:p w:rsidR="004F7BCA" w:rsidRPr="00C55500" w:rsidRDefault="004F7BCA" w:rsidP="00C55500">
      <w:pPr>
        <w:pStyle w:val="a7"/>
        <w:spacing w:after="0" w:line="360" w:lineRule="exact"/>
        <w:ind w:right="-1" w:firstLine="567"/>
        <w:jc w:val="both"/>
        <w:rPr>
          <w:b/>
        </w:rPr>
      </w:pPr>
    </w:p>
    <w:p w:rsidR="004F7BCA" w:rsidRPr="00C55500" w:rsidRDefault="004F7BCA" w:rsidP="00C55500">
      <w:pPr>
        <w:pStyle w:val="a7"/>
        <w:spacing w:after="0" w:line="360" w:lineRule="exact"/>
        <w:ind w:right="-1" w:firstLine="567"/>
        <w:jc w:val="both"/>
        <w:rPr>
          <w:b/>
        </w:rPr>
      </w:pPr>
      <w:r w:rsidRPr="00C55500">
        <w:rPr>
          <w:b/>
        </w:rPr>
        <w:t>ГЛАВА 5. ОТВЕТСТВЕННОСТЬ ОРГАНОВ МЕСТНОГО САМОУПРАВЛЕНИЯ И ДОЛЖНОСТНЫХ ЛИЦ МЕСТНОГО САМОУПРАВЛЕНИЯ</w:t>
      </w:r>
    </w:p>
    <w:p w:rsidR="004F7BCA" w:rsidRPr="00C55500" w:rsidRDefault="004F7BCA" w:rsidP="00C55500">
      <w:pPr>
        <w:spacing w:line="360" w:lineRule="exact"/>
        <w:ind w:right="-1" w:firstLine="567"/>
        <w:jc w:val="both"/>
        <w:rPr>
          <w:rFonts w:ascii="Times New Roman" w:hAnsi="Times New Roman" w:cs="Times New Roman"/>
          <w:b/>
          <w:sz w:val="24"/>
          <w:szCs w:val="24"/>
        </w:rPr>
      </w:pPr>
    </w:p>
    <w:p w:rsidR="004F7BCA" w:rsidRPr="00C55500" w:rsidRDefault="004F7BCA" w:rsidP="00C55500">
      <w:pPr>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39. Ответственность органов местного самоуправления и должностных лиц местного самоуправления</w:t>
      </w:r>
    </w:p>
    <w:p w:rsidR="004F7BCA" w:rsidRPr="00C55500" w:rsidRDefault="004F7BCA" w:rsidP="00C55500">
      <w:pPr>
        <w:spacing w:line="360" w:lineRule="exact"/>
        <w:ind w:right="-1" w:firstLine="567"/>
        <w:jc w:val="both"/>
        <w:rPr>
          <w:rFonts w:ascii="Times New Roman" w:hAnsi="Times New Roman" w:cs="Times New Roman"/>
          <w:sz w:val="24"/>
          <w:szCs w:val="24"/>
        </w:rPr>
      </w:pPr>
    </w:p>
    <w:p w:rsidR="004F7BCA" w:rsidRPr="00C55500" w:rsidRDefault="004F7BCA" w:rsidP="00C55500">
      <w:pPr>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Органы местного самоуправления и должностные лица местного самоуправления Наргинского сельского поселения несут ответственность перед населением Наргинского сельского поселения, государством, физическими и юридическими лицами в соответствии с федеральными законами.</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40. Ответственность органов местного самоуправления, депутатов, Главы поселения перед населением</w:t>
      </w:r>
    </w:p>
    <w:p w:rsidR="004F7BCA" w:rsidRPr="00C55500" w:rsidRDefault="004F7BCA" w:rsidP="00C55500">
      <w:pPr>
        <w:spacing w:line="360" w:lineRule="exact"/>
        <w:ind w:right="-1" w:firstLine="567"/>
        <w:jc w:val="both"/>
        <w:rPr>
          <w:rFonts w:ascii="Times New Roman" w:hAnsi="Times New Roman" w:cs="Times New Roman"/>
          <w:sz w:val="24"/>
          <w:szCs w:val="24"/>
        </w:rPr>
      </w:pPr>
    </w:p>
    <w:p w:rsidR="004F7BCA" w:rsidRPr="00C55500" w:rsidRDefault="004F7BCA" w:rsidP="00C55500">
      <w:pPr>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Депутаты, органы местного самоуправления, выборные должностные лица местного самоуправления Наргинского  сельского поселения несут перед населением ответственность, основания наступления которой и порядок решения соответствующих вопросов определяются частями 1 и 2 статьи 9 настоящего Устава в соответствии с Федеральным законом от 06.10.2003 № 131-ФЗ «Об общих принципах организации местного самоуправления в Российской Федерации».</w:t>
      </w:r>
    </w:p>
    <w:p w:rsidR="004F7BCA" w:rsidRPr="00C55500" w:rsidRDefault="004F7BCA" w:rsidP="00C55500">
      <w:pPr>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По основаниям и в порядке, указанным в части 1 настоящей статьи, население Наргинского сельского поселения вправе отозвать депутатов, членов выборных органов местного самоуправления, выборных лиц местного самоуправления.</w:t>
      </w:r>
    </w:p>
    <w:p w:rsidR="004F7BCA" w:rsidRPr="00C55500" w:rsidRDefault="004F7BCA" w:rsidP="00C55500">
      <w:pPr>
        <w:spacing w:line="360" w:lineRule="exact"/>
        <w:ind w:right="-1" w:firstLine="567"/>
        <w:jc w:val="both"/>
        <w:rPr>
          <w:rFonts w:ascii="Times New Roman" w:hAnsi="Times New Roman" w:cs="Times New Roman"/>
          <w:b/>
          <w:sz w:val="24"/>
          <w:szCs w:val="24"/>
        </w:rPr>
      </w:pPr>
    </w:p>
    <w:p w:rsidR="004F7BCA" w:rsidRPr="00C55500" w:rsidRDefault="004F7BCA" w:rsidP="00C55500">
      <w:pPr>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41. Ответственность органов местного самоуправления и должностных лиц местного самоуправления перед государством</w:t>
      </w:r>
    </w:p>
    <w:p w:rsidR="004F7BCA" w:rsidRPr="00C55500" w:rsidRDefault="004F7BCA" w:rsidP="00C55500">
      <w:pPr>
        <w:spacing w:line="360" w:lineRule="exact"/>
        <w:ind w:right="-1" w:firstLine="567"/>
        <w:jc w:val="both"/>
        <w:rPr>
          <w:rFonts w:ascii="Times New Roman" w:hAnsi="Times New Roman" w:cs="Times New Roman"/>
          <w:b/>
          <w:sz w:val="24"/>
          <w:szCs w:val="24"/>
        </w:rPr>
      </w:pPr>
    </w:p>
    <w:p w:rsidR="004F7BCA" w:rsidRPr="00C55500" w:rsidRDefault="004F7BCA" w:rsidP="00C55500">
      <w:pPr>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1. </w:t>
      </w:r>
      <w:proofErr w:type="gramStart"/>
      <w:r w:rsidRPr="00C55500">
        <w:rPr>
          <w:rFonts w:ascii="Times New Roman" w:hAnsi="Times New Roman" w:cs="Times New Roman"/>
          <w:sz w:val="24"/>
          <w:szCs w:val="24"/>
        </w:rPr>
        <w:t>Ответственность органов местного самоуправления и должностных лиц местного самоуправления Наргинского сельского поселения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(Основного Закона) Томской области, законов Томской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roofErr w:type="gramEnd"/>
    </w:p>
    <w:p w:rsidR="004F7BCA" w:rsidRPr="00C55500" w:rsidRDefault="004F7BCA" w:rsidP="00C55500">
      <w:pPr>
        <w:tabs>
          <w:tab w:val="left" w:pos="568"/>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2. </w:t>
      </w:r>
      <w:proofErr w:type="gramStart"/>
      <w:r w:rsidRPr="00C55500">
        <w:rPr>
          <w:rFonts w:ascii="Times New Roman" w:hAnsi="Times New Roman" w:cs="Times New Roman"/>
          <w:sz w:val="24"/>
          <w:szCs w:val="24"/>
        </w:rPr>
        <w:t>Совет может быть распущен законом Томской области, если судом установлено, что Советом принят нормативный правовой акт, противоречащий Конституции Российской Федерации, федеральным конституционным законам, федеральным законам, Уставу (Основному Закону) Томской области и законам Томской области, настоящему Уставу, а Совет в течение трех месяцев со дня вступления в силу решения суда либо в течение иного предусмотренного решением суда срока не принял в</w:t>
      </w:r>
      <w:proofErr w:type="gramEnd"/>
      <w:r w:rsidRPr="00C55500">
        <w:rPr>
          <w:rFonts w:ascii="Times New Roman" w:hAnsi="Times New Roman" w:cs="Times New Roman"/>
          <w:sz w:val="24"/>
          <w:szCs w:val="24"/>
        </w:rPr>
        <w:t xml:space="preserve"> </w:t>
      </w:r>
      <w:proofErr w:type="gramStart"/>
      <w:r w:rsidRPr="00C55500">
        <w:rPr>
          <w:rFonts w:ascii="Times New Roman" w:hAnsi="Times New Roman" w:cs="Times New Roman"/>
          <w:sz w:val="24"/>
          <w:szCs w:val="24"/>
        </w:rPr>
        <w:t>пределах</w:t>
      </w:r>
      <w:proofErr w:type="gramEnd"/>
      <w:r w:rsidRPr="00C55500">
        <w:rPr>
          <w:rFonts w:ascii="Times New Roman" w:hAnsi="Times New Roman" w:cs="Times New Roman"/>
          <w:sz w:val="24"/>
          <w:szCs w:val="24"/>
        </w:rPr>
        <w:t xml:space="preserve"> своих полномочий мер по исполнению решения суда, в том числе не отменил соответствующий нормативный правовой акт.</w:t>
      </w:r>
    </w:p>
    <w:p w:rsidR="004F7BCA" w:rsidRPr="00C55500" w:rsidRDefault="004F7BCA" w:rsidP="00C55500">
      <w:pPr>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Полномочия Совета прекращаются со дня вступления в силу закона Томской области о его роспуске.</w:t>
      </w:r>
    </w:p>
    <w:p w:rsidR="004F7BCA" w:rsidRPr="00C55500" w:rsidRDefault="004F7BCA" w:rsidP="00C55500">
      <w:pPr>
        <w:spacing w:line="360" w:lineRule="exact"/>
        <w:ind w:right="-1" w:firstLine="567"/>
        <w:jc w:val="both"/>
        <w:rPr>
          <w:rFonts w:ascii="Times New Roman" w:hAnsi="Times New Roman" w:cs="Times New Roman"/>
          <w:sz w:val="24"/>
          <w:szCs w:val="24"/>
        </w:rPr>
      </w:pPr>
      <w:proofErr w:type="gramStart"/>
      <w:r w:rsidRPr="00C55500">
        <w:rPr>
          <w:rFonts w:ascii="Times New Roman" w:hAnsi="Times New Roman" w:cs="Times New Roman"/>
          <w:sz w:val="24"/>
          <w:szCs w:val="24"/>
        </w:rPr>
        <w:t>1) В случае, если соответствующим судом установлено, что избранный в правомочном составе Совет в течение трех месяцев подряд не проводил правомочного заседания, Губернатор Томской области в течение трех месяцев со дня вступления в силу решения суда, установившего данный факт, вносит в Законодательную Думу Томской области проект закона Томской области о роспуске Совета.</w:t>
      </w:r>
      <w:proofErr w:type="gramEnd"/>
    </w:p>
    <w:p w:rsidR="004F7BCA" w:rsidRPr="00C55500" w:rsidRDefault="004F7BCA" w:rsidP="00C55500">
      <w:pPr>
        <w:spacing w:line="360" w:lineRule="exact"/>
        <w:ind w:right="-1" w:firstLine="567"/>
        <w:jc w:val="both"/>
        <w:rPr>
          <w:rFonts w:ascii="Times New Roman" w:hAnsi="Times New Roman" w:cs="Times New Roman"/>
          <w:sz w:val="24"/>
          <w:szCs w:val="24"/>
        </w:rPr>
      </w:pPr>
      <w:proofErr w:type="gramStart"/>
      <w:r w:rsidRPr="00C55500">
        <w:rPr>
          <w:rFonts w:ascii="Times New Roman" w:hAnsi="Times New Roman" w:cs="Times New Roman"/>
          <w:sz w:val="24"/>
          <w:szCs w:val="24"/>
        </w:rPr>
        <w:t>2) В случае, если соответствующим судом установлено, что вновь избранный в правомочном составе Совет в течение трех месяцев подряд не проводил правомочного заседания, Губернатор Томской области в течение трех месяцев со дня вступления в силу решения суда, установившего данный факт, вносит в Законодательную Думу Томской области проект закона Томской области о роспуске Совета.</w:t>
      </w:r>
      <w:proofErr w:type="gramEnd"/>
    </w:p>
    <w:p w:rsidR="004F7BCA" w:rsidRPr="00C55500" w:rsidRDefault="004F7BCA" w:rsidP="00C55500">
      <w:pPr>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3. Глава поселения может быть </w:t>
      </w:r>
      <w:proofErr w:type="gramStart"/>
      <w:r w:rsidRPr="00C55500">
        <w:rPr>
          <w:rFonts w:ascii="Times New Roman" w:hAnsi="Times New Roman" w:cs="Times New Roman"/>
          <w:sz w:val="24"/>
          <w:szCs w:val="24"/>
        </w:rPr>
        <w:t>отрешен</w:t>
      </w:r>
      <w:proofErr w:type="gramEnd"/>
      <w:r w:rsidRPr="00C55500">
        <w:rPr>
          <w:rFonts w:ascii="Times New Roman" w:hAnsi="Times New Roman" w:cs="Times New Roman"/>
          <w:sz w:val="24"/>
          <w:szCs w:val="24"/>
        </w:rPr>
        <w:t xml:space="preserve"> от должности Губернатором Томской области в случае:</w:t>
      </w:r>
    </w:p>
    <w:p w:rsidR="004F7BCA" w:rsidRPr="00C55500" w:rsidRDefault="004F7BCA" w:rsidP="00C55500">
      <w:pPr>
        <w:spacing w:line="360" w:lineRule="exact"/>
        <w:ind w:right="-1" w:firstLine="567"/>
        <w:jc w:val="both"/>
        <w:rPr>
          <w:rFonts w:ascii="Times New Roman" w:hAnsi="Times New Roman" w:cs="Times New Roman"/>
          <w:sz w:val="24"/>
          <w:szCs w:val="24"/>
        </w:rPr>
      </w:pPr>
      <w:proofErr w:type="gramStart"/>
      <w:r w:rsidRPr="00C55500">
        <w:rPr>
          <w:rFonts w:ascii="Times New Roman" w:hAnsi="Times New Roman" w:cs="Times New Roman"/>
          <w:sz w:val="24"/>
          <w:szCs w:val="24"/>
        </w:rPr>
        <w:t>1) издания Главой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Томской области, законам Томской области, настоящему Уставу, если такие противоречия установлены соответствующим судом, а Глава поселения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w:t>
      </w:r>
      <w:proofErr w:type="gramEnd"/>
      <w:r w:rsidRPr="00C55500">
        <w:rPr>
          <w:rFonts w:ascii="Times New Roman" w:hAnsi="Times New Roman" w:cs="Times New Roman"/>
          <w:sz w:val="24"/>
          <w:szCs w:val="24"/>
        </w:rPr>
        <w:t xml:space="preserve"> исполнению решения суда;</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proofErr w:type="gramStart"/>
      <w:r w:rsidRPr="00C55500">
        <w:rPr>
          <w:rFonts w:ascii="Times New Roman" w:hAnsi="Times New Roman" w:cs="Times New Roman"/>
          <w:sz w:val="24"/>
          <w:szCs w:val="24"/>
        </w:rPr>
        <w:t xml:space="preserve">2) совершения Главой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w:t>
      </w:r>
      <w:r w:rsidRPr="00C55500">
        <w:rPr>
          <w:rFonts w:ascii="Times New Roman" w:hAnsi="Times New Roman" w:cs="Times New Roman"/>
          <w:sz w:val="24"/>
          <w:szCs w:val="24"/>
        </w:rPr>
        <w:lastRenderedPageBreak/>
        <w:t>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w:t>
      </w:r>
      <w:proofErr w:type="gramEnd"/>
      <w:r w:rsidRPr="00C55500">
        <w:rPr>
          <w:rFonts w:ascii="Times New Roman" w:hAnsi="Times New Roman" w:cs="Times New Roman"/>
          <w:sz w:val="24"/>
          <w:szCs w:val="24"/>
        </w:rPr>
        <w:t xml:space="preserve"> кредитов, полученных из других бюджетов бюджетной системы Российской Федерации, если это установлено соответствующим судом, а Глава поселения не принял в пределах своих полномочий мер по исполнению решения суда.</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Полномочия Главы поселения прекращаются со дня вступления в силу правового акта Губернатора Томской области об отрешении Главы поселения от должности</w:t>
      </w:r>
      <w:proofErr w:type="gramStart"/>
      <w:r w:rsidRPr="00C55500">
        <w:rPr>
          <w:rFonts w:ascii="Times New Roman" w:hAnsi="Times New Roman" w:cs="Times New Roman"/>
          <w:sz w:val="24"/>
          <w:szCs w:val="24"/>
        </w:rPr>
        <w:t>.</w:t>
      </w:r>
      <w:proofErr w:type="gramEnd"/>
      <w:r w:rsidRPr="00C55500">
        <w:rPr>
          <w:rFonts w:ascii="Times New Roman" w:hAnsi="Times New Roman" w:cs="Times New Roman"/>
          <w:sz w:val="24"/>
          <w:szCs w:val="24"/>
        </w:rPr>
        <w:t xml:space="preserve"> (</w:t>
      </w:r>
      <w:proofErr w:type="gramStart"/>
      <w:r w:rsidRPr="00C55500">
        <w:rPr>
          <w:rFonts w:ascii="Times New Roman" w:hAnsi="Times New Roman" w:cs="Times New Roman"/>
          <w:sz w:val="24"/>
          <w:szCs w:val="24"/>
        </w:rPr>
        <w:t>в</w:t>
      </w:r>
      <w:proofErr w:type="gramEnd"/>
      <w:r w:rsidRPr="00C55500">
        <w:rPr>
          <w:rFonts w:ascii="Times New Roman" w:hAnsi="Times New Roman" w:cs="Times New Roman"/>
          <w:sz w:val="24"/>
          <w:szCs w:val="24"/>
        </w:rPr>
        <w:t xml:space="preserve"> ред. решения Совета Наргинского сельского поселения от 02.11.2016 № 19)</w:t>
      </w:r>
    </w:p>
    <w:p w:rsidR="004F7BCA" w:rsidRPr="00C55500" w:rsidRDefault="004F7BCA" w:rsidP="00C55500">
      <w:pPr>
        <w:spacing w:line="360" w:lineRule="exact"/>
        <w:ind w:right="-1" w:firstLine="567"/>
        <w:jc w:val="both"/>
        <w:rPr>
          <w:rFonts w:ascii="Times New Roman" w:hAnsi="Times New Roman" w:cs="Times New Roman"/>
          <w:b/>
          <w:sz w:val="24"/>
          <w:szCs w:val="24"/>
        </w:rPr>
      </w:pPr>
    </w:p>
    <w:p w:rsidR="004F7BCA" w:rsidRPr="00C55500" w:rsidRDefault="004F7BCA" w:rsidP="00C55500">
      <w:pPr>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ГЛАВА 6. ЗАКЛЮЧИТЕЛЬНЫЕ ПОЛОЖЕНИЯ</w:t>
      </w: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42. Внесение изменений и дополнений в Устав</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Предложения о внесении изменений и дополнений в Устав Наргинского сельского поселения могут вноситься депутатами Совета, Главой поселения, Избирательной комиссией, органами территориального общественного самоуправления, инициативными группами граждан, прокурором Молчановского района.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2. </w:t>
      </w:r>
      <w:proofErr w:type="gramStart"/>
      <w:r w:rsidRPr="00C55500">
        <w:rPr>
          <w:rFonts w:ascii="Times New Roman" w:hAnsi="Times New Roman" w:cs="Times New Roman"/>
          <w:sz w:val="24"/>
          <w:szCs w:val="24"/>
        </w:rPr>
        <w:t>Проект решения Совета о внесении изменений и дополнений в Устав Наргинского сельского поселения не позднее, чем за 30 дней до дня рассмотрения вопроса о внесении изменений и дополнений в Устав Наргинского сельского поселения подлежат официальному опубликованию (обнародованию) с одновременным опубликованием (обнародованием) установленного Советом порядка учета предложений по проекту указанного муниципального правового акта, а также порядка участия граждан в его обсуждении.</w:t>
      </w:r>
      <w:proofErr w:type="gramEnd"/>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ab/>
      </w:r>
      <w:proofErr w:type="gramStart"/>
      <w:r w:rsidRPr="00C55500">
        <w:rPr>
          <w:rFonts w:ascii="Times New Roman" w:hAnsi="Times New Roman" w:cs="Times New Roman"/>
          <w:sz w:val="24"/>
          <w:szCs w:val="24"/>
        </w:rPr>
        <w:t>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Наргинского сельского поселения, а также порядка участия граждан в его обсуждении в случае, когда в устав вносятся изменения в форме точного воспроизведения положений Конституции Российской Федерации, федеральных законов, конституции (устава) или законов субъекта Российской Федерации в целях приведения данного устава</w:t>
      </w:r>
      <w:proofErr w:type="gramEnd"/>
      <w:r w:rsidRPr="00C55500">
        <w:rPr>
          <w:rFonts w:ascii="Times New Roman" w:hAnsi="Times New Roman" w:cs="Times New Roman"/>
          <w:sz w:val="24"/>
          <w:szCs w:val="24"/>
        </w:rPr>
        <w:t xml:space="preserve"> в соответствие с этими нормативными правовыми актами</w:t>
      </w:r>
      <w:proofErr w:type="gramStart"/>
      <w:r w:rsidRPr="00C55500">
        <w:rPr>
          <w:rFonts w:ascii="Times New Roman" w:hAnsi="Times New Roman" w:cs="Times New Roman"/>
          <w:sz w:val="24"/>
          <w:szCs w:val="24"/>
        </w:rPr>
        <w:t>.</w:t>
      </w:r>
      <w:proofErr w:type="gramEnd"/>
      <w:r w:rsidRPr="00C55500">
        <w:rPr>
          <w:rFonts w:ascii="Times New Roman" w:hAnsi="Times New Roman" w:cs="Times New Roman"/>
          <w:sz w:val="24"/>
          <w:szCs w:val="24"/>
        </w:rPr>
        <w:t xml:space="preserve"> (</w:t>
      </w:r>
      <w:proofErr w:type="gramStart"/>
      <w:r w:rsidRPr="00C55500">
        <w:rPr>
          <w:rFonts w:ascii="Times New Roman" w:hAnsi="Times New Roman" w:cs="Times New Roman"/>
          <w:sz w:val="24"/>
          <w:szCs w:val="24"/>
        </w:rPr>
        <w:t>в</w:t>
      </w:r>
      <w:proofErr w:type="gramEnd"/>
      <w:r w:rsidRPr="00C55500">
        <w:rPr>
          <w:rFonts w:ascii="Times New Roman" w:hAnsi="Times New Roman" w:cs="Times New Roman"/>
          <w:sz w:val="24"/>
          <w:szCs w:val="24"/>
        </w:rPr>
        <w:t xml:space="preserve"> ред. решения Совета Наргинского сельского поселения от 19.04.2017 № 10)</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lastRenderedPageBreak/>
        <w:t>3. Решение Совета о внесении изменений и дополнений в Устав Наргинского сельского поселения принимаются большинством в две трети голосов от установленной численности депутатов Совета.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4. Решение Совета о внесении изменений и дополнений в Устав после его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подлежит официальному опубликованию в течение 7 дней со дня его поступления из регистрирующего органа.</w:t>
      </w:r>
    </w:p>
    <w:p w:rsidR="004F7BCA" w:rsidRPr="00C55500" w:rsidRDefault="004F7BCA" w:rsidP="00C55500">
      <w:pPr>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5. Решение Совета о внесении изменений и дополнений в Устав вступает в силу со дня его официального опубликования.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ab/>
        <w:t>6. Приведение устава Наргинского сельского поселения в соответствие с федеральным законом, законом Томской области осуществляется в установленный этими законодательными актами срок. В случае</w:t>
      </w:r>
      <w:proofErr w:type="gramStart"/>
      <w:r w:rsidRPr="00C55500">
        <w:rPr>
          <w:rFonts w:ascii="Times New Roman" w:hAnsi="Times New Roman" w:cs="Times New Roman"/>
          <w:sz w:val="24"/>
          <w:szCs w:val="24"/>
        </w:rPr>
        <w:t>,</w:t>
      </w:r>
      <w:proofErr w:type="gramEnd"/>
      <w:r w:rsidRPr="00C55500">
        <w:rPr>
          <w:rFonts w:ascii="Times New Roman" w:hAnsi="Times New Roman" w:cs="Times New Roman"/>
          <w:sz w:val="24"/>
          <w:szCs w:val="24"/>
        </w:rPr>
        <w:t xml:space="preserve"> если федеральным законом, законом Томской области указанный срок не установлен, срок приведения устава Наргинского сельского поселения в соответствие с федеральным законом, законом Томской области определяется с учетом даты вступления в силу соответствующего федерального закона, закона Томской области, необходимости официального опубликования (обнародования) и обсуждения на публичных слушаниях проекта муниципального правового акта о внесении изменений и дополнений в устав Наргинского сельского поселения, учета предложений граждан по нему, периодичности заседаний Совета Наргинского сельского поселения, сроков государственной регистрации и официального опубликования (обнародования) такого муниципального правового акта и, как правило, не должен превышать шесть месяцев (в ред. решения Совета Наргинского сельского поселения от 19.04.2017 № 10)</w:t>
      </w: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ab/>
        <w:t>Статья 43. Вступление Устава в силу</w:t>
      </w:r>
    </w:p>
    <w:p w:rsidR="004F7BCA" w:rsidRPr="00C55500" w:rsidRDefault="004F7BCA" w:rsidP="00C55500">
      <w:pPr>
        <w:spacing w:line="360" w:lineRule="exact"/>
        <w:ind w:right="-1" w:firstLine="567"/>
        <w:jc w:val="both"/>
        <w:rPr>
          <w:rFonts w:ascii="Times New Roman" w:hAnsi="Times New Roman" w:cs="Times New Roman"/>
          <w:b/>
          <w:sz w:val="24"/>
          <w:szCs w:val="24"/>
        </w:rPr>
      </w:pPr>
    </w:p>
    <w:p w:rsidR="004F7BCA" w:rsidRPr="00C55500" w:rsidRDefault="004F7BCA" w:rsidP="00C55500">
      <w:pPr>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1. Настоящий Устав вступает в силу со дня его официального опубликования </w:t>
      </w:r>
    </w:p>
    <w:p w:rsidR="004F7BCA" w:rsidRPr="00C55500" w:rsidRDefault="004F7BCA" w:rsidP="00C55500">
      <w:pPr>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w:t>
      </w:r>
      <w:r w:rsidRPr="00C55500">
        <w:rPr>
          <w:rFonts w:ascii="Times New Roman" w:hAnsi="Times New Roman" w:cs="Times New Roman"/>
          <w:color w:val="FF0000"/>
          <w:sz w:val="24"/>
          <w:szCs w:val="24"/>
        </w:rPr>
        <w:t xml:space="preserve">. </w:t>
      </w:r>
      <w:r w:rsidRPr="00C55500">
        <w:rPr>
          <w:rFonts w:ascii="Times New Roman" w:hAnsi="Times New Roman" w:cs="Times New Roman"/>
          <w:sz w:val="24"/>
          <w:szCs w:val="24"/>
        </w:rPr>
        <w:t>Со дня вступления в силу настоящего Устава признать утратившими силу:</w:t>
      </w:r>
    </w:p>
    <w:p w:rsidR="004F7BCA" w:rsidRPr="00C55500" w:rsidRDefault="004F7BCA" w:rsidP="00C55500">
      <w:pPr>
        <w:numPr>
          <w:ilvl w:val="0"/>
          <w:numId w:val="1"/>
        </w:numPr>
        <w:spacing w:after="0" w:line="360" w:lineRule="exact"/>
        <w:ind w:left="0" w:right="-1" w:firstLine="567"/>
        <w:jc w:val="both"/>
        <w:rPr>
          <w:rFonts w:ascii="Times New Roman" w:hAnsi="Times New Roman" w:cs="Times New Roman"/>
          <w:sz w:val="24"/>
          <w:szCs w:val="24"/>
        </w:rPr>
      </w:pPr>
      <w:r w:rsidRPr="00C55500">
        <w:rPr>
          <w:rFonts w:ascii="Times New Roman" w:hAnsi="Times New Roman" w:cs="Times New Roman"/>
          <w:sz w:val="24"/>
          <w:szCs w:val="24"/>
        </w:rPr>
        <w:t>Решение Совета Наргинского сельского поселения от 24.04.2014 № 7 « Об утверждении Устава муниципального образования «Наргинское сельское поселение».</w:t>
      </w:r>
    </w:p>
    <w:p w:rsidR="004F7BCA" w:rsidRPr="00C55500" w:rsidRDefault="004F7BCA" w:rsidP="00C55500">
      <w:pPr>
        <w:ind w:firstLine="567"/>
        <w:rPr>
          <w:rFonts w:ascii="Times New Roman" w:hAnsi="Times New Roman" w:cs="Times New Roman"/>
          <w:sz w:val="24"/>
          <w:szCs w:val="24"/>
        </w:rPr>
      </w:pPr>
      <w:r w:rsidRPr="00C55500">
        <w:rPr>
          <w:rFonts w:ascii="Times New Roman" w:hAnsi="Times New Roman" w:cs="Times New Roman"/>
          <w:sz w:val="24"/>
          <w:szCs w:val="24"/>
        </w:rPr>
        <w:br w:type="page"/>
      </w:r>
    </w:p>
    <w:p w:rsidR="004F7BCA" w:rsidRPr="00C55500" w:rsidRDefault="004F7BCA" w:rsidP="004F7BCA">
      <w:pPr>
        <w:ind w:left="-567" w:right="-1"/>
        <w:rPr>
          <w:rFonts w:ascii="Times New Roman" w:hAnsi="Times New Roman" w:cs="Times New Roman"/>
          <w:sz w:val="24"/>
          <w:szCs w:val="24"/>
        </w:rPr>
      </w:pPr>
      <w:r w:rsidRPr="00C55500">
        <w:rPr>
          <w:rFonts w:ascii="Times New Roman" w:hAnsi="Times New Roman" w:cs="Times New Roman"/>
          <w:noProof/>
          <w:sz w:val="24"/>
          <w:szCs w:val="24"/>
          <w:lang w:eastAsia="ru-RU"/>
        </w:rPr>
        <w:lastRenderedPageBreak/>
        <w:drawing>
          <wp:inline distT="0" distB="0" distL="0" distR="0">
            <wp:extent cx="7213310" cy="9923228"/>
            <wp:effectExtent l="19050" t="0" r="6640" b="0"/>
            <wp:docPr id="4" name="Рисунок 4" descr="C:\Users\Zakupki\Desktop\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akupki\Desktop\003.jpg"/>
                    <pic:cNvPicPr>
                      <a:picLocks noChangeAspect="1" noChangeArrowheads="1"/>
                    </pic:cNvPicPr>
                  </pic:nvPicPr>
                  <pic:blipFill>
                    <a:blip r:embed="rId33" cstate="print"/>
                    <a:srcRect/>
                    <a:stretch>
                      <a:fillRect/>
                    </a:stretch>
                  </pic:blipFill>
                  <pic:spPr bwMode="auto">
                    <a:xfrm>
                      <a:off x="0" y="0"/>
                      <a:ext cx="7216863" cy="9928116"/>
                    </a:xfrm>
                    <a:prstGeom prst="rect">
                      <a:avLst/>
                    </a:prstGeom>
                    <a:noFill/>
                    <a:ln w="9525">
                      <a:noFill/>
                      <a:miter lim="800000"/>
                      <a:headEnd/>
                      <a:tailEnd/>
                    </a:ln>
                  </pic:spPr>
                </pic:pic>
              </a:graphicData>
            </a:graphic>
          </wp:inline>
        </w:drawing>
      </w:r>
    </w:p>
    <w:sectPr w:rsidR="004F7BCA" w:rsidRPr="00C55500" w:rsidSect="00992340">
      <w:headerReference w:type="default" r:id="rId34"/>
      <w:footerReference w:type="default" r:id="rId35"/>
      <w:pgSz w:w="11906" w:h="16838"/>
      <w:pgMar w:top="568" w:right="424" w:bottom="426" w:left="993"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73D0" w:rsidRDefault="00C873D0" w:rsidP="00C55500">
      <w:pPr>
        <w:spacing w:after="0" w:line="240" w:lineRule="auto"/>
      </w:pPr>
      <w:r>
        <w:separator/>
      </w:r>
    </w:p>
  </w:endnote>
  <w:endnote w:type="continuationSeparator" w:id="0">
    <w:p w:rsidR="00C873D0" w:rsidRDefault="00C873D0" w:rsidP="00C555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89182"/>
      <w:docPartObj>
        <w:docPartGallery w:val="Page Numbers (Bottom of Page)"/>
        <w:docPartUnique/>
      </w:docPartObj>
    </w:sdtPr>
    <w:sdtContent>
      <w:p w:rsidR="00EF7E99" w:rsidRDefault="00C634AF">
        <w:pPr>
          <w:pStyle w:val="ab"/>
          <w:jc w:val="right"/>
        </w:pPr>
        <w:fldSimple w:instr=" PAGE   \* MERGEFORMAT ">
          <w:r w:rsidR="00992340">
            <w:rPr>
              <w:noProof/>
            </w:rPr>
            <w:t>4</w:t>
          </w:r>
        </w:fldSimple>
      </w:p>
    </w:sdtContent>
  </w:sdt>
  <w:p w:rsidR="00EF7E99" w:rsidRDefault="00EF7E99">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73D0" w:rsidRDefault="00C873D0" w:rsidP="00C55500">
      <w:pPr>
        <w:spacing w:after="0" w:line="240" w:lineRule="auto"/>
      </w:pPr>
      <w:r>
        <w:separator/>
      </w:r>
    </w:p>
  </w:footnote>
  <w:footnote w:type="continuationSeparator" w:id="0">
    <w:p w:rsidR="00C873D0" w:rsidRDefault="00C873D0" w:rsidP="00C5550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E99" w:rsidRDefault="00EF7E99">
    <w:pPr>
      <w:pStyle w:val="a9"/>
      <w:jc w:val="right"/>
    </w:pPr>
  </w:p>
  <w:p w:rsidR="00EF7E99" w:rsidRDefault="00EF7E99">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310B6E"/>
    <w:multiLevelType w:val="hybridMultilevel"/>
    <w:tmpl w:val="99D890B8"/>
    <w:lvl w:ilvl="0" w:tplc="DF9C25A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footnotePr>
    <w:footnote w:id="-1"/>
    <w:footnote w:id="0"/>
  </w:footnotePr>
  <w:endnotePr>
    <w:endnote w:id="-1"/>
    <w:endnote w:id="0"/>
  </w:endnotePr>
  <w:compat/>
  <w:rsids>
    <w:rsidRoot w:val="004F7BCA"/>
    <w:rsid w:val="000C1B01"/>
    <w:rsid w:val="00145545"/>
    <w:rsid w:val="004F7BCA"/>
    <w:rsid w:val="005E6CE5"/>
    <w:rsid w:val="006518B6"/>
    <w:rsid w:val="0070240A"/>
    <w:rsid w:val="008432E0"/>
    <w:rsid w:val="008B3C55"/>
    <w:rsid w:val="008D0C9F"/>
    <w:rsid w:val="00992340"/>
    <w:rsid w:val="009D6A5C"/>
    <w:rsid w:val="00A23FDB"/>
    <w:rsid w:val="00A8664A"/>
    <w:rsid w:val="00C55500"/>
    <w:rsid w:val="00C634AF"/>
    <w:rsid w:val="00C873D0"/>
    <w:rsid w:val="00D61233"/>
    <w:rsid w:val="00E001BD"/>
    <w:rsid w:val="00EA10FD"/>
    <w:rsid w:val="00EF7E99"/>
    <w:rsid w:val="00F701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664A"/>
  </w:style>
  <w:style w:type="paragraph" w:styleId="3">
    <w:name w:val="heading 3"/>
    <w:basedOn w:val="a"/>
    <w:next w:val="a"/>
    <w:link w:val="30"/>
    <w:qFormat/>
    <w:rsid w:val="004F7BCA"/>
    <w:pPr>
      <w:keepNext/>
      <w:tabs>
        <w:tab w:val="left" w:pos="720"/>
      </w:tabs>
      <w:spacing w:after="0" w:line="240" w:lineRule="auto"/>
      <w:jc w:val="center"/>
      <w:outlineLvl w:val="2"/>
    </w:pPr>
    <w:rPr>
      <w:rFonts w:ascii="Times New Roman" w:eastAsia="Times New Roman" w:hAnsi="Times New Roman" w:cs="Times New Roman"/>
      <w:b/>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4F7BCA"/>
    <w:pPr>
      <w:spacing w:after="0" w:line="240" w:lineRule="auto"/>
    </w:pPr>
    <w:rPr>
      <w:rFonts w:ascii="Tahoma" w:hAnsi="Tahoma" w:cs="Tahoma"/>
      <w:sz w:val="16"/>
      <w:szCs w:val="16"/>
    </w:rPr>
  </w:style>
  <w:style w:type="character" w:customStyle="1" w:styleId="a4">
    <w:name w:val="Текст выноски Знак"/>
    <w:basedOn w:val="a0"/>
    <w:link w:val="a3"/>
    <w:rsid w:val="004F7BCA"/>
    <w:rPr>
      <w:rFonts w:ascii="Tahoma" w:hAnsi="Tahoma" w:cs="Tahoma"/>
      <w:sz w:val="16"/>
      <w:szCs w:val="16"/>
    </w:rPr>
  </w:style>
  <w:style w:type="character" w:customStyle="1" w:styleId="30">
    <w:name w:val="Заголовок 3 Знак"/>
    <w:basedOn w:val="a0"/>
    <w:link w:val="3"/>
    <w:rsid w:val="004F7BCA"/>
    <w:rPr>
      <w:rFonts w:ascii="Times New Roman" w:eastAsia="Times New Roman" w:hAnsi="Times New Roman" w:cs="Times New Roman"/>
      <w:b/>
      <w:sz w:val="24"/>
      <w:szCs w:val="24"/>
      <w:lang w:eastAsia="ru-RU"/>
    </w:rPr>
  </w:style>
  <w:style w:type="paragraph" w:styleId="a5">
    <w:name w:val="Body Text Indent"/>
    <w:basedOn w:val="a"/>
    <w:link w:val="a6"/>
    <w:rsid w:val="004F7BCA"/>
    <w:pPr>
      <w:spacing w:after="0" w:line="240" w:lineRule="auto"/>
      <w:ind w:left="5103"/>
      <w:jc w:val="center"/>
    </w:pPr>
    <w:rPr>
      <w:rFonts w:ascii="Times New Roman" w:eastAsia="Times New Roman" w:hAnsi="Times New Roman" w:cs="Times New Roman"/>
      <w:sz w:val="20"/>
      <w:szCs w:val="20"/>
      <w:lang w:eastAsia="ru-RU"/>
    </w:rPr>
  </w:style>
  <w:style w:type="character" w:customStyle="1" w:styleId="a6">
    <w:name w:val="Основной текст с отступом Знак"/>
    <w:basedOn w:val="a0"/>
    <w:link w:val="a5"/>
    <w:rsid w:val="004F7BCA"/>
    <w:rPr>
      <w:rFonts w:ascii="Times New Roman" w:eastAsia="Times New Roman" w:hAnsi="Times New Roman" w:cs="Times New Roman"/>
      <w:sz w:val="20"/>
      <w:szCs w:val="20"/>
      <w:lang w:eastAsia="ru-RU"/>
    </w:rPr>
  </w:style>
  <w:style w:type="paragraph" w:customStyle="1" w:styleId="ConsPlusNormal">
    <w:name w:val="ConsPlusNormal"/>
    <w:rsid w:val="004F7BCA"/>
    <w:pPr>
      <w:autoSpaceDE w:val="0"/>
      <w:autoSpaceDN w:val="0"/>
      <w:adjustRightInd w:val="0"/>
      <w:spacing w:after="0" w:line="240" w:lineRule="auto"/>
    </w:pPr>
    <w:rPr>
      <w:rFonts w:ascii="Arial" w:eastAsia="Times New Roman" w:hAnsi="Arial" w:cs="Arial"/>
      <w:sz w:val="20"/>
      <w:szCs w:val="20"/>
      <w:lang w:eastAsia="ru-RU"/>
    </w:rPr>
  </w:style>
  <w:style w:type="paragraph" w:styleId="a7">
    <w:name w:val="Body Text"/>
    <w:basedOn w:val="a"/>
    <w:link w:val="a8"/>
    <w:rsid w:val="004F7BCA"/>
    <w:pPr>
      <w:spacing w:after="120" w:line="240" w:lineRule="auto"/>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rsid w:val="004F7BCA"/>
    <w:rPr>
      <w:rFonts w:ascii="Times New Roman" w:eastAsia="Times New Roman" w:hAnsi="Times New Roman" w:cs="Times New Roman"/>
      <w:sz w:val="24"/>
      <w:szCs w:val="24"/>
      <w:lang w:eastAsia="ru-RU"/>
    </w:rPr>
  </w:style>
  <w:style w:type="paragraph" w:customStyle="1" w:styleId="ConsNormal">
    <w:name w:val="ConsNormal"/>
    <w:rsid w:val="004F7BCA"/>
    <w:pPr>
      <w:spacing w:after="0" w:line="240" w:lineRule="auto"/>
      <w:ind w:right="19772" w:firstLine="720"/>
    </w:pPr>
    <w:rPr>
      <w:rFonts w:ascii="Arial" w:eastAsia="Times New Roman" w:hAnsi="Arial" w:cs="Times New Roman"/>
      <w:snapToGrid w:val="0"/>
      <w:sz w:val="20"/>
      <w:szCs w:val="20"/>
      <w:lang w:eastAsia="ru-RU"/>
    </w:rPr>
  </w:style>
  <w:style w:type="paragraph" w:customStyle="1" w:styleId="ConsPlusNormal0">
    <w:name w:val="ConsPlusNormal"/>
    <w:rsid w:val="004F7BCA"/>
    <w:pPr>
      <w:suppressAutoHyphens/>
      <w:spacing w:after="0" w:line="240" w:lineRule="auto"/>
    </w:pPr>
    <w:rPr>
      <w:rFonts w:ascii="Arial" w:eastAsia="Arial" w:hAnsi="Arial" w:cs="Tahoma"/>
      <w:sz w:val="20"/>
      <w:szCs w:val="24"/>
      <w:lang w:eastAsia="zh-CN" w:bidi="hi-IN"/>
    </w:rPr>
  </w:style>
  <w:style w:type="paragraph" w:customStyle="1" w:styleId="ConsPlusNonformat">
    <w:name w:val="ConsPlusNonformat"/>
    <w:uiPriority w:val="99"/>
    <w:rsid w:val="004F7BC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text">
    <w:name w:val="text"/>
    <w:basedOn w:val="a"/>
    <w:rsid w:val="004F7BCA"/>
    <w:pPr>
      <w:spacing w:after="0" w:line="240" w:lineRule="auto"/>
      <w:ind w:firstLine="567"/>
      <w:jc w:val="both"/>
    </w:pPr>
    <w:rPr>
      <w:rFonts w:ascii="Arial" w:eastAsia="Times New Roman" w:hAnsi="Arial" w:cs="Times New Roman"/>
      <w:sz w:val="24"/>
      <w:szCs w:val="24"/>
      <w:lang w:eastAsia="ru-RU"/>
    </w:rPr>
  </w:style>
  <w:style w:type="paragraph" w:styleId="a9">
    <w:name w:val="header"/>
    <w:basedOn w:val="a"/>
    <w:link w:val="aa"/>
    <w:uiPriority w:val="99"/>
    <w:rsid w:val="004F7BC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Верхний колонтитул Знак"/>
    <w:basedOn w:val="a0"/>
    <w:link w:val="a9"/>
    <w:uiPriority w:val="99"/>
    <w:rsid w:val="004F7BCA"/>
    <w:rPr>
      <w:rFonts w:ascii="Times New Roman" w:eastAsia="Times New Roman" w:hAnsi="Times New Roman" w:cs="Times New Roman"/>
      <w:sz w:val="24"/>
      <w:szCs w:val="24"/>
      <w:lang w:eastAsia="ru-RU"/>
    </w:rPr>
  </w:style>
  <w:style w:type="paragraph" w:styleId="ab">
    <w:name w:val="footer"/>
    <w:basedOn w:val="a"/>
    <w:link w:val="ac"/>
    <w:uiPriority w:val="99"/>
    <w:rsid w:val="004F7BC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Нижний колонтитул Знак"/>
    <w:basedOn w:val="a0"/>
    <w:link w:val="ab"/>
    <w:uiPriority w:val="99"/>
    <w:rsid w:val="004F7BCA"/>
    <w:rPr>
      <w:rFonts w:ascii="Times New Roman" w:eastAsia="Times New Roman" w:hAnsi="Times New Roman" w:cs="Times New Roman"/>
      <w:sz w:val="24"/>
      <w:szCs w:val="24"/>
      <w:lang w:eastAsia="ru-RU"/>
    </w:rPr>
  </w:style>
  <w:style w:type="character" w:styleId="ad">
    <w:name w:val="Emphasis"/>
    <w:basedOn w:val="a0"/>
    <w:qFormat/>
    <w:rsid w:val="004F7BCA"/>
    <w:rPr>
      <w:i/>
      <w:iCs/>
    </w:rPr>
  </w:style>
  <w:style w:type="paragraph" w:styleId="ae">
    <w:name w:val="Title"/>
    <w:basedOn w:val="a"/>
    <w:next w:val="a"/>
    <w:link w:val="af"/>
    <w:qFormat/>
    <w:rsid w:val="004F7BCA"/>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f">
    <w:name w:val="Название Знак"/>
    <w:basedOn w:val="a0"/>
    <w:link w:val="ae"/>
    <w:rsid w:val="004F7BCA"/>
    <w:rPr>
      <w:rFonts w:ascii="Cambria" w:eastAsia="Times New Roman" w:hAnsi="Cambria" w:cs="Times New Roman"/>
      <w:b/>
      <w:bCs/>
      <w:kern w:val="28"/>
      <w:sz w:val="32"/>
      <w:szCs w:val="32"/>
      <w:lang w:eastAsia="ru-RU"/>
    </w:rPr>
  </w:style>
  <w:style w:type="paragraph" w:styleId="af0">
    <w:name w:val="No Spacing"/>
    <w:uiPriority w:val="1"/>
    <w:qFormat/>
    <w:rsid w:val="004F7BCA"/>
    <w:pPr>
      <w:spacing w:after="0" w:line="240" w:lineRule="auto"/>
    </w:pPr>
    <w:rPr>
      <w:rFonts w:ascii="Calibri" w:eastAsia="Times New Roman" w:hAnsi="Calibri" w:cs="Times New Roman"/>
      <w:lang w:eastAsia="ru-RU"/>
    </w:rPr>
  </w:style>
  <w:style w:type="character" w:styleId="af1">
    <w:name w:val="Hyperlink"/>
    <w:basedOn w:val="a0"/>
    <w:uiPriority w:val="99"/>
    <w:unhideWhenUsed/>
    <w:rsid w:val="004F7BCA"/>
    <w:rPr>
      <w:color w:val="0000FF"/>
      <w:u w:val="single"/>
    </w:rPr>
  </w:style>
  <w:style w:type="character" w:customStyle="1" w:styleId="apple-converted-space">
    <w:name w:val="apple-converted-space"/>
    <w:basedOn w:val="a0"/>
    <w:rsid w:val="004F7BC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E8C1685A6E4FE778F274F5D654C4D1173327AA4EB32E26D778C9C5E7CDC67BB3E565A70088N60BJ" TargetMode="External"/><Relationship Id="rId18" Type="http://schemas.openxmlformats.org/officeDocument/2006/relationships/hyperlink" Target="consultantplus://offline/ref=5A0F2D5F21635BD77D8ED9BB1E0FE4EDD4C69EC864D6F402D74FD416A564ECE541AD72B325DC90JFJBK" TargetMode="External"/><Relationship Id="rId26" Type="http://schemas.openxmlformats.org/officeDocument/2006/relationships/hyperlink" Target="http://docs.cntd.ru/document/499018380" TargetMode="External"/><Relationship Id="rId3" Type="http://schemas.openxmlformats.org/officeDocument/2006/relationships/styles" Target="styles.xml"/><Relationship Id="rId21" Type="http://schemas.openxmlformats.org/officeDocument/2006/relationships/hyperlink" Target="consultantplus://offline/ref=5A0F2D5F21635BD77D8ED9BB1E0FE4EDD3C295CC63DFA908DF16D814A26BB3F246E47EB225DC91FFJFJ9K"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consultantplus://offline/ref=9FFFAE8F26FC348F381AC13C28DC38120385603613CAA9BFCBD106A57EEA76CDA7349FF6vCw7J" TargetMode="External"/><Relationship Id="rId17" Type="http://schemas.openxmlformats.org/officeDocument/2006/relationships/hyperlink" Target="consultantplus://offline/ref=5A0F2D5F21635BD77D8ED9BB1E0FE4EDD3C295C866DCA908DF16D814A26BB3F246E47EB225DC90F8JFJ8K" TargetMode="External"/><Relationship Id="rId25" Type="http://schemas.openxmlformats.org/officeDocument/2006/relationships/hyperlink" Target="http://docs.cntd.ru/document/902383514" TargetMode="External"/><Relationship Id="rId33"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consultantplus://offline/ref=5A0F2D5F21635BD77D8ED9BB1E0FE4EDD3C295C865D9A908DF16D814A26BB3F246E47EB225DC90F9JFJ6K" TargetMode="External"/><Relationship Id="rId20" Type="http://schemas.openxmlformats.org/officeDocument/2006/relationships/hyperlink" Target="consultantplus://offline/ref=5A0F2D5F21635BD77D8ED9BB1E0FE4EDD3C19ECC61DAA908DF16D814A26BB3F246E47EB225DC91F9JFJ9K" TargetMode="External"/><Relationship Id="rId29" Type="http://schemas.openxmlformats.org/officeDocument/2006/relationships/hyperlink" Target="consultantplus://offline/ref=9BE5AE1D6BEC47D304A3404CD1D5655DFA9E3398778863037C656E5E58381D939B2925E9A1AA1B48LDuB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CE0AA845952817C3A1E257069D20A9121577660A31756A2FB43D85DB4C695F15F152AF0CED71F28e7w5J" TargetMode="External"/><Relationship Id="rId24" Type="http://schemas.openxmlformats.org/officeDocument/2006/relationships/hyperlink" Target="http://docs.cntd.ru/document/902135263" TargetMode="External"/><Relationship Id="rId32" Type="http://schemas.openxmlformats.org/officeDocument/2006/relationships/hyperlink" Target="consultantplus://offline/ref=B39C6952ABEE16C4D5D7FC5822F49E2C15AC9BB298232F3A61EEC59B3D6E01852342A01893D0F84AP3h1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03BAF47C58B5F63E213E695EA86CD02817A277E3713182434E59E4B4D4b7I1K" TargetMode="External"/><Relationship Id="rId23" Type="http://schemas.openxmlformats.org/officeDocument/2006/relationships/hyperlink" Target="http://docs.cntd.ru/document/902135263" TargetMode="External"/><Relationship Id="rId28" Type="http://schemas.openxmlformats.org/officeDocument/2006/relationships/hyperlink" Target="consultantplus://offline/ref=9BE5AE1D6BEC47D304A3404CD1D5655DFA9E3398778863037C656E5E58381D939B2925E9A1AA1B48LDuAF"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consultantplus://offline/ref=5A0F2D5F21635BD77D8ED9BB1E0FE4EDD3C296CE63DCA908DF16D814A26BB3F246E47EB521JDJEK" TargetMode="External"/><Relationship Id="rId31" Type="http://schemas.openxmlformats.org/officeDocument/2006/relationships/hyperlink" Target="consultantplus://offline/ref=F9B6B0EFFE2F805C03E38BB7657C1340041396D91C304FD9807E1BAA8CR3VCH"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ref=E8C1685A6E4FE778F274F5D654C4D1173327AA4EB32E26D778C9C5E7CDNC06J" TargetMode="External"/><Relationship Id="rId22" Type="http://schemas.openxmlformats.org/officeDocument/2006/relationships/hyperlink" Target="consultantplus://offline/ref=B2392AD15067B637E2B4CEB8BF11E0D73C1B79A8DA73DCA176505AH2b3J" TargetMode="External"/><Relationship Id="rId27" Type="http://schemas.openxmlformats.org/officeDocument/2006/relationships/hyperlink" Target="consultantplus://offline/ref=9BE5AE1D6BEC47D304A3404CD1D5655DFA9E3398778863037C656E5E58381D939B2925E9A1AA1B48LDuBF" TargetMode="External"/><Relationship Id="rId30" Type="http://schemas.openxmlformats.org/officeDocument/2006/relationships/hyperlink" Target="consultantplus://offline/ref=9BE5AE1D6BEC47D304A3404CD1D5655DFA9E3398778863037C656E5E58381D939B2925E9A1AA1B48LDuAF" TargetMode="External"/><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0DEDDD-9D0F-4A6B-A22E-71EB316EA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Pages>
  <Words>15157</Words>
  <Characters>86397</Characters>
  <Application>Microsoft Office Word</Application>
  <DocSecurity>0</DocSecurity>
  <Lines>719</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101352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Zakupki</dc:creator>
  <cp:lastModifiedBy>Sekretar</cp:lastModifiedBy>
  <cp:revision>10</cp:revision>
  <dcterms:created xsi:type="dcterms:W3CDTF">2017-06-20T03:07:00Z</dcterms:created>
  <dcterms:modified xsi:type="dcterms:W3CDTF">2018-01-15T08:53:00Z</dcterms:modified>
</cp:coreProperties>
</file>