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73" w:rsidRPr="00FC0B99" w:rsidRDefault="00FA66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2.7pt;margin-top:-30.3pt;width:462.75pt;height:183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1"/>
            <w10:wrap type="square" anchorx="margin" anchory="margin"/>
          </v:shape>
        </w:pict>
      </w:r>
    </w:p>
    <w:p w:rsidR="00F30C73" w:rsidRPr="00FC0B99" w:rsidRDefault="00F30C73" w:rsidP="00F30C73">
      <w:pPr>
        <w:pBdr>
          <w:bottom w:val="single" w:sz="12" w:space="1" w:color="auto"/>
        </w:pBdr>
        <w:ind w:right="-143"/>
        <w:rPr>
          <w:rFonts w:ascii="Arial" w:hAnsi="Arial" w:cs="Arial"/>
          <w:sz w:val="16"/>
          <w:szCs w:val="16"/>
        </w:rPr>
      </w:pPr>
      <w:proofErr w:type="gramStart"/>
      <w:r w:rsidRPr="00FC0B99">
        <w:rPr>
          <w:rFonts w:ascii="Arial" w:hAnsi="Arial" w:cs="Arial"/>
          <w:b/>
          <w:sz w:val="16"/>
          <w:szCs w:val="16"/>
        </w:rPr>
        <w:t xml:space="preserve">От  </w:t>
      </w:r>
      <w:r w:rsidR="00D62BA6">
        <w:rPr>
          <w:rFonts w:ascii="Arial" w:hAnsi="Arial" w:cs="Arial"/>
          <w:b/>
          <w:sz w:val="16"/>
          <w:szCs w:val="16"/>
        </w:rPr>
        <w:t>29.01.2024</w:t>
      </w:r>
      <w:proofErr w:type="gramEnd"/>
      <w:r w:rsidRPr="00FC0B99">
        <w:rPr>
          <w:rFonts w:ascii="Arial" w:hAnsi="Arial" w:cs="Arial"/>
          <w:b/>
          <w:sz w:val="16"/>
          <w:szCs w:val="16"/>
        </w:rPr>
        <w:t xml:space="preserve"> года</w:t>
      </w:r>
      <w:r w:rsidRPr="00FC0B99">
        <w:rPr>
          <w:rFonts w:ascii="Arial" w:hAnsi="Arial" w:cs="Arial"/>
          <w:sz w:val="16"/>
          <w:szCs w:val="16"/>
        </w:rPr>
        <w:tab/>
        <w:t xml:space="preserve">  Учредитель: Администрация Наргинского сельского поселении</w:t>
      </w:r>
    </w:p>
    <w:p w:rsidR="00F30C73" w:rsidRPr="00FC0B99" w:rsidRDefault="00F30C73" w:rsidP="00F30C73">
      <w:pPr>
        <w:pStyle w:val="ConsNormal"/>
        <w:widowControl/>
        <w:ind w:firstLine="0"/>
        <w:rPr>
          <w:b/>
          <w:bCs/>
          <w:sz w:val="16"/>
          <w:szCs w:val="16"/>
        </w:rPr>
      </w:pPr>
      <w:r w:rsidRPr="00FC0B99">
        <w:rPr>
          <w:b/>
          <w:bCs/>
          <w:sz w:val="16"/>
          <w:szCs w:val="16"/>
        </w:rPr>
        <w:t>Информационный бюллетень муниципальных правовых актов Наргинского сельского поселения</w:t>
      </w:r>
    </w:p>
    <w:p w:rsidR="00F30C73" w:rsidRPr="00FC0B99" w:rsidRDefault="00F30C73" w:rsidP="00F30C73">
      <w:pPr>
        <w:pStyle w:val="ConsNormal"/>
        <w:widowControl/>
        <w:ind w:firstLine="54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F30C73" w:rsidRPr="00FC0B99" w:rsidRDefault="00F30C73" w:rsidP="00F30C73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 xml:space="preserve">Ответственный за издание: заместитель Главы </w:t>
      </w:r>
      <w:r w:rsidR="00FA66C1">
        <w:rPr>
          <w:sz w:val="16"/>
          <w:szCs w:val="16"/>
        </w:rPr>
        <w:t>Соболева Л.А.</w:t>
      </w:r>
      <w:bookmarkStart w:id="0" w:name="_GoBack"/>
      <w:bookmarkEnd w:id="0"/>
    </w:p>
    <w:p w:rsidR="00F30C73" w:rsidRPr="00FC0B99" w:rsidRDefault="00F30C73" w:rsidP="00F30C73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Количество зкземпляров-10</w:t>
      </w:r>
    </w:p>
    <w:p w:rsidR="00F30C73" w:rsidRPr="00FC0B99" w:rsidRDefault="00F30C73" w:rsidP="00A35986">
      <w:pPr>
        <w:pStyle w:val="ConsNormal"/>
        <w:widowControl/>
        <w:pBdr>
          <w:bottom w:val="single" w:sz="12" w:space="1" w:color="auto"/>
        </w:pBdr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Адрес издания: 636346 с. Нарга, Томской области, ул. Карла Маркса, 41 тел: 32-4-95</w:t>
      </w:r>
    </w:p>
    <w:p w:rsidR="00A35986" w:rsidRPr="00FC0B99" w:rsidRDefault="00A35986" w:rsidP="00A35986">
      <w:pPr>
        <w:pStyle w:val="ConsNormal"/>
        <w:widowControl/>
        <w:pBdr>
          <w:bottom w:val="single" w:sz="12" w:space="1" w:color="auto"/>
        </w:pBdr>
        <w:ind w:firstLine="0"/>
        <w:jc w:val="both"/>
        <w:rPr>
          <w:sz w:val="16"/>
          <w:szCs w:val="16"/>
        </w:rPr>
      </w:pPr>
    </w:p>
    <w:p w:rsidR="00D62BA6" w:rsidRDefault="00D62BA6" w:rsidP="00D62BA6">
      <w:pPr>
        <w:spacing w:after="0" w:line="2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2BA6" w:rsidRDefault="00D62BA6" w:rsidP="00D62BA6">
      <w:pPr>
        <w:spacing w:after="0" w:line="2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2BA6" w:rsidRPr="00D62BA6" w:rsidRDefault="00D62BA6" w:rsidP="00D62BA6">
      <w:pPr>
        <w:spacing w:after="0" w:line="200" w:lineRule="atLeast"/>
        <w:jc w:val="center"/>
        <w:rPr>
          <w:rFonts w:ascii="Arial" w:hAnsi="Arial" w:cs="Arial"/>
          <w:b/>
          <w:color w:val="000000"/>
        </w:rPr>
      </w:pPr>
      <w:r w:rsidRPr="00D62BA6">
        <w:rPr>
          <w:rFonts w:ascii="Arial" w:hAnsi="Arial" w:cs="Arial"/>
          <w:b/>
          <w:color w:val="000000"/>
        </w:rPr>
        <w:t>ПОСТАНОВЛЕНИЕ</w:t>
      </w:r>
    </w:p>
    <w:p w:rsidR="00D62BA6" w:rsidRPr="00D62BA6" w:rsidRDefault="00D62BA6" w:rsidP="00D62BA6">
      <w:pPr>
        <w:spacing w:after="0" w:line="200" w:lineRule="atLeast"/>
        <w:jc w:val="center"/>
        <w:rPr>
          <w:rFonts w:ascii="Arial" w:hAnsi="Arial" w:cs="Arial"/>
          <w:color w:val="000000"/>
        </w:rPr>
      </w:pPr>
    </w:p>
    <w:p w:rsidR="00D62BA6" w:rsidRPr="00D62BA6" w:rsidRDefault="00D62BA6" w:rsidP="00D62BA6">
      <w:pPr>
        <w:spacing w:after="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15.01.2024 г.                                                                        </w:t>
      </w:r>
      <w:r w:rsidRPr="00D62BA6">
        <w:rPr>
          <w:rFonts w:ascii="Arial" w:hAnsi="Arial" w:cs="Arial"/>
        </w:rPr>
        <w:tab/>
      </w:r>
      <w:r w:rsidRPr="00D62BA6">
        <w:rPr>
          <w:rFonts w:ascii="Arial" w:hAnsi="Arial" w:cs="Arial"/>
        </w:rPr>
        <w:tab/>
      </w:r>
      <w:r w:rsidRPr="00D62BA6">
        <w:rPr>
          <w:rFonts w:ascii="Arial" w:hAnsi="Arial" w:cs="Arial"/>
        </w:rPr>
        <w:tab/>
      </w:r>
      <w:r w:rsidRPr="00D62BA6">
        <w:rPr>
          <w:rFonts w:ascii="Arial" w:hAnsi="Arial" w:cs="Arial"/>
        </w:rPr>
        <w:tab/>
        <w:t xml:space="preserve">  № 3</w:t>
      </w:r>
    </w:p>
    <w:p w:rsidR="00D62BA6" w:rsidRPr="00D62BA6" w:rsidRDefault="00D62BA6" w:rsidP="00D62BA6">
      <w:pPr>
        <w:spacing w:after="0"/>
        <w:jc w:val="center"/>
        <w:rPr>
          <w:rFonts w:ascii="Arial" w:hAnsi="Arial" w:cs="Arial"/>
          <w:color w:val="000000"/>
        </w:rPr>
      </w:pPr>
    </w:p>
    <w:p w:rsidR="00D62BA6" w:rsidRPr="00D62BA6" w:rsidRDefault="00D62BA6" w:rsidP="00D62BA6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>О внесении изменений в постановление № 94 от 28.12.2020 г. «Об утверждении Правил содержания домашних животных на территории муниципального образования «</w:t>
      </w:r>
      <w:r w:rsidRPr="00D62BA6">
        <w:rPr>
          <w:rFonts w:ascii="Arial" w:hAnsi="Arial" w:cs="Arial"/>
        </w:rPr>
        <w:t>Наргинское сельское поселение Молчановского района Томской области»</w:t>
      </w:r>
    </w:p>
    <w:p w:rsidR="00D62BA6" w:rsidRPr="00D62BA6" w:rsidRDefault="00D62BA6" w:rsidP="00D62BA6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  <w:b/>
          <w:bCs/>
          <w:color w:val="000000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ab/>
      </w:r>
      <w:r w:rsidRPr="00D62BA6">
        <w:rPr>
          <w:rFonts w:ascii="Arial" w:hAnsi="Arial" w:cs="Arial"/>
          <w:color w:val="000000"/>
        </w:rPr>
        <w:t>В соответствии с Федеральным законом от 27.12.2018 № 498-ФЗ</w:t>
      </w:r>
      <w:r w:rsidRPr="00D62BA6">
        <w:rPr>
          <w:rFonts w:ascii="Arial" w:hAnsi="Arial" w:cs="Arial"/>
          <w:color w:val="000000"/>
        </w:rPr>
        <w:br/>
        <w:t xml:space="preserve">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департамента ветеринарии Томской области от 04.10.2023 №4   « Об установлении дополнительных требований к содержанию домашних животных, в том числе к их выгулу, на территории Томской области»,  Уставом </w:t>
      </w:r>
      <w:r w:rsidRPr="00D62BA6">
        <w:rPr>
          <w:rFonts w:ascii="Arial" w:hAnsi="Arial" w:cs="Arial"/>
        </w:rPr>
        <w:t>Наргинского сельского поселения Молчановского района Томской области</w:t>
      </w:r>
      <w:r w:rsidRPr="00D62BA6">
        <w:rPr>
          <w:rFonts w:ascii="Arial" w:hAnsi="Arial" w:cs="Arial"/>
          <w:color w:val="000000"/>
        </w:rPr>
        <w:t xml:space="preserve">, администрация </w:t>
      </w:r>
      <w:r w:rsidRPr="00D62BA6">
        <w:rPr>
          <w:rFonts w:ascii="Arial" w:hAnsi="Arial" w:cs="Arial"/>
        </w:rPr>
        <w:t>Наргинского сельского поселения Молчановского района Томской области</w:t>
      </w: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  <w:r w:rsidRPr="00D62BA6">
        <w:rPr>
          <w:rFonts w:ascii="Arial" w:hAnsi="Arial" w:cs="Arial"/>
          <w:color w:val="000000"/>
        </w:rPr>
        <w:t>ПОСТАНОВЛЯЕТ:</w:t>
      </w: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D62BA6">
        <w:rPr>
          <w:rFonts w:ascii="Arial" w:hAnsi="Arial" w:cs="Arial"/>
          <w:color w:val="000000"/>
        </w:rPr>
        <w:t xml:space="preserve">Внести в постановление № 94 от 28.12.2020 г. «Об утверждении Правил </w:t>
      </w:r>
    </w:p>
    <w:p w:rsidR="00D62BA6" w:rsidRPr="00D62BA6" w:rsidRDefault="00D62BA6" w:rsidP="00D62BA6">
      <w:pPr>
        <w:spacing w:after="0" w:line="240" w:lineRule="auto"/>
        <w:jc w:val="both"/>
        <w:rPr>
          <w:rFonts w:ascii="Arial" w:hAnsi="Arial" w:cs="Arial"/>
        </w:rPr>
      </w:pPr>
      <w:r w:rsidRPr="00D62BA6">
        <w:rPr>
          <w:rFonts w:ascii="Arial" w:hAnsi="Arial" w:cs="Arial"/>
          <w:color w:val="000000"/>
        </w:rPr>
        <w:t>содержания домашних животных на территории муниципального образования «</w:t>
      </w:r>
      <w:r w:rsidRPr="00D62BA6">
        <w:rPr>
          <w:rFonts w:ascii="Arial" w:hAnsi="Arial" w:cs="Arial"/>
        </w:rPr>
        <w:t>Наргинское сельское поселение Молчановского района Томской области» следующие изменения:</w:t>
      </w:r>
    </w:p>
    <w:p w:rsidR="00D62BA6" w:rsidRPr="00D62BA6" w:rsidRDefault="00D62BA6" w:rsidP="00D62BA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 xml:space="preserve">Приложение 1 к постановлению от 28.12.2020 № 94 изложить в следующей </w:t>
      </w:r>
    </w:p>
    <w:p w:rsidR="00D62BA6" w:rsidRPr="00D62BA6" w:rsidRDefault="00D62BA6" w:rsidP="00D62BA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>редакции:</w:t>
      </w:r>
    </w:p>
    <w:p w:rsidR="00D62BA6" w:rsidRPr="00D62BA6" w:rsidRDefault="00D62BA6" w:rsidP="00D62BA6">
      <w:pPr>
        <w:spacing w:after="0" w:line="100" w:lineRule="atLeast"/>
        <w:ind w:firstLine="708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>Правила содержания домашних животных на территории Наргинского</w:t>
      </w:r>
      <w:r w:rsidRPr="00D62BA6">
        <w:rPr>
          <w:rFonts w:ascii="Arial" w:hAnsi="Arial" w:cs="Arial"/>
        </w:rPr>
        <w:t xml:space="preserve"> сельского поселения Молчановского района Томской области</w:t>
      </w: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  <w:color w:val="000000"/>
        </w:rPr>
      </w:pP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1. Общие положения</w:t>
      </w:r>
    </w:p>
    <w:p w:rsidR="00D62BA6" w:rsidRPr="00D62BA6" w:rsidRDefault="00D62BA6" w:rsidP="00D62BA6">
      <w:pPr>
        <w:spacing w:after="0" w:line="100" w:lineRule="atLeast"/>
        <w:ind w:firstLine="709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1. Правила содержания домашних животных на территории Наргинского сельского поселения Молчановского района Томской области (далее - Правила) разработаны в соответствии с Гражданским кодексом Российской Федерации, Законом Российской Федерации от 14.05.1993 № 4979-I «О ветеринарии», Федеральным законом от 30.03.1999 № 52 «О санитарно-эпидемиологическом благополучии населения», </w:t>
      </w:r>
      <w:r w:rsidRPr="00D62BA6">
        <w:rPr>
          <w:rFonts w:ascii="Arial" w:hAnsi="Arial" w:cs="Arial"/>
        </w:rPr>
        <w:lastRenderedPageBreak/>
        <w:t>Федеральным законом от 27.12.2018 № 498–ФЗ «Об ответственном обращении с животными и о внесении изменений в отдельные законодательные акты Российской Федерации», с изменениями и дополнениями и иными нормативными правовыми актами, действующими на территории Российской Федерации.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2. Настоящие Правила регулируют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3. Правила определяют полномочия органов местного самоуправления Наргинского сельского поселения Молчановского района Томской области, права и обязанности владельцев домашних животных в сфере содержания домашних животных на территории Наргинского сельского поселения Молчановского района Томской области и разработаны в целях формирования целостной системы по улучшению содержания, использования и охраны животных, обеспечивающих интересы людей и защиту животных от жестокого обращения.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4. Правила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D62BA6">
        <w:rPr>
          <w:rFonts w:ascii="Arial" w:hAnsi="Arial" w:cs="Arial"/>
        </w:rPr>
        <w:t>аквакультуры</w:t>
      </w:r>
      <w:proofErr w:type="spellEnd"/>
      <w:r w:rsidRPr="00D62BA6">
        <w:rPr>
          <w:rFonts w:ascii="Arial" w:hAnsi="Arial" w:cs="Arial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5.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D62BA6" w:rsidRPr="00D62BA6" w:rsidRDefault="00D62BA6" w:rsidP="00D62BA6">
      <w:pPr>
        <w:pStyle w:val="af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62BA6" w:rsidRPr="00D62BA6" w:rsidRDefault="00D62BA6" w:rsidP="00D62BA6">
      <w:pPr>
        <w:pStyle w:val="af0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b/>
          <w:bCs/>
          <w:sz w:val="22"/>
          <w:szCs w:val="22"/>
        </w:rPr>
        <w:t>2. Основные понятия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Владелец животного</w:t>
      </w:r>
      <w:r w:rsidRPr="00D62BA6">
        <w:rPr>
          <w:rFonts w:ascii="Arial" w:hAnsi="Arial" w:cs="Arial"/>
        </w:rPr>
        <w:t xml:space="preserve">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Деятельность по обращению с животными без владельцев</w:t>
      </w:r>
      <w:r w:rsidRPr="00D62BA6">
        <w:rPr>
          <w:rFonts w:ascii="Arial" w:hAnsi="Arial" w:cs="Arial"/>
        </w:rPr>
        <w:t xml:space="preserve">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</w:t>
      </w:r>
      <w:r w:rsidRPr="00D62BA6">
        <w:rPr>
          <w:rFonts w:ascii="Arial" w:hAnsi="Arial" w:cs="Arial"/>
          <w:color w:val="FF0000"/>
        </w:rPr>
        <w:t xml:space="preserve"> </w:t>
      </w:r>
      <w:r w:rsidRPr="00D62BA6">
        <w:rPr>
          <w:rFonts w:ascii="Arial" w:hAnsi="Arial" w:cs="Arial"/>
        </w:rPr>
        <w:t>от 27.12.2018 № 498–ФЗ «Об ответственном обращении с животными и о внесении изменений в отдельные законодательные акты Российской Федерации»;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Домашние животные</w:t>
      </w:r>
      <w:r w:rsidRPr="00D62BA6">
        <w:rPr>
          <w:rFonts w:ascii="Arial" w:hAnsi="Arial" w:cs="Arial"/>
        </w:rPr>
        <w:t xml:space="preserve">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D62BA6">
        <w:rPr>
          <w:rFonts w:ascii="Arial" w:hAnsi="Arial" w:cs="Arial"/>
        </w:rPr>
        <w:t>зоотеатры</w:t>
      </w:r>
      <w:proofErr w:type="spellEnd"/>
      <w:r w:rsidRPr="00D62BA6">
        <w:rPr>
          <w:rFonts w:ascii="Arial" w:hAnsi="Arial" w:cs="Arial"/>
        </w:rPr>
        <w:t>, дельфинарии, океанариумы;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Жестокое обращение с животным</w:t>
      </w:r>
      <w:r w:rsidRPr="00D62BA6">
        <w:rPr>
          <w:rFonts w:ascii="Arial" w:hAnsi="Arial" w:cs="Arial"/>
        </w:rPr>
        <w:t xml:space="preserve">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Федеральным законом от 27.12.2018 № 498–ФЗ «Об ответственном обращении с животными и о внесении изменений в отдельные законодательные акты Российской Федерации»,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Животное без владельца</w:t>
      </w:r>
      <w:r w:rsidRPr="00D62BA6">
        <w:rPr>
          <w:rFonts w:ascii="Arial" w:hAnsi="Arial" w:cs="Arial"/>
        </w:rPr>
        <w:t xml:space="preserve"> - животное, которое не имеет владельца или владелец которого неизвестен;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Место содержания животного</w:t>
      </w:r>
      <w:r w:rsidRPr="00D62BA6">
        <w:rPr>
          <w:rFonts w:ascii="Arial" w:hAnsi="Arial" w:cs="Arial"/>
        </w:rPr>
        <w:t xml:space="preserve">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Обращение с животными</w:t>
      </w:r>
      <w:r w:rsidRPr="00D62BA6">
        <w:rPr>
          <w:rFonts w:ascii="Arial" w:hAnsi="Arial" w:cs="Arial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lastRenderedPageBreak/>
        <w:t>Потенциально опасные собаки</w:t>
      </w:r>
      <w:r w:rsidRPr="00D62BA6">
        <w:rPr>
          <w:rFonts w:ascii="Arial" w:hAnsi="Arial" w:cs="Arial"/>
        </w:rPr>
        <w:t xml:space="preserve">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</w:rPr>
        <w:t>Выгул домашнего животного</w:t>
      </w:r>
      <w:r w:rsidRPr="00D62BA6">
        <w:rPr>
          <w:rFonts w:ascii="Arial" w:hAnsi="Arial" w:cs="Arial"/>
        </w:rPr>
        <w:t xml:space="preserve"> – временное нахождение домашнего животного (за исключением собак-проводников) в сопровождении владельца вне места содержания домашнего животного;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</w:rPr>
        <w:t>Короткий поводок</w:t>
      </w:r>
      <w:r w:rsidRPr="00D62BA6">
        <w:rPr>
          <w:rFonts w:ascii="Arial" w:hAnsi="Arial" w:cs="Arial"/>
        </w:rPr>
        <w:t xml:space="preserve"> – поводок, длинна которого составляет не более 2 м и обеспечивает контроль над животными;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</w:rPr>
        <w:t>Собака крупного размера</w:t>
      </w:r>
      <w:r w:rsidRPr="00D62BA6">
        <w:rPr>
          <w:rFonts w:ascii="Arial" w:hAnsi="Arial" w:cs="Arial"/>
        </w:rPr>
        <w:t xml:space="preserve"> – собака, рост которой в холке составляет 43 сантиметра и более;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D62BA6">
        <w:rPr>
          <w:rFonts w:ascii="Arial" w:hAnsi="Arial" w:cs="Arial"/>
          <w:b/>
        </w:rPr>
        <w:t>Собака малого размера</w:t>
      </w:r>
      <w:r w:rsidRPr="00D62BA6">
        <w:rPr>
          <w:rFonts w:ascii="Arial" w:hAnsi="Arial" w:cs="Arial"/>
        </w:rPr>
        <w:t xml:space="preserve"> – собака, рост которой в холке составляет менее 25 сантиметров;</w:t>
      </w:r>
    </w:p>
    <w:p w:rsidR="00D62BA6" w:rsidRPr="00D62BA6" w:rsidRDefault="00D62BA6" w:rsidP="00D62BA6">
      <w:pPr>
        <w:pStyle w:val="af0"/>
        <w:spacing w:before="0" w:after="0"/>
        <w:ind w:firstLine="54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b/>
          <w:sz w:val="22"/>
          <w:szCs w:val="22"/>
        </w:rPr>
        <w:t>Свободный выгул</w:t>
      </w:r>
      <w:r w:rsidRPr="00D62BA6">
        <w:rPr>
          <w:rFonts w:ascii="Arial" w:hAnsi="Arial" w:cs="Arial"/>
          <w:sz w:val="22"/>
          <w:szCs w:val="22"/>
        </w:rPr>
        <w:t xml:space="preserve"> – выгул домашнего животного в сопровождении владельца был без применения поводка и намордника</w:t>
      </w: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b/>
          <w:bCs/>
          <w:sz w:val="22"/>
          <w:szCs w:val="22"/>
        </w:rPr>
        <w:t>3. Полномочия органов местного самоуправления в области обращения с животными</w:t>
      </w: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sz w:val="22"/>
          <w:szCs w:val="22"/>
        </w:rPr>
      </w:pP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Администрация Наргинского сельского поселения Молчановского района Томской области: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принимает Правила содержания домашних животных на территории Наргинского сельского поселения Молчановского района Томской области, изменения и дополнения к ним;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осуществляет контроль над выполнением настоящих Правил;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 xml:space="preserve">- осуществляет взаимодействие с федеральными органами </w:t>
      </w:r>
      <w:proofErr w:type="spellStart"/>
      <w:r w:rsidRPr="00D62BA6">
        <w:rPr>
          <w:rFonts w:ascii="Arial" w:hAnsi="Arial" w:cs="Arial"/>
          <w:sz w:val="22"/>
          <w:szCs w:val="22"/>
        </w:rPr>
        <w:t>Россельхознадзора</w:t>
      </w:r>
      <w:proofErr w:type="spellEnd"/>
      <w:r w:rsidRPr="00D62B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62BA6">
        <w:rPr>
          <w:rFonts w:ascii="Arial" w:hAnsi="Arial" w:cs="Arial"/>
          <w:sz w:val="22"/>
          <w:szCs w:val="22"/>
        </w:rPr>
        <w:t>Роспотребнадзора</w:t>
      </w:r>
      <w:proofErr w:type="spellEnd"/>
      <w:r w:rsidRPr="00D62BA6">
        <w:rPr>
          <w:rFonts w:ascii="Arial" w:hAnsi="Arial" w:cs="Arial"/>
          <w:sz w:val="22"/>
          <w:szCs w:val="22"/>
        </w:rPr>
        <w:t>, ветеринарными учреждениями;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b/>
          <w:bCs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осуществляет иные полномочия в соответствии с действующим законодательством.</w:t>
      </w: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b/>
          <w:bCs/>
          <w:sz w:val="22"/>
          <w:szCs w:val="22"/>
        </w:rPr>
      </w:pPr>
      <w:r w:rsidRPr="00D62BA6">
        <w:rPr>
          <w:rFonts w:ascii="Arial" w:hAnsi="Arial" w:cs="Arial"/>
          <w:b/>
          <w:bCs/>
          <w:sz w:val="22"/>
          <w:szCs w:val="22"/>
        </w:rPr>
        <w:t>4. Права и обязанности владельцев домашних животных</w:t>
      </w:r>
    </w:p>
    <w:p w:rsidR="00D62BA6" w:rsidRPr="00D62BA6" w:rsidRDefault="00D62BA6" w:rsidP="00D62BA6">
      <w:pPr>
        <w:pStyle w:val="af0"/>
        <w:spacing w:before="0" w:after="0"/>
        <w:ind w:firstLine="6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Домашние животные могут находиться в собственности физических и юридических лиц. Отношения, возникающие по вопросам собственности в отношении домашних животных, регулируются гражданским законодательством. Домашнее животное может быть изъято у владельца только по решению суда или в ином порядке в случаях, предусмотренных действующим законодательством.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Владелец домашнего животного имеет право: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приобретать и отчуждать домашних животных;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получать необходимую информацию и проходит теоретическую подготовку в клубах (обществах), в зоозащитных, ветеринарных и иных организациях по вопросам содержания домашних животных, их воспитания, разведения, профилактики различных заболеваний;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на защиту жизни и здоровья домашних животных от посягательства других лиц;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обесплодить принадлежащее ему домашнее животное;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передать домашнее животное в приют для временного содержания;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провозить домашних животных всеми видами транспорта при соблюдении правил пользования соответствующими транспортными средствами;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обучать домашнее животное, в том числе под руководством специалиста по дрессировке;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пользоваться иными правами в соответствии с действующим законодательством.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Владелец домашнего животного обязан: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 xml:space="preserve">- не допускать содержание домашних животных на балконах и лоджиях, лестничных площадках, чердаках, в подвалах, коридорах и других помещениях общего пользования многоквартирных домов, а также в транспортных средствах, на придомовой территории многоквартирных домов, иных общественных местах; 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lastRenderedPageBreak/>
        <w:t>-   содержать собак на территориях частных домовладений, садовых или огородных земельных участках в вольерах или на привязи, за исключением случаев содержания собак на земельных участках, имеющих ограждение, предотвращающее самостоятельный выход собак за пределы указанного земельного участка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обеспечить их кормами и водой безопасными для здоровья животных и окружающей среды, соответствующими ветеринарно-санитарным требованиям и нормам;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содержать домашнее животное в соответствии с его биологическими особенностями, гуманно обращаться с ним, в случае заболевания обеспечивать оказание ветеринарной помощи;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   обезопасить граждан от нападения домашнего животного;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соблюдать санитарно-гигиенические и ветеринарные нормы содержания домашних животных, установленные законодательством Российской Федерации;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сообщать в органы ветеринарного надзора о случаях нападении домашних животных на человека, предъявлять домашнее животное для ветеринарного осмотра;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немедленно сообщать в органы государственного ветеринарного надзора обо всех случаях внезапного падежа, массового заболевания или необычного поведения принадлежащих ему домашних животных;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обеспечивать спокойствие и тишину для окружающих с 23.00 до 7.00 часов;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в случае отказа от дальнейшего содержания, передать домашнее животное другому лицу либо поместить в приют;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убирать экскременты, оставленные домашними животными;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осуществлять утилизацию трупов домашних животных в соответствии с ветеринарно-санитарными правилами сбора, утилизации и уничтожения биологических отходов;</w:t>
      </w:r>
    </w:p>
    <w:p w:rsidR="00D62BA6" w:rsidRPr="00D62BA6" w:rsidRDefault="00D62BA6" w:rsidP="00D62BA6">
      <w:pPr>
        <w:pStyle w:val="af0"/>
        <w:spacing w:before="0" w:after="0"/>
        <w:ind w:firstLine="680"/>
        <w:jc w:val="both"/>
        <w:rPr>
          <w:rFonts w:ascii="Arial" w:hAnsi="Arial" w:cs="Arial"/>
          <w:b/>
          <w:bCs/>
          <w:sz w:val="22"/>
          <w:szCs w:val="22"/>
        </w:rPr>
      </w:pPr>
      <w:r w:rsidRPr="00D62BA6">
        <w:rPr>
          <w:rFonts w:ascii="Arial" w:hAnsi="Arial" w:cs="Arial"/>
          <w:sz w:val="22"/>
          <w:szCs w:val="22"/>
        </w:rPr>
        <w:t>- выполнять иные требования, установленные законодательством Российской Федерации, Томской области, нормативными правовыми актами органов местного самоуправления.</w:t>
      </w:r>
    </w:p>
    <w:p w:rsidR="00D62BA6" w:rsidRPr="00D62BA6" w:rsidRDefault="00D62BA6" w:rsidP="00D62BA6">
      <w:pPr>
        <w:spacing w:after="0" w:line="100" w:lineRule="atLeast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jc w:val="center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5. Общие требования к содержанию животных</w:t>
      </w:r>
    </w:p>
    <w:p w:rsidR="00D62BA6" w:rsidRPr="00D62BA6" w:rsidRDefault="00D62BA6" w:rsidP="00D62BA6">
      <w:pPr>
        <w:spacing w:after="0" w:line="100" w:lineRule="atLeast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К общим требованиям к содержанию животных их владельцами относятся: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1) обеспечение надлежащего ухода за животными;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3) принятие мер по предотвращению появления нежелательного потомства у животных;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В случае отказа от права собственности </w:t>
      </w:r>
      <w:proofErr w:type="gramStart"/>
      <w:r w:rsidRPr="00D62BA6">
        <w:rPr>
          <w:rFonts w:ascii="Arial" w:hAnsi="Arial" w:cs="Arial"/>
        </w:rPr>
        <w:t>на животное</w:t>
      </w:r>
      <w:proofErr w:type="gramEnd"/>
      <w:r w:rsidRPr="00D62BA6">
        <w:rPr>
          <w:rFonts w:ascii="Arial" w:hAnsi="Arial" w:cs="Arial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D62BA6" w:rsidRPr="00D62BA6" w:rsidRDefault="00D62BA6" w:rsidP="00D62BA6">
      <w:pPr>
        <w:spacing w:after="0" w:line="100" w:lineRule="atLeast"/>
        <w:ind w:firstLine="709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center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6. Требования к содержанию домашних животных</w:t>
      </w:r>
    </w:p>
    <w:p w:rsidR="00D62BA6" w:rsidRPr="00D62BA6" w:rsidRDefault="00D62BA6" w:rsidP="00D62BA6">
      <w:pPr>
        <w:spacing w:after="0"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Предельное количество домашних животных в местах содержания животных определяется исходя из возможности владельца обеспечивать животным условия, </w:t>
      </w:r>
      <w:r w:rsidRPr="00D62BA6">
        <w:rPr>
          <w:rFonts w:ascii="Arial" w:hAnsi="Arial" w:cs="Arial"/>
        </w:rPr>
        <w:lastRenderedPageBreak/>
        <w:t>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При выгуле домашнего животного необходимо соблюдать следующие требования: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2BA6" w:rsidRPr="00D62BA6" w:rsidRDefault="00D62BA6" w:rsidP="00D62BA6">
      <w:pPr>
        <w:spacing w:after="0" w:line="100" w:lineRule="atLeast"/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Перечень потенциально опасных собак утверждается Правительством Российской Федерации.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7. Условия содержания домашних животных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Содержание домашних животных в жилых помещениях допускается с учетом соблюдения санитарно-гигиенических, экологических норм, правил пользования жилыми помещениями и иных требований законодательства.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</w:rPr>
        <w:t>Обязательным условием содержания животных на территории Наргинского сельского поселения Молчановского района Томской области является соблюдение санитарно-гигиенических норм и правил, ветеринарного, жилищного законодательства Российской Федерации.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FF51BB">
      <w:pPr>
        <w:spacing w:after="0" w:line="100" w:lineRule="atLeast"/>
        <w:rPr>
          <w:rFonts w:ascii="Arial" w:hAnsi="Arial" w:cs="Arial"/>
          <w:b/>
          <w:bCs/>
        </w:rPr>
      </w:pPr>
    </w:p>
    <w:p w:rsidR="00D62BA6" w:rsidRPr="00D62BA6" w:rsidRDefault="00D62BA6" w:rsidP="00FF51BB">
      <w:pPr>
        <w:spacing w:after="0" w:line="100" w:lineRule="atLeast"/>
        <w:ind w:left="2124" w:firstLine="708"/>
        <w:rPr>
          <w:rFonts w:ascii="Arial" w:hAnsi="Arial" w:cs="Arial"/>
          <w:b/>
          <w:bCs/>
        </w:rPr>
      </w:pPr>
      <w:r w:rsidRPr="00D62BA6">
        <w:rPr>
          <w:rFonts w:ascii="Arial" w:hAnsi="Arial" w:cs="Arial"/>
          <w:b/>
          <w:bCs/>
        </w:rPr>
        <w:t>8. Выгул домашних животных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Выгул домашних животных должен осуществляться с соблюдением санитарно-эпидемиологических норм и правил. Места выгула определяются владельцами домашних животных при обеспечении безопасности для окружающих.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Владельцы домашних животных не должны допускать загрязнения животными дворов, тротуаров и улиц. Если животное</w:t>
      </w:r>
      <w:r w:rsidRPr="00D62BA6">
        <w:rPr>
          <w:rFonts w:ascii="Arial" w:hAnsi="Arial" w:cs="Arial"/>
          <w:color w:val="4F81BD"/>
        </w:rPr>
        <w:t xml:space="preserve"> </w:t>
      </w:r>
      <w:r w:rsidRPr="00D62BA6">
        <w:rPr>
          <w:rFonts w:ascii="Arial" w:hAnsi="Arial" w:cs="Arial"/>
        </w:rPr>
        <w:t>оставило экскременты в этих местах, они должны быть немедленно удалены его владельцем.</w:t>
      </w:r>
    </w:p>
    <w:p w:rsidR="00D62BA6" w:rsidRPr="00D62BA6" w:rsidRDefault="00D62BA6" w:rsidP="00D62BA6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62BA6">
        <w:rPr>
          <w:rFonts w:ascii="Arial" w:hAnsi="Arial" w:cs="Arial"/>
        </w:rPr>
        <w:t>Запрещается выгул:</w:t>
      </w:r>
      <w:r w:rsidRPr="00D62BA6">
        <w:rPr>
          <w:rFonts w:ascii="Arial" w:hAnsi="Arial" w:cs="Arial"/>
        </w:rPr>
        <w:br/>
        <w:t xml:space="preserve"> </w:t>
      </w:r>
      <w:r w:rsidRPr="00D62BA6">
        <w:rPr>
          <w:rFonts w:ascii="Arial" w:hAnsi="Arial" w:cs="Arial"/>
        </w:rPr>
        <w:tab/>
        <w:t>-  домашних животных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на территориях учреждений социальной сферы, образовательных организаций, организаций здравоохранения, организаций общественного питания и торговли (за исключением собак-проводников и служебных собак, находящихся при исполнении служебных заданий);</w:t>
      </w:r>
      <w:r w:rsidRPr="00D62BA6">
        <w:rPr>
          <w:rFonts w:ascii="Arial" w:hAnsi="Arial" w:cs="Arial"/>
        </w:rPr>
        <w:br/>
        <w:t>              -  домашних животных лицами, находящимися в состоянии алкогольного, наркотического или иного токсического опьянения,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  <w:r w:rsidRPr="00D62BA6">
        <w:rPr>
          <w:rFonts w:ascii="Arial" w:hAnsi="Arial" w:cs="Arial"/>
        </w:rPr>
        <w:br/>
        <w:t xml:space="preserve">               - потенциально опасных собак и собак крупных пород несовершеннолетними лицами.</w:t>
      </w:r>
    </w:p>
    <w:p w:rsidR="00D62BA6" w:rsidRPr="00D62BA6" w:rsidRDefault="00D62BA6" w:rsidP="00D62BA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Выгул собак (за исключением щенков в возрасте до трех месяцев и случаев, когда собака находится в специальном переносном устройстве) осуществляется на коротком поводке и в наморднике. Допускается выгул без намордника щенков в возрасте до трех месяцев и собак малого размера.</w:t>
      </w:r>
    </w:p>
    <w:p w:rsidR="00D62BA6" w:rsidRPr="00D62BA6" w:rsidRDefault="00D62BA6" w:rsidP="00D62BA6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Свободный выгул домашних животных допускается:</w:t>
      </w:r>
      <w:r w:rsidRPr="00D62BA6">
        <w:rPr>
          <w:rFonts w:ascii="Arial" w:hAnsi="Arial" w:cs="Arial"/>
        </w:rPr>
        <w:br/>
        <w:t>-на специально предназначенных для этих целей огороженных территориях</w:t>
      </w:r>
    </w:p>
    <w:p w:rsidR="00D62BA6" w:rsidRPr="00D62BA6" w:rsidRDefault="00D62BA6" w:rsidP="00D62BA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lastRenderedPageBreak/>
        <w:t>(площадках);</w:t>
      </w:r>
      <w:r w:rsidRPr="00D62BA6">
        <w:rPr>
          <w:rFonts w:ascii="Arial" w:hAnsi="Arial" w:cs="Arial"/>
        </w:rPr>
        <w:br/>
        <w:t xml:space="preserve">             - за пределами населенных пунктов, территорий садоводства или огородничества </w:t>
      </w:r>
    </w:p>
    <w:p w:rsidR="00D62BA6" w:rsidRPr="00D62BA6" w:rsidRDefault="00D62BA6" w:rsidP="00D62BA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(за исключением потенциально опасной собаки) при условии соблюдения мер, обеспечивающих безопасность граждан. </w:t>
      </w:r>
    </w:p>
    <w:p w:rsidR="00D62BA6" w:rsidRPr="00D62BA6" w:rsidRDefault="00D62BA6" w:rsidP="00D62BA6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eastAsia="SimSun" w:hAnsi="Arial" w:cs="Arial"/>
          <w:lang w:eastAsia="ar-SA"/>
        </w:rPr>
      </w:pPr>
      <w:r w:rsidRPr="00D62BA6">
        <w:rPr>
          <w:rFonts w:ascii="Arial" w:hAnsi="Arial" w:cs="Arial"/>
        </w:rPr>
        <w:t>При выгуливании домашних животных в жилых микрорайонах владельцы обязаны обеспечить тишину с 23.00 часов до 7.00 часов.</w:t>
      </w:r>
    </w:p>
    <w:p w:rsidR="00D62BA6" w:rsidRPr="00D62BA6" w:rsidRDefault="00D62BA6" w:rsidP="00FF51BB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before="100" w:after="100" w:line="100" w:lineRule="atLeast"/>
        <w:ind w:firstLine="680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9. Отлов животных без владельцев</w:t>
      </w:r>
    </w:p>
    <w:p w:rsidR="00D62BA6" w:rsidRPr="00D62BA6" w:rsidRDefault="00D62BA6" w:rsidP="00D62BA6">
      <w:pPr>
        <w:spacing w:before="100" w:after="10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Отлов животных без владельцев основывается на принципах соблюдения норм общественной нравственности, спокойствия и безопасности населения, гуманного отношения с животными.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</w:rPr>
        <w:t>Отлов животных без владельцев производится специализированными организациями по заявке Администрации Наргинского сельского поселения Молчановского района Томской области.</w:t>
      </w:r>
    </w:p>
    <w:p w:rsidR="00D62BA6" w:rsidRPr="00D62BA6" w:rsidRDefault="00D62BA6" w:rsidP="00D62BA6">
      <w:pPr>
        <w:spacing w:after="0" w:line="100" w:lineRule="atLeast"/>
        <w:ind w:firstLine="680"/>
        <w:rPr>
          <w:rFonts w:ascii="Arial" w:hAnsi="Arial" w:cs="Arial"/>
          <w:b/>
          <w:bCs/>
        </w:rPr>
      </w:pPr>
    </w:p>
    <w:p w:rsidR="00D62BA6" w:rsidRPr="00D62BA6" w:rsidRDefault="00D62BA6" w:rsidP="00FF51BB">
      <w:pPr>
        <w:spacing w:after="0" w:line="100" w:lineRule="atLeast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10. Особые условия, обеспечивающие защиту людей от угрозы причинения вреда их жизни и здоровью животными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При обращении с животными не допускаются: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зооцентрах, дельфинариях, океанариумах или в качестве служебных животных, содержания и использования объектов животного мира в полу 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</w:rPr>
        <w:t>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11. Защита животных от жестокого обращения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Животные должны быть защищены от жестокого обращения.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При обращении с животными не допускаются: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2) натравливание животных (за исключением служебных животных) на других животных;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4) торговля животными в местах, специально не отведенных для этого;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5) организация и проведение боев животных;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  <w:b/>
          <w:bCs/>
        </w:rPr>
      </w:pPr>
      <w:r w:rsidRPr="00D62BA6">
        <w:rPr>
          <w:rFonts w:ascii="Arial" w:hAnsi="Arial" w:cs="Arial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12. Запрещение пропаганды жестокого обращения с животными</w:t>
      </w:r>
    </w:p>
    <w:p w:rsidR="00D62BA6" w:rsidRPr="00D62BA6" w:rsidRDefault="00D62BA6" w:rsidP="00D62BA6">
      <w:pPr>
        <w:spacing w:after="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D62BA6" w:rsidRPr="00D62BA6" w:rsidRDefault="00D62BA6" w:rsidP="00D62BA6">
      <w:pPr>
        <w:spacing w:after="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«Интернет») и осуществление иных действий, пропагандирующих жестокое обращение с животными.</w:t>
      </w:r>
    </w:p>
    <w:p w:rsidR="00D62BA6" w:rsidRPr="00D62BA6" w:rsidRDefault="00D62BA6" w:rsidP="00FF51BB">
      <w:pPr>
        <w:spacing w:before="100" w:after="100" w:line="100" w:lineRule="atLeast"/>
        <w:rPr>
          <w:rFonts w:ascii="Arial" w:hAnsi="Arial" w:cs="Arial"/>
          <w:b/>
          <w:bCs/>
        </w:rPr>
      </w:pPr>
    </w:p>
    <w:p w:rsidR="00D62BA6" w:rsidRPr="00D62BA6" w:rsidRDefault="00D62BA6" w:rsidP="00D62BA6">
      <w:pPr>
        <w:spacing w:before="100" w:after="100" w:line="100" w:lineRule="atLeast"/>
        <w:ind w:firstLine="680"/>
        <w:jc w:val="center"/>
        <w:rPr>
          <w:rFonts w:ascii="Arial" w:hAnsi="Arial" w:cs="Arial"/>
        </w:rPr>
      </w:pPr>
      <w:r w:rsidRPr="00D62BA6">
        <w:rPr>
          <w:rFonts w:ascii="Arial" w:hAnsi="Arial" w:cs="Arial"/>
          <w:b/>
          <w:bCs/>
        </w:rPr>
        <w:t>13. Ответственность за нарушение настоящих Правил</w:t>
      </w:r>
    </w:p>
    <w:p w:rsidR="00D62BA6" w:rsidRPr="00D62BA6" w:rsidRDefault="00D62BA6" w:rsidP="00D62BA6">
      <w:pPr>
        <w:spacing w:before="100" w:after="100" w:line="100" w:lineRule="atLeast"/>
        <w:ind w:firstLine="680"/>
        <w:jc w:val="center"/>
        <w:rPr>
          <w:rFonts w:ascii="Arial" w:hAnsi="Arial" w:cs="Arial"/>
        </w:rPr>
      </w:pPr>
    </w:p>
    <w:p w:rsidR="00D62BA6" w:rsidRPr="00D62BA6" w:rsidRDefault="00D62BA6" w:rsidP="00D62BA6">
      <w:pPr>
        <w:spacing w:before="100" w:after="100" w:line="100" w:lineRule="atLeast"/>
        <w:ind w:firstLine="68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За нарушение настоящих Правил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</w:t>
      </w:r>
    </w:p>
    <w:p w:rsidR="00D62BA6" w:rsidRPr="00D62BA6" w:rsidRDefault="00D62BA6" w:rsidP="00D62BA6">
      <w:pPr>
        <w:pStyle w:val="Style4"/>
        <w:widowControl/>
        <w:numPr>
          <w:ilvl w:val="0"/>
          <w:numId w:val="6"/>
        </w:numPr>
        <w:spacing w:line="240" w:lineRule="auto"/>
        <w:ind w:right="-1"/>
        <w:rPr>
          <w:rFonts w:ascii="Arial" w:hAnsi="Arial" w:cs="Arial"/>
          <w:color w:val="000000"/>
          <w:sz w:val="22"/>
          <w:szCs w:val="22"/>
        </w:rPr>
      </w:pPr>
      <w:r w:rsidRPr="00D62BA6">
        <w:rPr>
          <w:rFonts w:ascii="Arial" w:hAnsi="Arial" w:cs="Arial"/>
          <w:color w:val="000000"/>
          <w:sz w:val="22"/>
          <w:szCs w:val="22"/>
        </w:rPr>
        <w:t xml:space="preserve"> Настоящее постановление вступает в силу со дня его официального</w:t>
      </w:r>
    </w:p>
    <w:p w:rsidR="00D62BA6" w:rsidRPr="00D62BA6" w:rsidRDefault="00D62BA6" w:rsidP="00D62BA6">
      <w:pPr>
        <w:pStyle w:val="Style4"/>
        <w:widowControl/>
        <w:spacing w:line="240" w:lineRule="auto"/>
        <w:ind w:right="-1"/>
        <w:rPr>
          <w:rFonts w:ascii="Arial" w:hAnsi="Arial" w:cs="Arial"/>
          <w:color w:val="000000"/>
          <w:sz w:val="22"/>
          <w:szCs w:val="22"/>
        </w:rPr>
      </w:pPr>
      <w:r w:rsidRPr="00D62BA6">
        <w:rPr>
          <w:rFonts w:ascii="Arial" w:hAnsi="Arial" w:cs="Arial"/>
          <w:color w:val="000000"/>
          <w:sz w:val="22"/>
          <w:szCs w:val="22"/>
        </w:rPr>
        <w:t>опубликования.</w:t>
      </w:r>
    </w:p>
    <w:p w:rsidR="00D62BA6" w:rsidRPr="00D62BA6" w:rsidRDefault="00D62BA6" w:rsidP="00D62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 xml:space="preserve"> Опубликовать настоящее Постановление в информационном бюллетене </w:t>
      </w:r>
    </w:p>
    <w:p w:rsidR="00D62BA6" w:rsidRPr="00D62BA6" w:rsidRDefault="00D62BA6" w:rsidP="00D62BA6">
      <w:pPr>
        <w:spacing w:after="0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>и разместить на официальном сайте Администрации Наргинского сельского поселения в сети Интернет</w:t>
      </w:r>
      <w:r w:rsidRPr="00D62BA6">
        <w:rPr>
          <w:rFonts w:ascii="Arial" w:hAnsi="Arial" w:cs="Arial"/>
          <w:b/>
          <w:color w:val="000000"/>
        </w:rPr>
        <w:t xml:space="preserve"> </w:t>
      </w:r>
      <w:r w:rsidRPr="00D62BA6">
        <w:rPr>
          <w:rFonts w:ascii="Arial" w:hAnsi="Arial" w:cs="Arial"/>
          <w:color w:val="000000"/>
        </w:rPr>
        <w:t>(</w:t>
      </w:r>
      <w:proofErr w:type="spellStart"/>
      <w:r w:rsidRPr="00D62BA6">
        <w:fldChar w:fldCharType="begin"/>
      </w:r>
      <w:r w:rsidRPr="00D62BA6">
        <w:instrText xml:space="preserve"> HYPERLINK "http://www.nsp.tomskinvest.ru" </w:instrText>
      </w:r>
      <w:r w:rsidRPr="00D62BA6">
        <w:fldChar w:fldCharType="separate"/>
      </w:r>
      <w:r w:rsidRPr="00D62BA6">
        <w:rPr>
          <w:rStyle w:val="ad"/>
          <w:rFonts w:ascii="Arial" w:hAnsi="Arial" w:cs="Arial"/>
        </w:rPr>
        <w:t>hhttps</w:t>
      </w:r>
      <w:proofErr w:type="spellEnd"/>
      <w:r w:rsidRPr="00D62BA6">
        <w:rPr>
          <w:rStyle w:val="ad"/>
          <w:rFonts w:ascii="Arial" w:hAnsi="Arial" w:cs="Arial"/>
        </w:rPr>
        <w:t>://narga-sp.ru/</w:t>
      </w:r>
      <w:r w:rsidRPr="00D62BA6">
        <w:fldChar w:fldCharType="end"/>
      </w:r>
      <w:r w:rsidRPr="00D62BA6">
        <w:rPr>
          <w:rFonts w:ascii="Arial" w:hAnsi="Arial" w:cs="Arial"/>
          <w:color w:val="000000"/>
        </w:rPr>
        <w:t>).</w:t>
      </w:r>
    </w:p>
    <w:p w:rsidR="00D62BA6" w:rsidRPr="00D62BA6" w:rsidRDefault="00D62BA6" w:rsidP="00D62BA6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color w:val="000000"/>
        </w:rPr>
      </w:pPr>
      <w:r w:rsidRPr="00D62BA6">
        <w:rPr>
          <w:rFonts w:ascii="Arial" w:hAnsi="Arial" w:cs="Arial"/>
          <w:color w:val="000000"/>
        </w:rPr>
        <w:t xml:space="preserve"> Контроль за исполнением настоящего постановления оставляю за собой.</w:t>
      </w:r>
    </w:p>
    <w:p w:rsidR="00D62BA6" w:rsidRPr="00D62BA6" w:rsidRDefault="00D62BA6" w:rsidP="00D62BA6">
      <w:pPr>
        <w:ind w:right="-1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  <w:color w:val="000000"/>
        </w:rPr>
      </w:pPr>
      <w:proofErr w:type="spellStart"/>
      <w:r w:rsidRPr="00D62BA6">
        <w:rPr>
          <w:rFonts w:ascii="Arial" w:hAnsi="Arial" w:cs="Arial"/>
          <w:color w:val="000000"/>
        </w:rPr>
        <w:t>И.о</w:t>
      </w:r>
      <w:proofErr w:type="spellEnd"/>
      <w:r w:rsidRPr="00D62BA6">
        <w:rPr>
          <w:rFonts w:ascii="Arial" w:hAnsi="Arial" w:cs="Arial"/>
          <w:color w:val="000000"/>
        </w:rPr>
        <w:t xml:space="preserve">. </w:t>
      </w:r>
      <w:proofErr w:type="gramStart"/>
      <w:r w:rsidRPr="00D62BA6">
        <w:rPr>
          <w:rFonts w:ascii="Arial" w:hAnsi="Arial" w:cs="Arial"/>
          <w:color w:val="000000"/>
        </w:rPr>
        <w:t>Главы  Наргинского</w:t>
      </w:r>
      <w:proofErr w:type="gramEnd"/>
      <w:r w:rsidRPr="00D62BA6">
        <w:rPr>
          <w:rFonts w:ascii="Arial" w:hAnsi="Arial" w:cs="Arial"/>
          <w:color w:val="000000"/>
        </w:rPr>
        <w:t xml:space="preserve"> </w:t>
      </w:r>
    </w:p>
    <w:p w:rsidR="00D62BA6" w:rsidRPr="00D62BA6" w:rsidRDefault="00D62BA6" w:rsidP="00D62BA6">
      <w:pPr>
        <w:spacing w:after="0" w:line="100" w:lineRule="atLeast"/>
        <w:jc w:val="both"/>
        <w:rPr>
          <w:rFonts w:ascii="Arial" w:hAnsi="Arial" w:cs="Arial"/>
        </w:rPr>
      </w:pPr>
      <w:r w:rsidRPr="00D62BA6">
        <w:rPr>
          <w:rFonts w:ascii="Arial" w:hAnsi="Arial" w:cs="Arial"/>
          <w:color w:val="000000"/>
        </w:rPr>
        <w:t xml:space="preserve">сельского поселения                           </w:t>
      </w:r>
      <w:r w:rsidRPr="00D62BA6">
        <w:rPr>
          <w:rFonts w:ascii="Arial" w:hAnsi="Arial" w:cs="Arial"/>
          <w:color w:val="000000"/>
        </w:rPr>
        <w:tab/>
      </w:r>
      <w:r w:rsidRPr="00D62BA6">
        <w:rPr>
          <w:rFonts w:ascii="Arial" w:hAnsi="Arial" w:cs="Arial"/>
          <w:color w:val="000000"/>
        </w:rPr>
        <w:tab/>
        <w:t xml:space="preserve"> </w:t>
      </w:r>
      <w:r w:rsidRPr="00D62BA6">
        <w:rPr>
          <w:rFonts w:ascii="Arial" w:hAnsi="Arial" w:cs="Arial"/>
          <w:color w:val="000000"/>
        </w:rPr>
        <w:tab/>
      </w:r>
      <w:r w:rsidRPr="00D62BA6">
        <w:rPr>
          <w:rFonts w:ascii="Arial" w:hAnsi="Arial" w:cs="Arial"/>
          <w:color w:val="000000"/>
        </w:rPr>
        <w:tab/>
      </w:r>
      <w:r w:rsidRPr="00D62BA6">
        <w:rPr>
          <w:rFonts w:ascii="Arial" w:hAnsi="Arial" w:cs="Arial"/>
          <w:color w:val="000000"/>
        </w:rPr>
        <w:tab/>
        <w:t xml:space="preserve">Л.И. Боксбергер                                                      </w:t>
      </w:r>
    </w:p>
    <w:p w:rsidR="00D62BA6" w:rsidRP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Default="00FF51BB" w:rsidP="00D62BA6">
      <w:pPr>
        <w:spacing w:after="0" w:line="100" w:lineRule="atLeast"/>
        <w:rPr>
          <w:rFonts w:ascii="Arial" w:hAnsi="Arial" w:cs="Arial"/>
        </w:rPr>
      </w:pPr>
    </w:p>
    <w:p w:rsidR="00FF51BB" w:rsidRPr="00D62BA6" w:rsidRDefault="00FF51BB" w:rsidP="00D62BA6">
      <w:pPr>
        <w:spacing w:after="0" w:line="100" w:lineRule="atLeast"/>
        <w:rPr>
          <w:rFonts w:ascii="Arial" w:hAnsi="Arial" w:cs="Arial"/>
        </w:rPr>
      </w:pPr>
    </w:p>
    <w:p w:rsidR="00D62BA6" w:rsidRPr="00D62BA6" w:rsidRDefault="00D62BA6" w:rsidP="00FF51BB">
      <w:pPr>
        <w:jc w:val="center"/>
        <w:rPr>
          <w:rFonts w:ascii="Arial" w:hAnsi="Arial" w:cs="Arial"/>
          <w:b/>
        </w:rPr>
      </w:pPr>
      <w:r w:rsidRPr="00D62BA6">
        <w:rPr>
          <w:rFonts w:ascii="Arial" w:hAnsi="Arial" w:cs="Arial"/>
          <w:b/>
        </w:rPr>
        <w:t>ПОСТАНОВЛЕНИЕ</w:t>
      </w:r>
    </w:p>
    <w:p w:rsidR="00D62BA6" w:rsidRPr="00D62BA6" w:rsidRDefault="00D62BA6" w:rsidP="00D62BA6">
      <w:pPr>
        <w:tabs>
          <w:tab w:val="right" w:pos="9355"/>
        </w:tabs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              29.01.2024 г.                                                                                          № 5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BA6" w:rsidRPr="00D62BA6" w:rsidRDefault="00D62BA6" w:rsidP="00D62BA6">
      <w:pPr>
        <w:jc w:val="center"/>
        <w:rPr>
          <w:rFonts w:ascii="Arial" w:hAnsi="Arial" w:cs="Arial"/>
        </w:rPr>
      </w:pPr>
    </w:p>
    <w:p w:rsidR="00D62BA6" w:rsidRPr="00D62BA6" w:rsidRDefault="00D62BA6" w:rsidP="00D62BA6">
      <w:pPr>
        <w:jc w:val="center"/>
        <w:rPr>
          <w:rFonts w:ascii="Arial" w:hAnsi="Arial" w:cs="Arial"/>
        </w:rPr>
      </w:pPr>
      <w:r w:rsidRPr="00D62BA6">
        <w:rPr>
          <w:rFonts w:ascii="Arial" w:hAnsi="Arial" w:cs="Arial"/>
        </w:rPr>
        <w:t>с. Нарга</w:t>
      </w:r>
    </w:p>
    <w:p w:rsidR="00D62BA6" w:rsidRPr="00D62BA6" w:rsidRDefault="00D62BA6" w:rsidP="00D62BA6">
      <w:pPr>
        <w:rPr>
          <w:rFonts w:ascii="Arial" w:hAnsi="Arial" w:cs="Arial"/>
        </w:rPr>
      </w:pPr>
    </w:p>
    <w:p w:rsidR="00D62BA6" w:rsidRPr="00D62BA6" w:rsidRDefault="00D62BA6" w:rsidP="00D62BA6">
      <w:pPr>
        <w:jc w:val="center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О стоимости услуг, предоставляемых согласно гарантированному </w:t>
      </w:r>
    </w:p>
    <w:p w:rsidR="00D62BA6" w:rsidRPr="00D62BA6" w:rsidRDefault="00D62BA6" w:rsidP="00D62BA6">
      <w:pPr>
        <w:jc w:val="center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перечню услуг по погребению с 01.02.2024 </w:t>
      </w:r>
    </w:p>
    <w:p w:rsidR="00D62BA6" w:rsidRPr="00D62BA6" w:rsidRDefault="00D62BA6" w:rsidP="00D62BA6">
      <w:pPr>
        <w:rPr>
          <w:rFonts w:ascii="Arial" w:hAnsi="Arial" w:cs="Arial"/>
          <w:b/>
        </w:rPr>
      </w:pPr>
    </w:p>
    <w:p w:rsidR="00D62BA6" w:rsidRPr="00D62BA6" w:rsidRDefault="00D62BA6" w:rsidP="00D62BA6">
      <w:pPr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ab/>
        <w:t xml:space="preserve">В соответствии со статьей 9, 12 Федерального закона от 12 января 1996 года № 8-ФЗ «О погребении и похоронном деле», </w:t>
      </w:r>
      <w:r w:rsidRPr="00D62BA6">
        <w:rPr>
          <w:rFonts w:ascii="Arial" w:hAnsi="Arial" w:cs="Arial"/>
          <w:bCs/>
          <w:color w:val="000000"/>
          <w:shd w:val="clear" w:color="auto" w:fill="FFFFFF"/>
        </w:rPr>
        <w:t>распоряжением Администрации Томской области от 15.10.2015 года 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D62BA6" w:rsidRPr="00D62BA6" w:rsidRDefault="00D62BA6" w:rsidP="00D62BA6">
      <w:pPr>
        <w:rPr>
          <w:rFonts w:ascii="Arial" w:hAnsi="Arial" w:cs="Arial"/>
        </w:rPr>
      </w:pPr>
    </w:p>
    <w:p w:rsidR="00D62BA6" w:rsidRPr="00D62BA6" w:rsidRDefault="00D62BA6" w:rsidP="00D62BA6">
      <w:pPr>
        <w:ind w:firstLine="567"/>
        <w:rPr>
          <w:rFonts w:ascii="Arial" w:hAnsi="Arial" w:cs="Arial"/>
        </w:rPr>
      </w:pPr>
      <w:r w:rsidRPr="00D62BA6">
        <w:rPr>
          <w:rFonts w:ascii="Arial" w:hAnsi="Arial" w:cs="Arial"/>
        </w:rPr>
        <w:t>ПОСТАНОВЛЯЮ:</w:t>
      </w:r>
    </w:p>
    <w:p w:rsidR="00D62BA6" w:rsidRPr="00D62BA6" w:rsidRDefault="00D62BA6" w:rsidP="00FF51BB">
      <w:pPr>
        <w:ind w:firstLine="567"/>
        <w:jc w:val="both"/>
        <w:rPr>
          <w:rFonts w:ascii="Arial" w:hAnsi="Arial" w:cs="Arial"/>
        </w:rPr>
      </w:pPr>
      <w:r w:rsidRPr="00D62BA6">
        <w:rPr>
          <w:rFonts w:ascii="Arial" w:hAnsi="Arial" w:cs="Arial"/>
          <w:color w:val="000000"/>
        </w:rPr>
        <w:t xml:space="preserve">1.Установить </w:t>
      </w:r>
      <w:r w:rsidRPr="00D62BA6">
        <w:rPr>
          <w:rFonts w:ascii="Arial" w:hAnsi="Arial" w:cs="Arial"/>
          <w:color w:val="000000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2BA6">
        <w:rPr>
          <w:rFonts w:ascii="Arial" w:hAnsi="Arial" w:cs="Arial"/>
          <w:color w:val="000000"/>
        </w:rPr>
        <w:t>, в сумме 10881,00 (Десять тысяч восемьсот восемьдесят один рубль 00 копеек)</w:t>
      </w:r>
      <w:r w:rsidRPr="00D62BA6">
        <w:rPr>
          <w:rFonts w:ascii="Arial" w:hAnsi="Arial" w:cs="Arial"/>
        </w:rPr>
        <w:t xml:space="preserve"> согласно приложению 1 к настоящему постановлению.</w:t>
      </w:r>
    </w:p>
    <w:p w:rsidR="00D62BA6" w:rsidRPr="00D62BA6" w:rsidRDefault="00D62BA6" w:rsidP="00D62BA6">
      <w:pPr>
        <w:ind w:firstLine="708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D62BA6">
        <w:rPr>
          <w:rFonts w:ascii="Arial" w:hAnsi="Arial" w:cs="Arial"/>
          <w:color w:val="000000"/>
        </w:rPr>
        <w:t>сумме 10881,00 (Десять тысяч восемьсот восемьдесят один рубль 00 копеек)</w:t>
      </w:r>
      <w:r w:rsidRPr="00D62BA6">
        <w:rPr>
          <w:rFonts w:ascii="Arial" w:hAnsi="Arial" w:cs="Arial"/>
        </w:rPr>
        <w:t xml:space="preserve"> согласно приложению 2 к настоящему постановлению.</w:t>
      </w:r>
    </w:p>
    <w:p w:rsidR="00D62BA6" w:rsidRPr="00D62BA6" w:rsidRDefault="00D62BA6" w:rsidP="00D62BA6">
      <w:pPr>
        <w:ind w:firstLine="708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3. Признать утратившим силу постановление Администрации Наргинского сельского поселения от 23.01.2023 № 2 «О стоимости услуг, предоставляемых согласно гарантированному перечню услуг по погребению.». </w:t>
      </w:r>
    </w:p>
    <w:p w:rsidR="00D62BA6" w:rsidRPr="00D62BA6" w:rsidRDefault="00D62BA6" w:rsidP="00D62BA6">
      <w:pPr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4. Опубликовать настоящее постановление в официальном печатном издании «Информационный бюллетень Наргинского  сельского поселения» и разместить на официальном сайте муниципального образования «Наргинского сельское поселение»  (</w:t>
      </w:r>
      <w:hyperlink r:id="rId5" w:history="1">
        <w:r w:rsidRPr="00D62BA6">
          <w:rPr>
            <w:rStyle w:val="ad"/>
            <w:rFonts w:ascii="Arial" w:hAnsi="Arial" w:cs="Arial"/>
          </w:rPr>
          <w:t>http://narga-sp.ru/</w:t>
        </w:r>
      </w:hyperlink>
      <w:r w:rsidRPr="00D62BA6">
        <w:rPr>
          <w:rFonts w:ascii="Arial" w:hAnsi="Arial" w:cs="Arial"/>
        </w:rPr>
        <w:t>)</w:t>
      </w:r>
      <w:r w:rsidRPr="00D62BA6">
        <w:rPr>
          <w:rFonts w:ascii="Arial" w:hAnsi="Arial" w:cs="Arial"/>
          <w:spacing w:val="-3"/>
        </w:rPr>
        <w:t xml:space="preserve">. </w:t>
      </w:r>
    </w:p>
    <w:p w:rsidR="00D62BA6" w:rsidRPr="00D62BA6" w:rsidRDefault="00D62BA6" w:rsidP="00D62BA6">
      <w:pPr>
        <w:ind w:firstLine="709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5. Настоящее постановление вступает в силу после его официального опубликования в информационном бюллетене и распространяется на правоотношения, возникшие с 1 февраля 2024 года.</w:t>
      </w:r>
    </w:p>
    <w:p w:rsidR="00D62BA6" w:rsidRPr="00D62BA6" w:rsidRDefault="00D62BA6" w:rsidP="00D62BA6">
      <w:pPr>
        <w:ind w:firstLine="700"/>
        <w:jc w:val="both"/>
        <w:rPr>
          <w:rFonts w:ascii="Arial" w:hAnsi="Arial" w:cs="Arial"/>
        </w:rPr>
      </w:pPr>
      <w:r w:rsidRPr="00D62BA6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D62BA6" w:rsidRPr="00D62BA6" w:rsidRDefault="00D62BA6" w:rsidP="00D62BA6">
      <w:pPr>
        <w:ind w:left="705"/>
        <w:rPr>
          <w:rFonts w:ascii="Arial" w:hAnsi="Arial" w:cs="Arial"/>
        </w:rPr>
      </w:pPr>
    </w:p>
    <w:p w:rsidR="00D62BA6" w:rsidRPr="00D62BA6" w:rsidRDefault="00D62BA6" w:rsidP="00D62BA6">
      <w:pPr>
        <w:rPr>
          <w:rFonts w:ascii="Arial" w:hAnsi="Arial" w:cs="Arial"/>
        </w:rPr>
      </w:pPr>
      <w:r w:rsidRPr="00D62BA6">
        <w:rPr>
          <w:rFonts w:ascii="Arial" w:hAnsi="Arial" w:cs="Arial"/>
        </w:rPr>
        <w:t xml:space="preserve"> Глава Администрации Наргинского </w:t>
      </w:r>
    </w:p>
    <w:p w:rsidR="00D62BA6" w:rsidRPr="00D62BA6" w:rsidRDefault="00D62BA6" w:rsidP="00D62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Pr="00D62BA6">
        <w:rPr>
          <w:rFonts w:ascii="Arial" w:hAnsi="Arial" w:cs="Arial"/>
        </w:rPr>
        <w:t xml:space="preserve">  М.Т.</w:t>
      </w:r>
      <w:proofErr w:type="gramEnd"/>
      <w:r w:rsidRPr="00D62BA6">
        <w:rPr>
          <w:rFonts w:ascii="Arial" w:hAnsi="Arial" w:cs="Arial"/>
        </w:rPr>
        <w:t xml:space="preserve"> Пономарев</w:t>
      </w:r>
    </w:p>
    <w:p w:rsidR="00D62BA6" w:rsidRPr="00D62BA6" w:rsidRDefault="00D62BA6" w:rsidP="00D62BA6">
      <w:pPr>
        <w:rPr>
          <w:rFonts w:ascii="Arial" w:hAnsi="Arial" w:cs="Arial"/>
        </w:rPr>
      </w:pPr>
    </w:p>
    <w:p w:rsidR="00D62BA6" w:rsidRPr="00D62BA6" w:rsidRDefault="00D62BA6" w:rsidP="00D62BA6">
      <w:pPr>
        <w:rPr>
          <w:rFonts w:ascii="Arial" w:hAnsi="Arial" w:cs="Arial"/>
        </w:rPr>
      </w:pPr>
    </w:p>
    <w:p w:rsidR="00D62BA6" w:rsidRPr="00D62BA6" w:rsidRDefault="00D62BA6" w:rsidP="00D62BA6">
      <w:pPr>
        <w:spacing w:after="0" w:line="100" w:lineRule="atLeast"/>
        <w:rPr>
          <w:rFonts w:ascii="Arial" w:hAnsi="Arial" w:cs="Arial"/>
        </w:rPr>
      </w:pPr>
    </w:p>
    <w:p w:rsidR="00A35986" w:rsidRPr="00D62BA6" w:rsidRDefault="00A35986" w:rsidP="00F30C73">
      <w:pPr>
        <w:pStyle w:val="HTML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35986" w:rsidRPr="00D62BA6" w:rsidSect="003D18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51AA"/>
    <w:multiLevelType w:val="hybridMultilevel"/>
    <w:tmpl w:val="79E0F2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0D1"/>
    <w:multiLevelType w:val="hybridMultilevel"/>
    <w:tmpl w:val="4C6424FE"/>
    <w:lvl w:ilvl="0" w:tplc="A52C335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271C0A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EC23D1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D183B"/>
    <w:multiLevelType w:val="hybridMultilevel"/>
    <w:tmpl w:val="7762492C"/>
    <w:lvl w:ilvl="0" w:tplc="3B34C6A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C73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634"/>
    <w:rsid w:val="000369EC"/>
    <w:rsid w:val="000372F4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5F6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2CC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8D4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83C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1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986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148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BA6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340"/>
    <w:rsid w:val="00DA3713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0C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6C1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B99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1BB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52AB1"/>
  <w15:docId w15:val="{59083177-E9F3-4BA9-8752-302AC53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0C7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customStyle="1" w:styleId="ConsNormal">
    <w:name w:val="ConsNormal"/>
    <w:rsid w:val="00F30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3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0C73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30C7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F3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30C7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F30C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F30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30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F30C73"/>
    <w:rPr>
      <w:color w:val="0000FF"/>
      <w:u w:val="single"/>
    </w:rPr>
  </w:style>
  <w:style w:type="paragraph" w:styleId="ae">
    <w:name w:val="No Spacing"/>
    <w:link w:val="af"/>
    <w:uiPriority w:val="1"/>
    <w:qFormat/>
    <w:rsid w:val="00F30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30C7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30C73"/>
  </w:style>
  <w:style w:type="character" w:customStyle="1" w:styleId="30">
    <w:name w:val="Заголовок 3 Знак"/>
    <w:basedOn w:val="a0"/>
    <w:link w:val="3"/>
    <w:uiPriority w:val="9"/>
    <w:semiHidden/>
    <w:rsid w:val="00F30C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Normal (Web)"/>
    <w:basedOn w:val="a"/>
    <w:uiPriority w:val="99"/>
    <w:semiHidden/>
    <w:unhideWhenUsed/>
    <w:rsid w:val="00D62BA6"/>
    <w:pPr>
      <w:suppressAutoHyphens/>
      <w:spacing w:before="100" w:after="100" w:line="100" w:lineRule="atLeast"/>
    </w:pPr>
    <w:rPr>
      <w:rFonts w:cs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D62BA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g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7</cp:revision>
  <cp:lastPrinted>2019-01-10T05:18:00Z</cp:lastPrinted>
  <dcterms:created xsi:type="dcterms:W3CDTF">2019-01-10T02:39:00Z</dcterms:created>
  <dcterms:modified xsi:type="dcterms:W3CDTF">2024-04-15T04:58:00Z</dcterms:modified>
</cp:coreProperties>
</file>