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EB" w:rsidRDefault="005361EB" w:rsidP="005361EB">
      <w:pPr>
        <w:ind w:firstLine="708"/>
        <w:jc w:val="right"/>
        <w:rPr>
          <w:sz w:val="28"/>
          <w:szCs w:val="28"/>
        </w:rPr>
      </w:pPr>
    </w:p>
    <w:p w:rsidR="005361EB" w:rsidRDefault="005361EB" w:rsidP="0053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5361EB" w:rsidRDefault="005361EB" w:rsidP="0053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</w:t>
      </w:r>
    </w:p>
    <w:p w:rsidR="005361EB" w:rsidRDefault="005361EB" w:rsidP="0053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НАРГИНСКОГО СЕЛЬСКОГО ПОСЕЛЕНИЯ</w:t>
      </w:r>
    </w:p>
    <w:p w:rsidR="005361EB" w:rsidRDefault="005361EB" w:rsidP="005361EB">
      <w:pPr>
        <w:jc w:val="center"/>
        <w:rPr>
          <w:b/>
          <w:sz w:val="28"/>
          <w:szCs w:val="28"/>
        </w:rPr>
      </w:pPr>
    </w:p>
    <w:p w:rsidR="005361EB" w:rsidRDefault="005361EB" w:rsidP="00536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5361EB" w:rsidRDefault="005361EB" w:rsidP="005361EB"/>
    <w:p w:rsidR="005361EB" w:rsidRDefault="005361EB" w:rsidP="005361EB">
      <w:pPr>
        <w:rPr>
          <w:sz w:val="28"/>
          <w:szCs w:val="28"/>
        </w:rPr>
      </w:pPr>
    </w:p>
    <w:p w:rsidR="005361EB" w:rsidRDefault="005361EB" w:rsidP="005361E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«  27 » </w:t>
      </w:r>
      <w:r>
        <w:rPr>
          <w:sz w:val="28"/>
          <w:szCs w:val="28"/>
          <w:u w:val="single"/>
        </w:rPr>
        <w:t>апреля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2022</w:t>
      </w:r>
      <w:r>
        <w:rPr>
          <w:sz w:val="28"/>
          <w:szCs w:val="28"/>
        </w:rPr>
        <w:t xml:space="preserve"> г.                                          </w:t>
      </w:r>
      <w:r w:rsidR="00263C93">
        <w:rPr>
          <w:sz w:val="28"/>
          <w:szCs w:val="28"/>
        </w:rPr>
        <w:t xml:space="preserve">                            №  17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</w:t>
      </w:r>
    </w:p>
    <w:p w:rsidR="005361EB" w:rsidRDefault="005361EB" w:rsidP="005361E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Нарга</w:t>
      </w:r>
    </w:p>
    <w:p w:rsidR="005361EB" w:rsidRDefault="005361EB" w:rsidP="005361EB">
      <w:pPr>
        <w:rPr>
          <w:sz w:val="28"/>
          <w:szCs w:val="28"/>
        </w:rPr>
      </w:pPr>
    </w:p>
    <w:p w:rsidR="005361EB" w:rsidRPr="00221529" w:rsidRDefault="005361EB" w:rsidP="00221529">
      <w:pPr>
        <w:jc w:val="center"/>
        <w:rPr>
          <w:sz w:val="28"/>
          <w:szCs w:val="28"/>
        </w:rPr>
      </w:pPr>
      <w:r w:rsidRPr="00221529">
        <w:rPr>
          <w:sz w:val="28"/>
          <w:szCs w:val="28"/>
        </w:rPr>
        <w:t>Об утверждении отчета об исполнении бюджета</w:t>
      </w:r>
    </w:p>
    <w:p w:rsidR="005361EB" w:rsidRPr="00221529" w:rsidRDefault="005361EB" w:rsidP="00221529">
      <w:pPr>
        <w:jc w:val="center"/>
        <w:rPr>
          <w:sz w:val="28"/>
          <w:szCs w:val="28"/>
        </w:rPr>
      </w:pPr>
      <w:r w:rsidRPr="00221529">
        <w:rPr>
          <w:sz w:val="28"/>
          <w:szCs w:val="28"/>
        </w:rPr>
        <w:t>Наргинского сельского поселения за 2021 год</w:t>
      </w:r>
    </w:p>
    <w:p w:rsidR="005361EB" w:rsidRDefault="005361EB" w:rsidP="005361EB">
      <w:pPr>
        <w:rPr>
          <w:sz w:val="28"/>
          <w:szCs w:val="28"/>
        </w:rPr>
      </w:pPr>
    </w:p>
    <w:p w:rsidR="005361EB" w:rsidRDefault="005361EB" w:rsidP="005361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Наргинского сельского поселения, решением Совета Наргинского сельского поселения от 03.07.2020 №14 «Об утверждении Положения о бюджетном устройстве и бюджетном процессе в муниципальном образовании Наргинское сельское поселение»</w:t>
      </w:r>
    </w:p>
    <w:p w:rsidR="005361EB" w:rsidRDefault="005361EB" w:rsidP="005361EB">
      <w:pPr>
        <w:jc w:val="both"/>
        <w:rPr>
          <w:sz w:val="28"/>
          <w:szCs w:val="28"/>
        </w:rPr>
      </w:pPr>
    </w:p>
    <w:p w:rsidR="005361EB" w:rsidRDefault="005361EB" w:rsidP="005361EB">
      <w:pPr>
        <w:jc w:val="both"/>
        <w:rPr>
          <w:sz w:val="28"/>
          <w:szCs w:val="28"/>
        </w:rPr>
      </w:pPr>
    </w:p>
    <w:p w:rsidR="005361EB" w:rsidRDefault="005361EB" w:rsidP="005361EB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НАРГИНСКОГО СЕЛЬСКОГО ПОСЕЛЕНИЯ РЕШИЛ:</w:t>
      </w:r>
    </w:p>
    <w:p w:rsidR="005361EB" w:rsidRDefault="005361EB" w:rsidP="005361EB">
      <w:pPr>
        <w:jc w:val="both"/>
        <w:rPr>
          <w:b/>
          <w:sz w:val="28"/>
          <w:szCs w:val="28"/>
        </w:rPr>
      </w:pPr>
    </w:p>
    <w:p w:rsidR="005361EB" w:rsidRDefault="005361EB" w:rsidP="005361EB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Наргинского сельского поселения за 2021 год по доходам в сумме </w:t>
      </w:r>
      <w:r>
        <w:rPr>
          <w:bCs/>
          <w:sz w:val="28"/>
          <w:szCs w:val="28"/>
        </w:rPr>
        <w:t>15944,5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руб., по расходам в сумме 15875,3 тыс. руб., профицит 69,1 тыс. руб.  согласно приложениям № 1 – 4 к настоящему решению.</w:t>
      </w:r>
    </w:p>
    <w:p w:rsidR="005361EB" w:rsidRDefault="005361EB" w:rsidP="005361E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Контроль за исполнением настоящего решения возложить на социально – экономический комитет Совета Наргинского сельского поселения.</w:t>
      </w:r>
    </w:p>
    <w:p w:rsidR="005361EB" w:rsidRDefault="005361EB" w:rsidP="005361EB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обнародовать в информационном бюллетене Совета Наргинского сельского поселения.</w:t>
      </w:r>
    </w:p>
    <w:p w:rsidR="005361EB" w:rsidRDefault="005361EB" w:rsidP="005361EB">
      <w:pPr>
        <w:jc w:val="both"/>
        <w:rPr>
          <w:b/>
          <w:bCs/>
          <w:sz w:val="28"/>
          <w:szCs w:val="28"/>
        </w:rPr>
      </w:pPr>
    </w:p>
    <w:p w:rsidR="005361EB" w:rsidRDefault="005361EB" w:rsidP="005361EB">
      <w:pPr>
        <w:jc w:val="both"/>
        <w:rPr>
          <w:sz w:val="28"/>
          <w:szCs w:val="28"/>
        </w:rPr>
      </w:pPr>
    </w:p>
    <w:p w:rsidR="005361EB" w:rsidRDefault="005361EB" w:rsidP="005361E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Наргинского</w:t>
      </w:r>
    </w:p>
    <w:p w:rsidR="00221529" w:rsidRDefault="005361EB" w:rsidP="005361EB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М.В.Ставская </w:t>
      </w:r>
    </w:p>
    <w:p w:rsidR="00221529" w:rsidRDefault="00221529" w:rsidP="005361EB">
      <w:pPr>
        <w:rPr>
          <w:sz w:val="28"/>
          <w:szCs w:val="28"/>
        </w:rPr>
      </w:pPr>
    </w:p>
    <w:p w:rsidR="005361EB" w:rsidRPr="005361EB" w:rsidRDefault="005361EB" w:rsidP="005361EB">
      <w:pPr>
        <w:rPr>
          <w:sz w:val="28"/>
          <w:szCs w:val="28"/>
        </w:rPr>
      </w:pPr>
      <w:r>
        <w:rPr>
          <w:sz w:val="28"/>
          <w:szCs w:val="28"/>
        </w:rPr>
        <w:t>Глава Наргинского сельского поселения                                   М.Т. Пономарев</w:t>
      </w:r>
    </w:p>
    <w:p w:rsidR="00133BA1" w:rsidRDefault="00133BA1"/>
    <w:sectPr w:rsidR="00133BA1" w:rsidSect="0013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61EB"/>
    <w:rsid w:val="00133BA1"/>
    <w:rsid w:val="00221529"/>
    <w:rsid w:val="00263C93"/>
    <w:rsid w:val="005361EB"/>
    <w:rsid w:val="00F2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E453"/>
  <w15:docId w15:val="{CE3CFDB0-4E00-4E4C-ABA8-F8C07B1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1263</Characters>
  <Application>Microsoft Office Word</Application>
  <DocSecurity>0</DocSecurity>
  <Lines>10</Lines>
  <Paragraphs>2</Paragraphs>
  <ScaleCrop>false</ScaleCrop>
  <Company>Microsoft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5</cp:revision>
  <dcterms:created xsi:type="dcterms:W3CDTF">2022-04-26T09:35:00Z</dcterms:created>
  <dcterms:modified xsi:type="dcterms:W3CDTF">2024-04-22T05:17:00Z</dcterms:modified>
</cp:coreProperties>
</file>