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65" w:rsidRDefault="00367C65" w:rsidP="00367C65">
      <w:pPr>
        <w:jc w:val="right"/>
        <w:outlineLvl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67C65" w:rsidRPr="005C30BC" w:rsidRDefault="00367C65" w:rsidP="00367C65">
      <w:pPr>
        <w:spacing w:line="360" w:lineRule="auto"/>
        <w:ind w:left="2124" w:firstLine="708"/>
        <w:rPr>
          <w:b/>
        </w:rPr>
      </w:pPr>
      <w:r>
        <w:rPr>
          <w:b/>
          <w:sz w:val="28"/>
          <w:szCs w:val="28"/>
        </w:rPr>
        <w:t xml:space="preserve">       </w:t>
      </w:r>
      <w:r w:rsidRPr="005C30BC">
        <w:rPr>
          <w:b/>
        </w:rPr>
        <w:t>ТОМСКАЯ ОБЛАСТЬ</w:t>
      </w:r>
    </w:p>
    <w:p w:rsidR="00367C65" w:rsidRPr="005C30BC" w:rsidRDefault="00367C65" w:rsidP="00367C65">
      <w:pPr>
        <w:spacing w:line="360" w:lineRule="auto"/>
        <w:jc w:val="center"/>
        <w:rPr>
          <w:b/>
        </w:rPr>
      </w:pPr>
      <w:r w:rsidRPr="005C30BC">
        <w:rPr>
          <w:b/>
        </w:rPr>
        <w:t>МОЛЧАНОВСКИЙ РАЙОН</w:t>
      </w:r>
    </w:p>
    <w:p w:rsidR="00367C65" w:rsidRPr="005C30BC" w:rsidRDefault="00367C65" w:rsidP="00367C65">
      <w:pPr>
        <w:spacing w:line="360" w:lineRule="auto"/>
        <w:jc w:val="center"/>
        <w:rPr>
          <w:b/>
        </w:rPr>
      </w:pPr>
      <w:r w:rsidRPr="005C30BC">
        <w:rPr>
          <w:b/>
        </w:rPr>
        <w:t>СОВЕТ НАРГИНСКОГО СЕЛЬСКОГО ПОСЕЛЕНИЯ</w:t>
      </w:r>
    </w:p>
    <w:p w:rsidR="00367C65" w:rsidRPr="005C30BC" w:rsidRDefault="00367C65" w:rsidP="00367C65">
      <w:pPr>
        <w:jc w:val="center"/>
        <w:rPr>
          <w:b/>
        </w:rPr>
      </w:pPr>
    </w:p>
    <w:p w:rsidR="00367C65" w:rsidRPr="005C30BC" w:rsidRDefault="00367C65" w:rsidP="00367C65">
      <w:pPr>
        <w:jc w:val="center"/>
        <w:rPr>
          <w:b/>
        </w:rPr>
      </w:pPr>
      <w:r w:rsidRPr="005C30BC">
        <w:rPr>
          <w:b/>
        </w:rPr>
        <w:t>РЕШЕНИЕ</w:t>
      </w:r>
    </w:p>
    <w:p w:rsidR="00367C65" w:rsidRPr="005C30BC" w:rsidRDefault="00367C65" w:rsidP="00367C65"/>
    <w:p w:rsidR="00367C65" w:rsidRPr="005C30BC" w:rsidRDefault="00367C65" w:rsidP="00367C65"/>
    <w:p w:rsidR="00367C65" w:rsidRPr="005C30BC" w:rsidRDefault="00BE781F" w:rsidP="00367C65">
      <w:pPr>
        <w:rPr>
          <w:b/>
        </w:rPr>
      </w:pPr>
      <w:r>
        <w:t>30.09.</w:t>
      </w:r>
      <w:r w:rsidR="00367C65" w:rsidRPr="005C30BC">
        <w:t>2021</w:t>
      </w:r>
      <w:r w:rsidR="00367C65" w:rsidRPr="005C30BC">
        <w:tab/>
      </w:r>
      <w:r w:rsidR="00367C65" w:rsidRPr="005C30BC">
        <w:tab/>
      </w:r>
      <w:r w:rsidR="00367C65" w:rsidRPr="005C30BC">
        <w:tab/>
      </w:r>
      <w:r w:rsidR="00367C65" w:rsidRPr="005C30BC">
        <w:tab/>
      </w:r>
      <w:r w:rsidR="00367C65" w:rsidRPr="005C30BC">
        <w:tab/>
      </w:r>
      <w:r w:rsidR="00367C65" w:rsidRPr="005C30BC">
        <w:tab/>
      </w:r>
      <w:r w:rsidR="00367C65" w:rsidRPr="005C30BC">
        <w:tab/>
      </w:r>
      <w:r w:rsidR="00367C65" w:rsidRPr="005C30BC">
        <w:tab/>
      </w:r>
      <w:r w:rsidR="00367C65" w:rsidRPr="005C30BC">
        <w:tab/>
      </w:r>
      <w:r w:rsidR="00367C65" w:rsidRPr="005C30BC">
        <w:tab/>
        <w:t xml:space="preserve">№ </w:t>
      </w:r>
      <w:r>
        <w:t>14</w:t>
      </w:r>
    </w:p>
    <w:p w:rsidR="00367C65" w:rsidRPr="005C30BC" w:rsidRDefault="00367C65" w:rsidP="00367C65">
      <w:pPr>
        <w:jc w:val="center"/>
      </w:pPr>
      <w:r w:rsidRPr="005C30BC">
        <w:t>с. Нарга</w:t>
      </w:r>
    </w:p>
    <w:p w:rsidR="00931473" w:rsidRPr="005C30BC"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9464"/>
      </w:tblGrid>
      <w:tr w:rsidR="00931473" w:rsidRPr="005C30BC" w:rsidTr="005C30BC">
        <w:trPr>
          <w:trHeight w:val="732"/>
        </w:trPr>
        <w:tc>
          <w:tcPr>
            <w:tcW w:w="9464" w:type="dxa"/>
            <w:tcBorders>
              <w:top w:val="nil"/>
              <w:left w:val="nil"/>
              <w:bottom w:val="nil"/>
              <w:right w:val="nil"/>
            </w:tcBorders>
          </w:tcPr>
          <w:p w:rsidR="00931473" w:rsidRPr="005C30BC" w:rsidRDefault="00931473" w:rsidP="005C30BC">
            <w:pPr>
              <w:pStyle w:val="headertext"/>
              <w:spacing w:before="0" w:beforeAutospacing="0" w:after="0" w:afterAutospacing="0"/>
              <w:jc w:val="center"/>
              <w:textAlignment w:val="baseline"/>
              <w:rPr>
                <w:bCs/>
                <w:sz w:val="28"/>
                <w:szCs w:val="28"/>
              </w:rPr>
            </w:pPr>
            <w:r w:rsidRPr="005C30BC">
              <w:rPr>
                <w:bCs/>
                <w:sz w:val="28"/>
                <w:szCs w:val="28"/>
              </w:rPr>
              <w:t>Об утверждении </w:t>
            </w:r>
            <w:r w:rsidR="005C30BC">
              <w:rPr>
                <w:bCs/>
                <w:sz w:val="28"/>
                <w:szCs w:val="28"/>
              </w:rPr>
              <w:t xml:space="preserve">  </w:t>
            </w:r>
            <w:hyperlink r:id="rId8" w:anchor="65C0IR" w:history="1">
              <w:r w:rsidRPr="005C30BC">
                <w:rPr>
                  <w:rStyle w:val="af5"/>
                  <w:bCs/>
                  <w:color w:val="auto"/>
                  <w:sz w:val="28"/>
                  <w:szCs w:val="28"/>
                  <w:u w:val="none"/>
                </w:rPr>
                <w:t xml:space="preserve">Положения о муниципальном </w:t>
              </w:r>
              <w:r w:rsidR="00F20D24" w:rsidRPr="005C30BC">
                <w:rPr>
                  <w:rStyle w:val="af5"/>
                  <w:bCs/>
                  <w:color w:val="auto"/>
                  <w:sz w:val="28"/>
                  <w:szCs w:val="28"/>
                  <w:u w:val="none"/>
                </w:rPr>
                <w:t>жилищном</w:t>
              </w:r>
              <w:r w:rsidRPr="005C30BC">
                <w:rPr>
                  <w:rStyle w:val="af5"/>
                  <w:bCs/>
                  <w:color w:val="auto"/>
                  <w:sz w:val="28"/>
                  <w:szCs w:val="28"/>
                  <w:u w:val="none"/>
                </w:rPr>
                <w:t xml:space="preserve"> контроле на территории муниципального</w:t>
              </w:r>
            </w:hyperlink>
            <w:r w:rsidRPr="005C30BC">
              <w:rPr>
                <w:bCs/>
                <w:sz w:val="28"/>
                <w:szCs w:val="28"/>
              </w:rPr>
              <w:t xml:space="preserve"> образования «</w:t>
            </w:r>
            <w:r w:rsidR="00367C65" w:rsidRPr="005C30BC">
              <w:rPr>
                <w:bCs/>
                <w:sz w:val="28"/>
                <w:szCs w:val="28"/>
              </w:rPr>
              <w:t>Наргинское</w:t>
            </w:r>
            <w:r w:rsidRPr="005C30BC">
              <w:rPr>
                <w:bCs/>
                <w:sz w:val="28"/>
                <w:szCs w:val="28"/>
              </w:rPr>
              <w:t xml:space="preserve"> сельское поселение»</w:t>
            </w:r>
          </w:p>
          <w:p w:rsidR="00931473" w:rsidRPr="005C30BC" w:rsidRDefault="00931473" w:rsidP="00685F14"/>
        </w:tc>
      </w:tr>
    </w:tbl>
    <w:p w:rsidR="00367C65" w:rsidRPr="005C30BC" w:rsidRDefault="00931473" w:rsidP="00367C65">
      <w:pPr>
        <w:pStyle w:val="formattext"/>
        <w:spacing w:before="0" w:beforeAutospacing="0" w:after="0" w:afterAutospacing="0"/>
        <w:ind w:left="708"/>
        <w:jc w:val="both"/>
        <w:textAlignment w:val="baseline"/>
      </w:pPr>
      <w:r w:rsidRPr="005C30BC">
        <w:br/>
      </w:r>
    </w:p>
    <w:p w:rsidR="00931473" w:rsidRPr="005C30BC" w:rsidRDefault="00931473" w:rsidP="00934DBF">
      <w:pPr>
        <w:pStyle w:val="formattext"/>
        <w:spacing w:before="0" w:beforeAutospacing="0" w:after="0" w:afterAutospacing="0"/>
        <w:ind w:firstLine="708"/>
        <w:jc w:val="both"/>
        <w:textAlignment w:val="baseline"/>
        <w:rPr>
          <w:sz w:val="28"/>
          <w:szCs w:val="28"/>
        </w:rPr>
      </w:pPr>
      <w:r w:rsidRPr="005C30BC">
        <w:rPr>
          <w:sz w:val="28"/>
          <w:szCs w:val="28"/>
        </w:rPr>
        <w:t>В соответствии со </w:t>
      </w:r>
      <w:hyperlink r:id="rId9" w:anchor="A780N9" w:history="1">
        <w:r w:rsidRPr="005C30BC">
          <w:rPr>
            <w:rStyle w:val="af5"/>
            <w:color w:val="auto"/>
            <w:sz w:val="28"/>
            <w:szCs w:val="28"/>
            <w:u w:val="none"/>
          </w:rPr>
          <w:t xml:space="preserve">статьей </w:t>
        </w:r>
        <w:r w:rsidR="00F20D24" w:rsidRPr="005C30BC">
          <w:rPr>
            <w:rStyle w:val="af5"/>
            <w:color w:val="auto"/>
            <w:sz w:val="28"/>
            <w:szCs w:val="28"/>
            <w:u w:val="none"/>
          </w:rPr>
          <w:t>20</w:t>
        </w:r>
        <w:r w:rsidRPr="005C30BC">
          <w:rPr>
            <w:rStyle w:val="af5"/>
            <w:color w:val="auto"/>
            <w:sz w:val="28"/>
            <w:szCs w:val="28"/>
            <w:u w:val="none"/>
          </w:rPr>
          <w:t xml:space="preserve"> </w:t>
        </w:r>
        <w:r w:rsidR="00F20D24" w:rsidRPr="005C30BC">
          <w:rPr>
            <w:rStyle w:val="af5"/>
            <w:color w:val="auto"/>
            <w:sz w:val="28"/>
            <w:szCs w:val="28"/>
            <w:u w:val="none"/>
          </w:rPr>
          <w:t>Жилищного</w:t>
        </w:r>
        <w:r w:rsidRPr="005C30BC">
          <w:rPr>
            <w:rStyle w:val="af5"/>
            <w:color w:val="auto"/>
            <w:sz w:val="28"/>
            <w:szCs w:val="28"/>
            <w:u w:val="none"/>
          </w:rPr>
          <w:t xml:space="preserve"> кодекса Российской Федерации</w:t>
        </w:r>
      </w:hyperlink>
      <w:r w:rsidRPr="005C30BC">
        <w:rPr>
          <w:sz w:val="28"/>
          <w:szCs w:val="28"/>
        </w:rPr>
        <w:t>, </w:t>
      </w:r>
      <w:hyperlink r:id="rId10" w:anchor="64U0IK" w:history="1">
        <w:r w:rsidRPr="005C30BC">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C30BC">
        <w:rPr>
          <w:sz w:val="28"/>
          <w:szCs w:val="28"/>
        </w:rPr>
        <w:t>», Устав</w:t>
      </w:r>
      <w:r w:rsidR="00367C65" w:rsidRPr="005C30BC">
        <w:rPr>
          <w:sz w:val="28"/>
          <w:szCs w:val="28"/>
        </w:rPr>
        <w:t xml:space="preserve">ом муниципального образования «Наргинское </w:t>
      </w:r>
      <w:r w:rsidRPr="005C30BC">
        <w:rPr>
          <w:sz w:val="28"/>
          <w:szCs w:val="28"/>
        </w:rPr>
        <w:t xml:space="preserve">сельское поселение» </w:t>
      </w:r>
      <w:r w:rsidR="00367C65" w:rsidRPr="005C30BC">
        <w:rPr>
          <w:sz w:val="28"/>
          <w:szCs w:val="28"/>
        </w:rPr>
        <w:t>Молчановского</w:t>
      </w:r>
      <w:r w:rsidRPr="005C30BC">
        <w:rPr>
          <w:sz w:val="28"/>
          <w:szCs w:val="28"/>
        </w:rPr>
        <w:t xml:space="preserve"> района Томской области,</w:t>
      </w:r>
      <w:r w:rsidRPr="005C30BC">
        <w:rPr>
          <w:sz w:val="28"/>
          <w:szCs w:val="28"/>
        </w:rPr>
        <w:br/>
      </w:r>
    </w:p>
    <w:p w:rsidR="00931473" w:rsidRPr="005C30BC" w:rsidRDefault="00931473" w:rsidP="00931473">
      <w:pPr>
        <w:pStyle w:val="formattext"/>
        <w:spacing w:before="0" w:beforeAutospacing="0" w:after="0" w:afterAutospacing="0"/>
        <w:textAlignment w:val="baseline"/>
        <w:rPr>
          <w:b/>
          <w:sz w:val="28"/>
          <w:szCs w:val="28"/>
        </w:rPr>
      </w:pPr>
      <w:r w:rsidRPr="005C30BC">
        <w:rPr>
          <w:b/>
          <w:sz w:val="28"/>
          <w:szCs w:val="28"/>
        </w:rPr>
        <w:t xml:space="preserve">Совет </w:t>
      </w:r>
      <w:r w:rsidR="00367C65" w:rsidRPr="005C30BC">
        <w:rPr>
          <w:b/>
          <w:sz w:val="28"/>
          <w:szCs w:val="28"/>
        </w:rPr>
        <w:t xml:space="preserve"> Наргинского </w:t>
      </w:r>
      <w:r w:rsidRPr="005C30BC">
        <w:rPr>
          <w:b/>
          <w:sz w:val="28"/>
          <w:szCs w:val="28"/>
        </w:rPr>
        <w:t>сельского поселения РЕШИЛ:</w:t>
      </w:r>
      <w:r w:rsidRPr="005C30BC">
        <w:rPr>
          <w:b/>
          <w:sz w:val="28"/>
          <w:szCs w:val="28"/>
        </w:rPr>
        <w:br/>
      </w:r>
    </w:p>
    <w:p w:rsidR="005C30BC" w:rsidRDefault="00931473" w:rsidP="005C30BC">
      <w:pPr>
        <w:pStyle w:val="formattext"/>
        <w:numPr>
          <w:ilvl w:val="0"/>
          <w:numId w:val="19"/>
        </w:numPr>
        <w:spacing w:before="0" w:beforeAutospacing="0" w:after="0" w:afterAutospacing="0"/>
        <w:jc w:val="both"/>
        <w:textAlignment w:val="baseline"/>
        <w:rPr>
          <w:sz w:val="28"/>
          <w:szCs w:val="28"/>
        </w:rPr>
      </w:pPr>
      <w:r w:rsidRPr="005C30BC">
        <w:rPr>
          <w:sz w:val="28"/>
          <w:szCs w:val="28"/>
        </w:rPr>
        <w:t xml:space="preserve">Утвердить Положение о муниципальном </w:t>
      </w:r>
      <w:r w:rsidR="00F20D24" w:rsidRPr="005C30BC">
        <w:rPr>
          <w:sz w:val="28"/>
          <w:szCs w:val="28"/>
        </w:rPr>
        <w:t>жилищном</w:t>
      </w:r>
      <w:r w:rsidRPr="005C30BC">
        <w:rPr>
          <w:sz w:val="28"/>
          <w:szCs w:val="28"/>
        </w:rPr>
        <w:t xml:space="preserve"> контроле </w:t>
      </w:r>
      <w:proofErr w:type="gramStart"/>
      <w:r w:rsidRPr="005C30BC">
        <w:rPr>
          <w:sz w:val="28"/>
          <w:szCs w:val="28"/>
        </w:rPr>
        <w:t>на</w:t>
      </w:r>
      <w:proofErr w:type="gramEnd"/>
      <w:r w:rsidRPr="005C30BC">
        <w:rPr>
          <w:sz w:val="28"/>
          <w:szCs w:val="28"/>
        </w:rPr>
        <w:t xml:space="preserve"> </w:t>
      </w:r>
    </w:p>
    <w:p w:rsidR="00931473" w:rsidRPr="005C30BC" w:rsidRDefault="00931473" w:rsidP="005C30BC">
      <w:pPr>
        <w:pStyle w:val="formattext"/>
        <w:spacing w:before="0" w:beforeAutospacing="0" w:after="0" w:afterAutospacing="0"/>
        <w:jc w:val="both"/>
        <w:textAlignment w:val="baseline"/>
        <w:rPr>
          <w:sz w:val="28"/>
          <w:szCs w:val="28"/>
        </w:rPr>
      </w:pPr>
      <w:r w:rsidRPr="005C30BC">
        <w:rPr>
          <w:sz w:val="28"/>
          <w:szCs w:val="28"/>
        </w:rPr>
        <w:t xml:space="preserve">территории муниципального </w:t>
      </w:r>
      <w:r w:rsidRPr="005C30BC">
        <w:rPr>
          <w:bCs/>
          <w:sz w:val="28"/>
          <w:szCs w:val="28"/>
        </w:rPr>
        <w:t>образования «</w:t>
      </w:r>
      <w:r w:rsidR="00367C65" w:rsidRPr="005C30BC">
        <w:rPr>
          <w:bCs/>
          <w:sz w:val="28"/>
          <w:szCs w:val="28"/>
        </w:rPr>
        <w:t>Наргинское</w:t>
      </w:r>
      <w:r w:rsidRPr="005C30BC">
        <w:rPr>
          <w:bCs/>
          <w:sz w:val="28"/>
          <w:szCs w:val="28"/>
        </w:rPr>
        <w:t xml:space="preserve"> сельское поселение»</w:t>
      </w:r>
      <w:r w:rsidRPr="005C30BC">
        <w:rPr>
          <w:sz w:val="28"/>
          <w:szCs w:val="28"/>
        </w:rPr>
        <w:t xml:space="preserve"> согласно </w:t>
      </w:r>
      <w:hyperlink r:id="rId11" w:anchor="65C0IR" w:history="1">
        <w:r w:rsidRPr="005C30BC">
          <w:rPr>
            <w:rStyle w:val="af5"/>
            <w:color w:val="auto"/>
            <w:sz w:val="28"/>
            <w:szCs w:val="28"/>
            <w:u w:val="none"/>
          </w:rPr>
          <w:t>приложению</w:t>
        </w:r>
      </w:hyperlink>
      <w:r w:rsidRPr="005C30BC">
        <w:rPr>
          <w:sz w:val="28"/>
          <w:szCs w:val="28"/>
        </w:rPr>
        <w:t>.</w:t>
      </w:r>
    </w:p>
    <w:p w:rsidR="005C30BC" w:rsidRDefault="005C30BC" w:rsidP="005C30BC">
      <w:pPr>
        <w:pStyle w:val="formattext"/>
        <w:numPr>
          <w:ilvl w:val="0"/>
          <w:numId w:val="19"/>
        </w:numPr>
        <w:spacing w:before="0" w:beforeAutospacing="0" w:after="0" w:afterAutospacing="0"/>
        <w:jc w:val="both"/>
        <w:textAlignment w:val="baseline"/>
        <w:rPr>
          <w:sz w:val="28"/>
          <w:szCs w:val="28"/>
        </w:rPr>
      </w:pPr>
      <w:r w:rsidRPr="005C30BC">
        <w:rPr>
          <w:sz w:val="28"/>
          <w:szCs w:val="28"/>
        </w:rPr>
        <w:t xml:space="preserve">Признать утратившим силу решение Совета Наргинского </w:t>
      </w:r>
    </w:p>
    <w:p w:rsidR="005C30BC" w:rsidRPr="005C30BC" w:rsidRDefault="005C30BC" w:rsidP="005C30BC">
      <w:pPr>
        <w:pStyle w:val="formattext"/>
        <w:spacing w:before="0" w:beforeAutospacing="0" w:after="0" w:afterAutospacing="0"/>
        <w:jc w:val="both"/>
        <w:textAlignment w:val="baseline"/>
        <w:rPr>
          <w:sz w:val="28"/>
          <w:szCs w:val="28"/>
        </w:rPr>
      </w:pPr>
      <w:r w:rsidRPr="005C30BC">
        <w:rPr>
          <w:sz w:val="28"/>
          <w:szCs w:val="28"/>
        </w:rPr>
        <w:t>сельского поселения от 13.11.2013 №</w:t>
      </w:r>
      <w:r>
        <w:rPr>
          <w:sz w:val="28"/>
          <w:szCs w:val="28"/>
        </w:rPr>
        <w:t xml:space="preserve"> </w:t>
      </w:r>
      <w:r w:rsidRPr="005C30BC">
        <w:rPr>
          <w:sz w:val="28"/>
          <w:szCs w:val="28"/>
        </w:rPr>
        <w:t>22 « Об утверждении Положения о муниципальном жилищном контроле на территории Наргинского сельского поселения»</w:t>
      </w:r>
    </w:p>
    <w:p w:rsidR="005C30BC" w:rsidRPr="005C30BC" w:rsidRDefault="003C2FBD" w:rsidP="005C30BC">
      <w:pPr>
        <w:pStyle w:val="formattext"/>
        <w:spacing w:before="0" w:beforeAutospacing="0" w:after="0" w:afterAutospacing="0"/>
        <w:ind w:firstLine="480"/>
        <w:jc w:val="both"/>
        <w:textAlignment w:val="baseline"/>
        <w:rPr>
          <w:sz w:val="28"/>
          <w:szCs w:val="28"/>
        </w:rPr>
      </w:pPr>
      <w:r>
        <w:rPr>
          <w:sz w:val="28"/>
          <w:szCs w:val="28"/>
        </w:rPr>
        <w:t>3</w:t>
      </w:r>
      <w:r w:rsidR="005C30BC" w:rsidRPr="005C30BC">
        <w:rPr>
          <w:sz w:val="28"/>
          <w:szCs w:val="28"/>
        </w:rPr>
        <w:t xml:space="preserve">.  Опубликовать (обнародовать) настоящее решение в официальном печатном издании « Информационный бюллетень» и разместить на официальном сайте муниципального образования  « Наргинское сельское поселение». </w:t>
      </w:r>
    </w:p>
    <w:p w:rsidR="005C30BC" w:rsidRPr="005C30BC" w:rsidRDefault="003C2FBD" w:rsidP="005C30BC">
      <w:pPr>
        <w:pStyle w:val="formattext"/>
        <w:spacing w:before="0" w:beforeAutospacing="0" w:after="0" w:afterAutospacing="0"/>
        <w:ind w:firstLine="480"/>
        <w:jc w:val="both"/>
        <w:textAlignment w:val="baseline"/>
        <w:rPr>
          <w:sz w:val="28"/>
          <w:szCs w:val="28"/>
        </w:rPr>
      </w:pPr>
      <w:r>
        <w:rPr>
          <w:sz w:val="28"/>
          <w:szCs w:val="28"/>
        </w:rPr>
        <w:t>4</w:t>
      </w:r>
      <w:r w:rsidR="005C30BC" w:rsidRPr="005C30BC">
        <w:rPr>
          <w:sz w:val="28"/>
          <w:szCs w:val="28"/>
        </w:rPr>
        <w:t>.  Настоящее решение вступает в силу с 1 июля 2021 года.</w:t>
      </w:r>
    </w:p>
    <w:p w:rsidR="005C30BC" w:rsidRPr="005C30BC" w:rsidRDefault="003C2FBD" w:rsidP="005C30BC">
      <w:pPr>
        <w:ind w:firstLine="480"/>
        <w:jc w:val="both"/>
        <w:rPr>
          <w:bCs/>
          <w:sz w:val="28"/>
          <w:szCs w:val="28"/>
        </w:rPr>
      </w:pPr>
      <w:r>
        <w:rPr>
          <w:bCs/>
          <w:sz w:val="28"/>
          <w:szCs w:val="28"/>
        </w:rPr>
        <w:t>5</w:t>
      </w:r>
      <w:r w:rsidR="005C30BC" w:rsidRPr="005C30BC">
        <w:rPr>
          <w:bCs/>
          <w:sz w:val="28"/>
          <w:szCs w:val="28"/>
        </w:rPr>
        <w:t xml:space="preserve">. </w:t>
      </w:r>
      <w:proofErr w:type="gramStart"/>
      <w:r w:rsidR="005C30BC" w:rsidRPr="005C30BC">
        <w:rPr>
          <w:bCs/>
          <w:sz w:val="28"/>
          <w:szCs w:val="28"/>
        </w:rPr>
        <w:t>Контроль за</w:t>
      </w:r>
      <w:proofErr w:type="gramEnd"/>
      <w:r w:rsidR="005C30BC" w:rsidRPr="005C30BC">
        <w:rPr>
          <w:bCs/>
          <w:sz w:val="28"/>
          <w:szCs w:val="28"/>
        </w:rPr>
        <w:t xml:space="preserve"> исполнением настоящего решения возложить на </w:t>
      </w:r>
      <w:r>
        <w:rPr>
          <w:bCs/>
          <w:sz w:val="28"/>
          <w:szCs w:val="28"/>
        </w:rPr>
        <w:t>контрольно-правовой</w:t>
      </w:r>
      <w:r w:rsidR="005C30BC" w:rsidRPr="005C30BC">
        <w:rPr>
          <w:bCs/>
          <w:sz w:val="28"/>
          <w:szCs w:val="28"/>
        </w:rPr>
        <w:t xml:space="preserve"> комитет Совета Наргинского сельского поселения.</w:t>
      </w:r>
    </w:p>
    <w:p w:rsidR="00BE781F" w:rsidRDefault="00BE781F" w:rsidP="00BE781F">
      <w:pPr>
        <w:pStyle w:val="formattext"/>
        <w:spacing w:before="0" w:beforeAutospacing="0" w:after="0" w:afterAutospacing="0"/>
        <w:jc w:val="both"/>
        <w:textAlignment w:val="baseline"/>
        <w:rPr>
          <w:sz w:val="28"/>
          <w:szCs w:val="28"/>
        </w:rPr>
      </w:pPr>
    </w:p>
    <w:p w:rsidR="00BE781F" w:rsidRDefault="00BE781F" w:rsidP="00BE781F">
      <w:pPr>
        <w:pStyle w:val="formattext"/>
        <w:spacing w:before="0" w:beforeAutospacing="0" w:after="0" w:afterAutospacing="0"/>
        <w:jc w:val="both"/>
        <w:textAlignment w:val="baseline"/>
        <w:rPr>
          <w:sz w:val="28"/>
          <w:szCs w:val="28"/>
        </w:rPr>
      </w:pPr>
    </w:p>
    <w:p w:rsidR="00BE781F" w:rsidRPr="005C30BC" w:rsidRDefault="00BE781F" w:rsidP="00BE781F">
      <w:pPr>
        <w:pStyle w:val="formattext"/>
        <w:spacing w:before="0" w:beforeAutospacing="0" w:after="0" w:afterAutospacing="0"/>
        <w:jc w:val="both"/>
        <w:textAlignment w:val="baseline"/>
        <w:rPr>
          <w:sz w:val="28"/>
          <w:szCs w:val="28"/>
        </w:rPr>
      </w:pPr>
      <w:r w:rsidRPr="005C30BC">
        <w:rPr>
          <w:sz w:val="28"/>
          <w:szCs w:val="28"/>
        </w:rPr>
        <w:t xml:space="preserve">Председатель Совета </w:t>
      </w:r>
    </w:p>
    <w:p w:rsidR="00BE781F" w:rsidRPr="005C30BC" w:rsidRDefault="00BE781F" w:rsidP="00BE781F">
      <w:pPr>
        <w:pStyle w:val="formattext"/>
        <w:spacing w:before="0" w:beforeAutospacing="0" w:after="0" w:afterAutospacing="0"/>
        <w:jc w:val="both"/>
        <w:textAlignment w:val="baseline"/>
        <w:rPr>
          <w:sz w:val="28"/>
          <w:szCs w:val="28"/>
        </w:rPr>
      </w:pPr>
      <w:r w:rsidRPr="005C30BC">
        <w:rPr>
          <w:sz w:val="28"/>
          <w:szCs w:val="28"/>
        </w:rPr>
        <w:t>Наргинского  сельского поселения</w:t>
      </w:r>
      <w:r w:rsidRPr="005C30BC">
        <w:rPr>
          <w:sz w:val="28"/>
          <w:szCs w:val="28"/>
        </w:rPr>
        <w:tab/>
        <w:t xml:space="preserve">              </w:t>
      </w:r>
      <w:r>
        <w:rPr>
          <w:sz w:val="28"/>
          <w:szCs w:val="28"/>
        </w:rPr>
        <w:t xml:space="preserve">                        </w:t>
      </w:r>
      <w:r w:rsidRPr="005C30BC">
        <w:rPr>
          <w:sz w:val="28"/>
          <w:szCs w:val="28"/>
        </w:rPr>
        <w:t>М.В. Ставская</w:t>
      </w:r>
    </w:p>
    <w:p w:rsidR="00931473" w:rsidRPr="005C30BC" w:rsidRDefault="00931473" w:rsidP="00931473">
      <w:pPr>
        <w:pStyle w:val="formattext"/>
        <w:spacing w:before="0" w:beforeAutospacing="0" w:after="0" w:afterAutospacing="0"/>
        <w:ind w:firstLine="480"/>
        <w:jc w:val="both"/>
        <w:textAlignment w:val="baseline"/>
        <w:rPr>
          <w:sz w:val="28"/>
          <w:szCs w:val="28"/>
        </w:rPr>
      </w:pPr>
    </w:p>
    <w:p w:rsidR="00931473" w:rsidRPr="00934DBF" w:rsidRDefault="00BE781F" w:rsidP="00934DBF">
      <w:pPr>
        <w:pStyle w:val="formattext"/>
        <w:spacing w:before="0" w:beforeAutospacing="0" w:after="0" w:afterAutospacing="0"/>
        <w:jc w:val="both"/>
        <w:textAlignment w:val="baseline"/>
        <w:rPr>
          <w:color w:val="444444"/>
          <w:sz w:val="28"/>
          <w:szCs w:val="28"/>
        </w:rPr>
      </w:pPr>
      <w:r>
        <w:rPr>
          <w:sz w:val="28"/>
          <w:szCs w:val="28"/>
        </w:rPr>
        <w:t>И.о. Главы</w:t>
      </w:r>
      <w:r w:rsidR="00367C65" w:rsidRPr="005C30BC">
        <w:rPr>
          <w:sz w:val="28"/>
          <w:szCs w:val="28"/>
        </w:rPr>
        <w:t xml:space="preserve"> Наргинского</w:t>
      </w:r>
      <w:r w:rsidR="00931473" w:rsidRPr="005C30BC">
        <w:rPr>
          <w:sz w:val="28"/>
          <w:szCs w:val="28"/>
        </w:rPr>
        <w:t xml:space="preserve"> </w:t>
      </w:r>
    </w:p>
    <w:p w:rsidR="00931473" w:rsidRPr="005C30BC" w:rsidRDefault="00931473" w:rsidP="00367C65">
      <w:pPr>
        <w:pStyle w:val="formattext"/>
        <w:spacing w:before="0" w:beforeAutospacing="0" w:after="0" w:afterAutospacing="0"/>
        <w:jc w:val="both"/>
        <w:textAlignment w:val="baseline"/>
        <w:rPr>
          <w:sz w:val="28"/>
          <w:szCs w:val="28"/>
        </w:rPr>
      </w:pPr>
      <w:r w:rsidRPr="005C30BC">
        <w:rPr>
          <w:sz w:val="28"/>
          <w:szCs w:val="28"/>
        </w:rPr>
        <w:t>сельского поселения,</w:t>
      </w:r>
      <w:r w:rsidRPr="005C30BC">
        <w:rPr>
          <w:sz w:val="28"/>
          <w:szCs w:val="28"/>
        </w:rPr>
        <w:tab/>
      </w:r>
      <w:r w:rsidR="00367C65" w:rsidRPr="005C30BC">
        <w:rPr>
          <w:sz w:val="28"/>
          <w:szCs w:val="28"/>
        </w:rPr>
        <w:tab/>
      </w:r>
      <w:r w:rsidR="00367C65" w:rsidRPr="005C30BC">
        <w:rPr>
          <w:sz w:val="28"/>
          <w:szCs w:val="28"/>
        </w:rPr>
        <w:tab/>
      </w:r>
      <w:r w:rsidR="00367C65" w:rsidRPr="005C30BC">
        <w:rPr>
          <w:sz w:val="28"/>
          <w:szCs w:val="28"/>
        </w:rPr>
        <w:tab/>
      </w:r>
      <w:r w:rsidR="00367C65" w:rsidRPr="005C30BC">
        <w:rPr>
          <w:sz w:val="28"/>
          <w:szCs w:val="28"/>
        </w:rPr>
        <w:tab/>
      </w:r>
      <w:r w:rsidR="005C30BC" w:rsidRPr="005C30BC">
        <w:rPr>
          <w:sz w:val="28"/>
          <w:szCs w:val="28"/>
        </w:rPr>
        <w:t xml:space="preserve">     </w:t>
      </w:r>
      <w:r w:rsidR="00367C65" w:rsidRPr="005C30BC">
        <w:rPr>
          <w:sz w:val="28"/>
          <w:szCs w:val="28"/>
        </w:rPr>
        <w:tab/>
      </w:r>
      <w:r w:rsidR="005C30BC" w:rsidRPr="005C30BC">
        <w:rPr>
          <w:sz w:val="28"/>
          <w:szCs w:val="28"/>
        </w:rPr>
        <w:tab/>
      </w:r>
      <w:r w:rsidR="00BE781F">
        <w:rPr>
          <w:sz w:val="28"/>
          <w:szCs w:val="28"/>
        </w:rPr>
        <w:t xml:space="preserve">Л.И. Боксбергер </w:t>
      </w:r>
      <w:r w:rsidR="00367C65" w:rsidRPr="005C30BC">
        <w:rPr>
          <w:sz w:val="28"/>
          <w:szCs w:val="28"/>
        </w:rPr>
        <w:t xml:space="preserve"> </w:t>
      </w:r>
    </w:p>
    <w:p w:rsidR="005C30BC" w:rsidRPr="005C30BC" w:rsidRDefault="005C30BC" w:rsidP="00367C65">
      <w:pPr>
        <w:pStyle w:val="formattext"/>
        <w:spacing w:before="0" w:beforeAutospacing="0" w:after="0" w:afterAutospacing="0"/>
        <w:jc w:val="both"/>
        <w:textAlignment w:val="baseline"/>
        <w:rPr>
          <w:sz w:val="28"/>
          <w:szCs w:val="28"/>
        </w:rPr>
      </w:pPr>
    </w:p>
    <w:p w:rsidR="00931473" w:rsidRPr="005C30BC" w:rsidRDefault="00931473" w:rsidP="009F2709">
      <w:pPr>
        <w:pStyle w:val="formattext"/>
        <w:spacing w:before="0" w:beforeAutospacing="0" w:after="0" w:afterAutospacing="0"/>
        <w:jc w:val="both"/>
        <w:textAlignment w:val="baseline"/>
        <w:rPr>
          <w:color w:val="444444"/>
          <w:sz w:val="28"/>
          <w:szCs w:val="28"/>
        </w:rPr>
      </w:pPr>
    </w:p>
    <w:p w:rsidR="00931473" w:rsidRPr="005C30BC" w:rsidRDefault="00931473" w:rsidP="00931473">
      <w:pPr>
        <w:pStyle w:val="formattext"/>
        <w:spacing w:before="0" w:beforeAutospacing="0" w:after="0" w:afterAutospacing="0"/>
        <w:ind w:firstLine="480"/>
        <w:jc w:val="both"/>
        <w:textAlignment w:val="baseline"/>
        <w:rPr>
          <w:color w:val="444444"/>
          <w:sz w:val="28"/>
          <w:szCs w:val="28"/>
        </w:rPr>
      </w:pPr>
    </w:p>
    <w:p w:rsidR="00931473" w:rsidRPr="00367C65" w:rsidRDefault="00931473" w:rsidP="00934DBF">
      <w:pPr>
        <w:pStyle w:val="2"/>
        <w:ind w:left="2832" w:firstLine="708"/>
        <w:jc w:val="right"/>
        <w:textAlignment w:val="baseline"/>
        <w:rPr>
          <w:b w:val="0"/>
          <w:sz w:val="28"/>
          <w:szCs w:val="28"/>
        </w:rPr>
      </w:pPr>
      <w:r w:rsidRPr="00367C65">
        <w:rPr>
          <w:b w:val="0"/>
          <w:sz w:val="28"/>
          <w:szCs w:val="28"/>
        </w:rPr>
        <w:t>Приложение</w:t>
      </w:r>
      <w:r w:rsidRPr="00367C65">
        <w:rPr>
          <w:b w:val="0"/>
          <w:sz w:val="28"/>
          <w:szCs w:val="28"/>
        </w:rPr>
        <w:br/>
        <w:t xml:space="preserve">к решению Совета </w:t>
      </w:r>
      <w:r w:rsidR="00934DBF">
        <w:rPr>
          <w:b w:val="0"/>
          <w:sz w:val="28"/>
          <w:szCs w:val="28"/>
        </w:rPr>
        <w:t xml:space="preserve">Наргинского </w:t>
      </w:r>
    </w:p>
    <w:p w:rsidR="00931473" w:rsidRPr="00367C65" w:rsidRDefault="00931473" w:rsidP="00931473">
      <w:pPr>
        <w:pStyle w:val="2"/>
        <w:jc w:val="right"/>
        <w:textAlignment w:val="baseline"/>
        <w:rPr>
          <w:b w:val="0"/>
          <w:sz w:val="28"/>
          <w:szCs w:val="28"/>
        </w:rPr>
      </w:pPr>
      <w:r w:rsidRPr="00367C65">
        <w:rPr>
          <w:b w:val="0"/>
          <w:sz w:val="28"/>
          <w:szCs w:val="28"/>
        </w:rPr>
        <w:t>сельского поселения</w:t>
      </w:r>
    </w:p>
    <w:p w:rsidR="00931473" w:rsidRPr="00367C65" w:rsidRDefault="00AD108D" w:rsidP="00931473">
      <w:pPr>
        <w:pStyle w:val="2"/>
        <w:jc w:val="right"/>
        <w:textAlignment w:val="baseline"/>
        <w:rPr>
          <w:b w:val="0"/>
          <w:sz w:val="28"/>
          <w:szCs w:val="28"/>
        </w:rPr>
      </w:pPr>
      <w:r w:rsidRPr="00367C65">
        <w:rPr>
          <w:b w:val="0"/>
          <w:sz w:val="28"/>
          <w:szCs w:val="28"/>
        </w:rPr>
        <w:t xml:space="preserve"> от </w:t>
      </w:r>
      <w:r w:rsidR="00BE781F">
        <w:rPr>
          <w:b w:val="0"/>
          <w:sz w:val="28"/>
          <w:szCs w:val="28"/>
        </w:rPr>
        <w:t>30.09</w:t>
      </w:r>
      <w:r w:rsidRPr="00367C65">
        <w:rPr>
          <w:b w:val="0"/>
          <w:sz w:val="28"/>
          <w:szCs w:val="28"/>
        </w:rPr>
        <w:t xml:space="preserve">.2021 № </w:t>
      </w:r>
      <w:bookmarkStart w:id="0" w:name="_GoBack"/>
      <w:bookmarkEnd w:id="0"/>
      <w:r w:rsidR="00BE781F">
        <w:rPr>
          <w:b w:val="0"/>
          <w:sz w:val="28"/>
          <w:szCs w:val="28"/>
        </w:rPr>
        <w:t>14</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color w:val="444444"/>
          <w:sz w:val="28"/>
          <w:szCs w:val="28"/>
        </w:rPr>
        <w:br/>
      </w:r>
    </w:p>
    <w:p w:rsidR="00931473" w:rsidRPr="00367C65" w:rsidRDefault="00931473" w:rsidP="00931473">
      <w:pPr>
        <w:pStyle w:val="headertext"/>
        <w:spacing w:before="0" w:beforeAutospacing="0" w:after="0" w:afterAutospacing="0"/>
        <w:jc w:val="center"/>
        <w:textAlignment w:val="baseline"/>
        <w:rPr>
          <w:b/>
          <w:bCs/>
          <w:sz w:val="28"/>
          <w:szCs w:val="28"/>
        </w:rPr>
      </w:pPr>
      <w:r w:rsidRPr="00367C65">
        <w:rPr>
          <w:b/>
          <w:bCs/>
          <w:sz w:val="28"/>
          <w:szCs w:val="28"/>
        </w:rPr>
        <w:t xml:space="preserve">Положение </w:t>
      </w:r>
    </w:p>
    <w:p w:rsidR="00931473" w:rsidRPr="00367C65" w:rsidRDefault="00931473" w:rsidP="00931473">
      <w:pPr>
        <w:pStyle w:val="headertext"/>
        <w:spacing w:before="0" w:beforeAutospacing="0" w:after="0" w:afterAutospacing="0"/>
        <w:jc w:val="center"/>
        <w:textAlignment w:val="baseline"/>
        <w:rPr>
          <w:b/>
          <w:bCs/>
          <w:sz w:val="28"/>
          <w:szCs w:val="28"/>
        </w:rPr>
      </w:pPr>
      <w:r w:rsidRPr="00367C65">
        <w:rPr>
          <w:b/>
          <w:bCs/>
          <w:sz w:val="28"/>
          <w:szCs w:val="28"/>
        </w:rPr>
        <w:t xml:space="preserve">о муниципальном </w:t>
      </w:r>
      <w:r w:rsidR="002652A7" w:rsidRPr="00367C65">
        <w:rPr>
          <w:b/>
          <w:bCs/>
          <w:sz w:val="28"/>
          <w:szCs w:val="28"/>
        </w:rPr>
        <w:t>жилищном</w:t>
      </w:r>
      <w:r w:rsidRPr="00367C65">
        <w:rPr>
          <w:b/>
          <w:bCs/>
          <w:sz w:val="28"/>
          <w:szCs w:val="28"/>
        </w:rPr>
        <w:t xml:space="preserve"> контроле на территории муниципального образования «</w:t>
      </w:r>
      <w:r w:rsidR="00367C65">
        <w:rPr>
          <w:b/>
          <w:bCs/>
          <w:sz w:val="28"/>
          <w:szCs w:val="28"/>
        </w:rPr>
        <w:t>Наргинское</w:t>
      </w:r>
      <w:r w:rsidRPr="00367C65">
        <w:rPr>
          <w:b/>
          <w:bCs/>
          <w:sz w:val="28"/>
          <w:szCs w:val="28"/>
        </w:rPr>
        <w:t xml:space="preserve"> сельское поселение»</w:t>
      </w:r>
    </w:p>
    <w:p w:rsidR="00931473" w:rsidRPr="00367C65" w:rsidRDefault="00931473" w:rsidP="00931473">
      <w:pPr>
        <w:pStyle w:val="formattext"/>
        <w:spacing w:before="0" w:beforeAutospacing="0" w:after="0" w:afterAutospacing="0"/>
        <w:jc w:val="both"/>
        <w:textAlignment w:val="baseline"/>
        <w:rPr>
          <w:sz w:val="28"/>
          <w:szCs w:val="28"/>
        </w:rPr>
      </w:pPr>
      <w:r w:rsidRPr="00367C65">
        <w:rPr>
          <w:sz w:val="28"/>
          <w:szCs w:val="28"/>
        </w:rPr>
        <w:br/>
      </w:r>
    </w:p>
    <w:p w:rsidR="00931473" w:rsidRPr="00367C65" w:rsidRDefault="00931473" w:rsidP="00931473">
      <w:pPr>
        <w:pStyle w:val="formattext"/>
        <w:spacing w:before="0" w:beforeAutospacing="0" w:after="0" w:afterAutospacing="0"/>
        <w:jc w:val="both"/>
        <w:textAlignment w:val="baseline"/>
        <w:rPr>
          <w:sz w:val="28"/>
          <w:szCs w:val="28"/>
        </w:rPr>
      </w:pPr>
    </w:p>
    <w:p w:rsidR="00931473" w:rsidRPr="00367C65" w:rsidRDefault="00931473" w:rsidP="00931473">
      <w:pPr>
        <w:pStyle w:val="3"/>
        <w:spacing w:after="240"/>
        <w:textAlignment w:val="baseline"/>
        <w:rPr>
          <w:szCs w:val="28"/>
        </w:rPr>
      </w:pPr>
      <w:r w:rsidRPr="00367C65">
        <w:rPr>
          <w:szCs w:val="28"/>
        </w:rPr>
        <w:t>1. Общие положения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1.1. </w:t>
      </w:r>
      <w:proofErr w:type="gramStart"/>
      <w:r w:rsidRPr="00367C65">
        <w:rPr>
          <w:sz w:val="28"/>
          <w:szCs w:val="28"/>
        </w:rPr>
        <w:t xml:space="preserve">Положение о муниципальном </w:t>
      </w:r>
      <w:r w:rsidR="002652A7" w:rsidRPr="00367C65">
        <w:rPr>
          <w:sz w:val="28"/>
          <w:szCs w:val="28"/>
        </w:rPr>
        <w:t>жилищном</w:t>
      </w:r>
      <w:r w:rsidRPr="00367C65">
        <w:rPr>
          <w:sz w:val="28"/>
          <w:szCs w:val="28"/>
        </w:rPr>
        <w:t xml:space="preserve"> контроле на территории муниципального образования </w:t>
      </w:r>
      <w:r w:rsidRPr="00367C65">
        <w:rPr>
          <w:bCs/>
          <w:sz w:val="28"/>
          <w:szCs w:val="28"/>
        </w:rPr>
        <w:t>«</w:t>
      </w:r>
      <w:r w:rsidR="00367C65">
        <w:rPr>
          <w:bCs/>
          <w:sz w:val="28"/>
          <w:szCs w:val="28"/>
        </w:rPr>
        <w:t>Наргинское</w:t>
      </w:r>
      <w:r w:rsidRPr="00367C65">
        <w:rPr>
          <w:bCs/>
          <w:sz w:val="28"/>
          <w:szCs w:val="28"/>
        </w:rPr>
        <w:t xml:space="preserve"> сельское поселение</w:t>
      </w:r>
      <w:r w:rsidR="000362D3" w:rsidRPr="00367C65">
        <w:rPr>
          <w:bCs/>
          <w:sz w:val="28"/>
          <w:szCs w:val="28"/>
        </w:rPr>
        <w:t>»</w:t>
      </w:r>
      <w:r w:rsidRPr="00367C65">
        <w:rPr>
          <w:sz w:val="28"/>
          <w:szCs w:val="28"/>
        </w:rPr>
        <w:t xml:space="preserve"> (далее - Положение) определяет правила организации и осуществления деятельности муниципального образования «</w:t>
      </w:r>
      <w:r w:rsidR="00367C65">
        <w:rPr>
          <w:sz w:val="28"/>
          <w:szCs w:val="28"/>
        </w:rPr>
        <w:t>Наргинское</w:t>
      </w:r>
      <w:r w:rsidRPr="00367C65">
        <w:rPr>
          <w:sz w:val="28"/>
          <w:szCs w:val="28"/>
        </w:rPr>
        <w:t xml:space="preserve"> сельское поселение» соблюдения юридическими лицами, индивидуальными предпринимателями, гражданами в отношении объектов </w:t>
      </w:r>
      <w:r w:rsidR="002652A7" w:rsidRPr="00367C65">
        <w:rPr>
          <w:sz w:val="28"/>
          <w:szCs w:val="28"/>
        </w:rPr>
        <w:t>жилищных</w:t>
      </w:r>
      <w:r w:rsidRPr="00367C65">
        <w:rPr>
          <w:sz w:val="28"/>
          <w:szCs w:val="28"/>
        </w:rPr>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rsidRPr="00367C65">
        <w:rPr>
          <w:sz w:val="28"/>
          <w:szCs w:val="28"/>
        </w:rPr>
        <w:t>жилищный</w:t>
      </w:r>
      <w:r w:rsidRPr="00367C65">
        <w:rPr>
          <w:sz w:val="28"/>
          <w:szCs w:val="28"/>
        </w:rPr>
        <w:t xml:space="preserve"> контроль).</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1.2. </w:t>
      </w:r>
      <w:proofErr w:type="gramStart"/>
      <w:r w:rsidRPr="00367C65">
        <w:rPr>
          <w:sz w:val="28"/>
          <w:szCs w:val="28"/>
        </w:rPr>
        <w:t xml:space="preserve">Предметом муниципального </w:t>
      </w:r>
      <w:r w:rsidR="00E84F7F" w:rsidRPr="00367C65">
        <w:rPr>
          <w:sz w:val="28"/>
          <w:szCs w:val="28"/>
        </w:rPr>
        <w:t>жилищного</w:t>
      </w:r>
      <w:r w:rsidRPr="00367C65">
        <w:rPr>
          <w:sz w:val="28"/>
          <w:szCs w:val="28"/>
        </w:rPr>
        <w:t xml:space="preserve"> контроля на территории муниципального образования </w:t>
      </w:r>
      <w:r w:rsidRPr="00367C65">
        <w:rPr>
          <w:bCs/>
          <w:sz w:val="28"/>
          <w:szCs w:val="28"/>
        </w:rPr>
        <w:t>«</w:t>
      </w:r>
      <w:r w:rsidR="00367C65">
        <w:rPr>
          <w:bCs/>
          <w:sz w:val="28"/>
          <w:szCs w:val="28"/>
        </w:rPr>
        <w:t>Наргинское</w:t>
      </w:r>
      <w:r w:rsidRPr="00367C65">
        <w:rPr>
          <w:bCs/>
          <w:sz w:val="28"/>
          <w:szCs w:val="28"/>
        </w:rPr>
        <w:t xml:space="preserve"> сельское поселение</w:t>
      </w:r>
      <w:r w:rsidR="00685F14" w:rsidRPr="00367C65">
        <w:rPr>
          <w:bCs/>
          <w:sz w:val="28"/>
          <w:szCs w:val="28"/>
        </w:rPr>
        <w:t>»</w:t>
      </w:r>
      <w:r w:rsidRPr="00367C65">
        <w:rPr>
          <w:sz w:val="28"/>
          <w:szCs w:val="28"/>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rsidRPr="00367C65">
        <w:rPr>
          <w:sz w:val="28"/>
          <w:szCs w:val="28"/>
        </w:rPr>
        <w:t>отношении муниципального</w:t>
      </w:r>
      <w:r w:rsidRPr="00367C65">
        <w:rPr>
          <w:sz w:val="28"/>
          <w:szCs w:val="28"/>
        </w:rPr>
        <w:t xml:space="preserve"> </w:t>
      </w:r>
      <w:r w:rsidR="00ED7F66" w:rsidRPr="00367C65">
        <w:rPr>
          <w:bCs/>
          <w:sz w:val="28"/>
          <w:szCs w:val="28"/>
        </w:rPr>
        <w:t>жилищного</w:t>
      </w:r>
      <w:r w:rsidR="00E84F7F" w:rsidRPr="00367C65">
        <w:rPr>
          <w:bCs/>
          <w:sz w:val="28"/>
          <w:szCs w:val="28"/>
        </w:rPr>
        <w:t xml:space="preserve"> </w:t>
      </w:r>
      <w:r w:rsidR="00ED7F66" w:rsidRPr="00367C65">
        <w:rPr>
          <w:bCs/>
          <w:sz w:val="28"/>
          <w:szCs w:val="28"/>
        </w:rPr>
        <w:t>фонда</w:t>
      </w:r>
      <w:r w:rsidRPr="00367C65">
        <w:rPr>
          <w:sz w:val="28"/>
          <w:szCs w:val="28"/>
        </w:rPr>
        <w:t>, за нарушение которых законодательством Российской Федерации, предусмотрена административная и иные виды ответственности;</w:t>
      </w:r>
      <w:proofErr w:type="gramEnd"/>
      <w:r w:rsidRPr="00367C65">
        <w:rPr>
          <w:sz w:val="28"/>
          <w:szCs w:val="28"/>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1.3. Муниципальный </w:t>
      </w:r>
      <w:r w:rsidR="00E84F7F" w:rsidRPr="00367C65">
        <w:rPr>
          <w:sz w:val="28"/>
          <w:szCs w:val="28"/>
        </w:rPr>
        <w:t>жилищный</w:t>
      </w:r>
      <w:r w:rsidRPr="00367C65">
        <w:rPr>
          <w:sz w:val="28"/>
          <w:szCs w:val="28"/>
        </w:rPr>
        <w:t xml:space="preserve"> контроль в отношении объектов </w:t>
      </w:r>
      <w:r w:rsidR="00E84F7F" w:rsidRPr="00367C65">
        <w:rPr>
          <w:sz w:val="28"/>
          <w:szCs w:val="28"/>
        </w:rPr>
        <w:t>жилищных</w:t>
      </w:r>
      <w:r w:rsidRPr="00367C65">
        <w:rPr>
          <w:sz w:val="28"/>
          <w:szCs w:val="28"/>
        </w:rPr>
        <w:t xml:space="preserve"> отношений на территории муниципального образования «</w:t>
      </w:r>
      <w:r w:rsidR="00367C65">
        <w:rPr>
          <w:sz w:val="28"/>
          <w:szCs w:val="28"/>
        </w:rPr>
        <w:t>Наргинское</w:t>
      </w:r>
      <w:r w:rsidRPr="00367C65">
        <w:rPr>
          <w:sz w:val="28"/>
          <w:szCs w:val="28"/>
        </w:rPr>
        <w:t xml:space="preserve"> сельское поселение» осуществляется Администрацией </w:t>
      </w:r>
      <w:r w:rsidR="00934DBF">
        <w:rPr>
          <w:sz w:val="28"/>
          <w:szCs w:val="28"/>
        </w:rPr>
        <w:t>Молчановского</w:t>
      </w:r>
      <w:r w:rsidRPr="00367C65">
        <w:rPr>
          <w:sz w:val="28"/>
          <w:szCs w:val="28"/>
        </w:rPr>
        <w:t xml:space="preserve"> сельского поселения (далее - уполномоченный орган).</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 xml:space="preserve">1.4. Уполномоченный орган при осуществлении муниципального </w:t>
      </w:r>
      <w:r w:rsidR="004D5446" w:rsidRPr="00367C65">
        <w:rPr>
          <w:sz w:val="28"/>
          <w:szCs w:val="28"/>
        </w:rPr>
        <w:t>жилищного</w:t>
      </w:r>
      <w:r w:rsidRPr="00367C65">
        <w:rPr>
          <w:sz w:val="28"/>
          <w:szCs w:val="28"/>
        </w:rPr>
        <w:t xml:space="preserve"> контроля проводит контрольные (надзорные) мероприятия из числа </w:t>
      </w:r>
      <w:proofErr w:type="gramStart"/>
      <w:r w:rsidRPr="00367C65">
        <w:rPr>
          <w:sz w:val="28"/>
          <w:szCs w:val="28"/>
        </w:rPr>
        <w:t>предусмотренных</w:t>
      </w:r>
      <w:proofErr w:type="gramEnd"/>
      <w:r w:rsidRPr="00367C65">
        <w:rPr>
          <w:sz w:val="28"/>
          <w:szCs w:val="28"/>
        </w:rPr>
        <w:t xml:space="preserve"> </w:t>
      </w:r>
      <w:r w:rsidRPr="003C2FBD">
        <w:rPr>
          <w:sz w:val="28"/>
          <w:szCs w:val="28"/>
        </w:rPr>
        <w:t>Федеральным законом от 31 июля 2020 года № 248-</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proofErr w:type="gramStart"/>
      <w:r w:rsidRPr="003C2FBD">
        <w:rPr>
          <w:sz w:val="28"/>
          <w:szCs w:val="28"/>
        </w:rPr>
        <w:t>ФЗ «О государственном контроле (надзоре) и муниципальном контроле в Российской Федерации</w:t>
      </w:r>
      <w:r w:rsidRPr="00367C65">
        <w:rPr>
          <w:sz w:val="28"/>
          <w:szCs w:val="28"/>
        </w:rPr>
        <w:t>» (далее - контрольные (надзорные) мероприятия).</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1.5. В целях, связанных с осуществлением муниципального </w:t>
      </w:r>
      <w:r w:rsidR="004D5446" w:rsidRPr="00367C65">
        <w:rPr>
          <w:sz w:val="28"/>
          <w:szCs w:val="28"/>
        </w:rPr>
        <w:t>жилищного</w:t>
      </w:r>
      <w:r w:rsidRPr="00367C65">
        <w:rPr>
          <w:sz w:val="28"/>
          <w:szCs w:val="28"/>
        </w:rPr>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1.6. Объектами муниципального </w:t>
      </w:r>
      <w:r w:rsidR="004D5446" w:rsidRPr="00367C65">
        <w:rPr>
          <w:sz w:val="28"/>
          <w:szCs w:val="28"/>
        </w:rPr>
        <w:t>жилищного контроля являе</w:t>
      </w:r>
      <w:r w:rsidRPr="00367C65">
        <w:rPr>
          <w:sz w:val="28"/>
          <w:szCs w:val="28"/>
        </w:rPr>
        <w:t xml:space="preserve">тся </w:t>
      </w:r>
      <w:r w:rsidR="004D5446" w:rsidRPr="00367C65">
        <w:rPr>
          <w:sz w:val="28"/>
          <w:szCs w:val="28"/>
        </w:rPr>
        <w:t>жилищный фонд, расположенный</w:t>
      </w:r>
      <w:r w:rsidRPr="00367C65">
        <w:rPr>
          <w:sz w:val="28"/>
          <w:szCs w:val="28"/>
        </w:rPr>
        <w:t xml:space="preserve"> в границах муниципального образования </w:t>
      </w:r>
      <w:r w:rsidR="004D5446" w:rsidRPr="00367C65">
        <w:rPr>
          <w:sz w:val="28"/>
          <w:szCs w:val="28"/>
        </w:rPr>
        <w:t>«</w:t>
      </w:r>
      <w:r w:rsidR="00367C65">
        <w:rPr>
          <w:sz w:val="28"/>
          <w:szCs w:val="28"/>
        </w:rPr>
        <w:t>Наргинское</w:t>
      </w:r>
      <w:r w:rsidRPr="00367C65">
        <w:rPr>
          <w:sz w:val="28"/>
          <w:szCs w:val="28"/>
        </w:rPr>
        <w:t xml:space="preserve"> сельское поселение», (далее - объекты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1.7. Уполномоченный орган обеспечивает учет объектов контроля в рамках осуществления муниципального </w:t>
      </w:r>
      <w:r w:rsidR="007836DE" w:rsidRPr="00367C65">
        <w:rPr>
          <w:sz w:val="28"/>
          <w:szCs w:val="28"/>
        </w:rPr>
        <w:t>жилищного</w:t>
      </w:r>
      <w:r w:rsidRPr="00367C65">
        <w:rPr>
          <w:sz w:val="28"/>
          <w:szCs w:val="28"/>
        </w:rPr>
        <w:t xml:space="preserve">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1.8. Муниципальный </w:t>
      </w:r>
      <w:proofErr w:type="gramStart"/>
      <w:r w:rsidR="007836DE" w:rsidRPr="00367C65">
        <w:rPr>
          <w:sz w:val="28"/>
          <w:szCs w:val="28"/>
        </w:rPr>
        <w:t>жилищного</w:t>
      </w:r>
      <w:proofErr w:type="gramEnd"/>
      <w:r w:rsidR="007836DE" w:rsidRPr="00367C65">
        <w:rPr>
          <w:sz w:val="28"/>
          <w:szCs w:val="28"/>
        </w:rPr>
        <w:t xml:space="preserve"> </w:t>
      </w:r>
      <w:r w:rsidRPr="00367C65">
        <w:rPr>
          <w:sz w:val="28"/>
          <w:szCs w:val="28"/>
        </w:rPr>
        <w:t>контроль осуществляется в соответствии с:</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1.8.1. </w:t>
      </w:r>
      <w:hyperlink r:id="rId12" w:history="1">
        <w:r w:rsidR="007836DE" w:rsidRPr="00367C65">
          <w:rPr>
            <w:rStyle w:val="af5"/>
            <w:color w:val="auto"/>
            <w:sz w:val="28"/>
            <w:szCs w:val="28"/>
            <w:u w:val="none"/>
          </w:rPr>
          <w:t>Жилищным</w:t>
        </w:r>
        <w:r w:rsidRPr="00367C65">
          <w:rPr>
            <w:rStyle w:val="af5"/>
            <w:color w:val="auto"/>
            <w:sz w:val="28"/>
            <w:szCs w:val="28"/>
            <w:u w:val="none"/>
          </w:rPr>
          <w:t xml:space="preserve"> кодексом Российской Федерации</w:t>
        </w:r>
      </w:hyperlink>
      <w:r w:rsidRPr="00367C65">
        <w:rPr>
          <w:sz w:val="28"/>
          <w:szCs w:val="28"/>
        </w:rPr>
        <w:t>.</w:t>
      </w:r>
    </w:p>
    <w:p w:rsidR="008C3F18" w:rsidRPr="00367C65" w:rsidRDefault="008C3F18" w:rsidP="00931473">
      <w:pPr>
        <w:pStyle w:val="formattext"/>
        <w:spacing w:before="0" w:beforeAutospacing="0" w:after="0" w:afterAutospacing="0"/>
        <w:ind w:firstLine="480"/>
        <w:jc w:val="both"/>
        <w:textAlignment w:val="baseline"/>
        <w:rPr>
          <w:sz w:val="28"/>
          <w:szCs w:val="28"/>
        </w:rPr>
      </w:pPr>
      <w:r w:rsidRPr="00367C65">
        <w:rPr>
          <w:sz w:val="28"/>
          <w:szCs w:val="28"/>
        </w:rPr>
        <w:t>1.8.2. Гражданский кодекс Российской Федерации.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1.8.2. </w:t>
      </w:r>
      <w:hyperlink r:id="rId13" w:history="1">
        <w:r w:rsidRPr="00367C65">
          <w:rPr>
            <w:rStyle w:val="af5"/>
            <w:color w:val="auto"/>
            <w:sz w:val="28"/>
            <w:szCs w:val="28"/>
            <w:u w:val="none"/>
          </w:rPr>
          <w:t>Кодексом Российской Федерации об административных правонарушениях</w:t>
        </w:r>
      </w:hyperlink>
      <w:r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1.8.3. </w:t>
      </w:r>
      <w:hyperlink r:id="rId14" w:anchor="7D20K3" w:history="1">
        <w:r w:rsidRPr="00367C65">
          <w:rPr>
            <w:rStyle w:val="af5"/>
            <w:color w:val="auto"/>
            <w:sz w:val="28"/>
            <w:szCs w:val="28"/>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1.8.4. </w:t>
      </w:r>
      <w:hyperlink r:id="rId15" w:anchor="64U0IK" w:history="1">
        <w:r w:rsidRPr="00367C65">
          <w:rPr>
            <w:sz w:val="28"/>
            <w:szCs w:val="28"/>
          </w:rPr>
          <w:t>Федеральным законом от 31 июля 2020 года № 248-ФЗ «О государственном контроле (надзоре) и муниципальном контроле в Российской Федерации</w:t>
        </w:r>
      </w:hyperlink>
      <w:r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1.8.5. </w:t>
      </w:r>
      <w:hyperlink r:id="rId16" w:history="1">
        <w:r w:rsidRPr="00367C65">
          <w:rPr>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67C65">
          <w:rPr>
            <w:sz w:val="28"/>
            <w:szCs w:val="28"/>
          </w:rPr>
          <w:t>контроля ежегодных планов проведения плановых проверок юридических лиц</w:t>
        </w:r>
        <w:proofErr w:type="gramEnd"/>
        <w:r w:rsidRPr="00367C65">
          <w:rPr>
            <w:sz w:val="28"/>
            <w:szCs w:val="28"/>
          </w:rPr>
          <w:t xml:space="preserve"> и индивидуальных предпринимателей</w:t>
        </w:r>
      </w:hyperlink>
      <w:r w:rsidRPr="00367C65">
        <w:rPr>
          <w:sz w:val="28"/>
          <w:szCs w:val="28"/>
        </w:rPr>
        <w:t>».</w:t>
      </w:r>
    </w:p>
    <w:p w:rsidR="008C3F18" w:rsidRPr="00367C65" w:rsidRDefault="008C3F18" w:rsidP="008C3F18">
      <w:pPr>
        <w:pStyle w:val="formattext"/>
        <w:spacing w:before="0" w:beforeAutospacing="0" w:after="0" w:afterAutospacing="0"/>
        <w:ind w:firstLine="480"/>
        <w:jc w:val="both"/>
        <w:textAlignment w:val="baseline"/>
        <w:rPr>
          <w:sz w:val="28"/>
          <w:szCs w:val="28"/>
        </w:rPr>
      </w:pPr>
      <w:r w:rsidRPr="00367C65">
        <w:rPr>
          <w:sz w:val="28"/>
          <w:szCs w:val="28"/>
        </w:rPr>
        <w:t xml:space="preserve">1.8.6. </w:t>
      </w:r>
      <w:hyperlink r:id="rId17" w:history="1">
        <w:proofErr w:type="gramStart"/>
        <w:r w:rsidRPr="00367C65">
          <w:rPr>
            <w:sz w:val="28"/>
            <w:szCs w:val="28"/>
          </w:rPr>
          <w:t>Постановление</w:t>
        </w:r>
      </w:hyperlink>
      <w:r w:rsidRPr="00367C65">
        <w:rPr>
          <w:sz w:val="28"/>
          <w:szCs w:val="28"/>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C3F18" w:rsidRPr="00367C65" w:rsidRDefault="00934DBF" w:rsidP="008C3F18">
      <w:pPr>
        <w:pStyle w:val="formattext"/>
        <w:spacing w:before="0" w:beforeAutospacing="0" w:after="0" w:afterAutospacing="0"/>
        <w:ind w:firstLine="480"/>
        <w:jc w:val="both"/>
        <w:textAlignment w:val="baseline"/>
        <w:rPr>
          <w:sz w:val="28"/>
          <w:szCs w:val="28"/>
        </w:rPr>
      </w:pPr>
      <w:r>
        <w:rPr>
          <w:sz w:val="28"/>
          <w:szCs w:val="28"/>
        </w:rPr>
        <w:lastRenderedPageBreak/>
        <w:t>1.8.</w:t>
      </w:r>
      <w:r w:rsidR="008C3F18" w:rsidRPr="00367C65">
        <w:rPr>
          <w:sz w:val="28"/>
          <w:szCs w:val="28"/>
        </w:rPr>
        <w:t xml:space="preserve">7. </w:t>
      </w:r>
      <w:hyperlink r:id="rId18" w:history="1">
        <w:r w:rsidR="008C3F18" w:rsidRPr="00367C65">
          <w:rPr>
            <w:sz w:val="28"/>
            <w:szCs w:val="28"/>
          </w:rPr>
          <w:t>Постановление</w:t>
        </w:r>
      </w:hyperlink>
      <w:r w:rsidR="008C3F18" w:rsidRPr="00367C65">
        <w:rPr>
          <w:sz w:val="28"/>
          <w:szCs w:val="28"/>
        </w:rPr>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3C2FBD" w:rsidRDefault="008C3F18" w:rsidP="003C2FBD">
      <w:pPr>
        <w:pStyle w:val="formattext"/>
        <w:spacing w:before="0" w:beforeAutospacing="0" w:after="0" w:afterAutospacing="0"/>
        <w:ind w:firstLine="480"/>
        <w:jc w:val="both"/>
        <w:textAlignment w:val="baseline"/>
        <w:rPr>
          <w:sz w:val="28"/>
          <w:szCs w:val="28"/>
        </w:rPr>
      </w:pPr>
      <w:r w:rsidRPr="00367C65">
        <w:rPr>
          <w:sz w:val="28"/>
          <w:szCs w:val="28"/>
        </w:rPr>
        <w:t xml:space="preserve">1.8.8. Постановление Правительства Российской Федерации от 03.04.2013 №290 «О минимальном перечне услуг и работ, необходимых </w:t>
      </w:r>
      <w:proofErr w:type="gramStart"/>
      <w:r w:rsidRPr="00367C65">
        <w:rPr>
          <w:sz w:val="28"/>
          <w:szCs w:val="28"/>
        </w:rPr>
        <w:t>для</w:t>
      </w:r>
      <w:proofErr w:type="gramEnd"/>
      <w:r w:rsidRPr="00367C65">
        <w:rPr>
          <w:sz w:val="28"/>
          <w:szCs w:val="28"/>
        </w:rPr>
        <w:t xml:space="preserve"> </w:t>
      </w:r>
    </w:p>
    <w:p w:rsidR="003C2FBD" w:rsidRDefault="003C2FBD" w:rsidP="003C2FBD">
      <w:pPr>
        <w:pStyle w:val="formattext"/>
        <w:spacing w:before="0" w:beforeAutospacing="0" w:after="0" w:afterAutospacing="0"/>
        <w:jc w:val="both"/>
        <w:textAlignment w:val="baseline"/>
        <w:rPr>
          <w:sz w:val="28"/>
          <w:szCs w:val="28"/>
        </w:rPr>
      </w:pPr>
    </w:p>
    <w:p w:rsidR="008C3F18" w:rsidRPr="00367C65" w:rsidRDefault="008C3F18" w:rsidP="003C2FBD">
      <w:pPr>
        <w:pStyle w:val="formattext"/>
        <w:spacing w:before="0" w:beforeAutospacing="0" w:after="0" w:afterAutospacing="0"/>
        <w:jc w:val="both"/>
        <w:textAlignment w:val="baseline"/>
        <w:rPr>
          <w:sz w:val="28"/>
          <w:szCs w:val="28"/>
        </w:rPr>
      </w:pPr>
      <w:r w:rsidRPr="00367C65">
        <w:rPr>
          <w:sz w:val="28"/>
          <w:szCs w:val="28"/>
        </w:rPr>
        <w:t>обеспечения надлежащего содержания общего имущества в многоквартирном доме, и порядке их оказания и выполнения».</w:t>
      </w:r>
    </w:p>
    <w:p w:rsidR="008C3F18" w:rsidRPr="00367C65" w:rsidRDefault="008C3F18" w:rsidP="008C3F18">
      <w:pPr>
        <w:pStyle w:val="formattext"/>
        <w:spacing w:before="0" w:beforeAutospacing="0" w:after="0" w:afterAutospacing="0"/>
        <w:ind w:firstLine="480"/>
        <w:jc w:val="both"/>
        <w:textAlignment w:val="baseline"/>
        <w:rPr>
          <w:sz w:val="28"/>
          <w:szCs w:val="28"/>
        </w:rPr>
      </w:pPr>
      <w:r w:rsidRPr="00367C65">
        <w:rPr>
          <w:sz w:val="28"/>
          <w:szCs w:val="28"/>
        </w:rPr>
        <w:t>1.8.9. 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367C65" w:rsidRDefault="008C3F18" w:rsidP="008C3F18">
      <w:pPr>
        <w:pStyle w:val="formattext"/>
        <w:spacing w:before="0" w:beforeAutospacing="0" w:after="0" w:afterAutospacing="0"/>
        <w:ind w:firstLine="480"/>
        <w:jc w:val="both"/>
        <w:textAlignment w:val="baseline"/>
        <w:rPr>
          <w:sz w:val="28"/>
          <w:szCs w:val="28"/>
        </w:rPr>
      </w:pPr>
      <w:r w:rsidRPr="00367C65">
        <w:rPr>
          <w:sz w:val="28"/>
          <w:szCs w:val="28"/>
        </w:rPr>
        <w:t>1.8</w:t>
      </w:r>
      <w:r w:rsidR="00934DBF">
        <w:rPr>
          <w:sz w:val="28"/>
          <w:szCs w:val="28"/>
        </w:rPr>
        <w:t>.</w:t>
      </w:r>
      <w:r w:rsidRPr="00367C65">
        <w:rPr>
          <w:sz w:val="28"/>
          <w:szCs w:val="28"/>
        </w:rPr>
        <w:t>10. Постановление Правительства РФ от 15.05.2013 № 416 «О порядке осуществления деятельности по управлению многоквартирными домами».</w:t>
      </w:r>
    </w:p>
    <w:p w:rsidR="008C3F18" w:rsidRPr="00367C65" w:rsidRDefault="008C3F18" w:rsidP="008C3F18">
      <w:pPr>
        <w:pStyle w:val="formattext"/>
        <w:spacing w:before="0" w:beforeAutospacing="0" w:after="0" w:afterAutospacing="0"/>
        <w:ind w:firstLine="480"/>
        <w:jc w:val="both"/>
        <w:textAlignment w:val="baseline"/>
        <w:rPr>
          <w:sz w:val="28"/>
          <w:szCs w:val="28"/>
        </w:rPr>
      </w:pPr>
      <w:r w:rsidRPr="00367C65">
        <w:rPr>
          <w:sz w:val="28"/>
          <w:szCs w:val="28"/>
        </w:rPr>
        <w:t>1.8.11. Постановление Правительства РФ от 21.01.2006 № 25 «Об утверждении Правил пользования жилыми помещениями».</w:t>
      </w:r>
    </w:p>
    <w:p w:rsidR="008C3F18" w:rsidRPr="00367C65" w:rsidRDefault="008C3F18" w:rsidP="008C3F18">
      <w:pPr>
        <w:pStyle w:val="formattext"/>
        <w:spacing w:before="0" w:beforeAutospacing="0" w:after="0" w:afterAutospacing="0"/>
        <w:ind w:firstLine="480"/>
        <w:jc w:val="both"/>
        <w:textAlignment w:val="baseline"/>
        <w:rPr>
          <w:sz w:val="28"/>
          <w:szCs w:val="28"/>
        </w:rPr>
      </w:pPr>
      <w:r w:rsidRPr="00367C65">
        <w:rPr>
          <w:sz w:val="28"/>
          <w:szCs w:val="28"/>
        </w:rPr>
        <w:t xml:space="preserve">1.8.12. Постановление Госстроя Российской Федерации от 27.09.2003 №170 «Об утверждении Правил и норм технической эксплуатации жилищного фонда». </w:t>
      </w:r>
    </w:p>
    <w:p w:rsidR="00931473" w:rsidRPr="00367C65" w:rsidRDefault="008C3F18" w:rsidP="00931473">
      <w:pPr>
        <w:pStyle w:val="formattext"/>
        <w:spacing w:before="0" w:beforeAutospacing="0" w:after="0" w:afterAutospacing="0"/>
        <w:ind w:firstLine="480"/>
        <w:jc w:val="both"/>
        <w:textAlignment w:val="baseline"/>
        <w:rPr>
          <w:sz w:val="28"/>
          <w:szCs w:val="28"/>
        </w:rPr>
      </w:pPr>
      <w:r w:rsidRPr="00367C65">
        <w:rPr>
          <w:sz w:val="28"/>
          <w:szCs w:val="28"/>
        </w:rPr>
        <w:t>1.8.13</w:t>
      </w:r>
      <w:r w:rsidR="00931473" w:rsidRPr="00367C65">
        <w:rPr>
          <w:sz w:val="28"/>
          <w:szCs w:val="28"/>
        </w:rPr>
        <w:t>. </w:t>
      </w:r>
      <w:hyperlink r:id="rId19" w:history="1">
        <w:r w:rsidR="00931473" w:rsidRPr="00367C65">
          <w:rPr>
            <w:rStyle w:val="af5"/>
            <w:color w:val="auto"/>
            <w:sz w:val="28"/>
            <w:szCs w:val="28"/>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3"/>
        <w:spacing w:after="240"/>
        <w:textAlignment w:val="baseline"/>
        <w:rPr>
          <w:szCs w:val="28"/>
        </w:rPr>
      </w:pPr>
      <w:r w:rsidRPr="00367C65">
        <w:rPr>
          <w:szCs w:val="28"/>
        </w:rPr>
        <w:t xml:space="preserve">2. Порядок организации и осуществления муниципального </w:t>
      </w:r>
      <w:r w:rsidR="008C3F18" w:rsidRPr="00367C65">
        <w:rPr>
          <w:szCs w:val="28"/>
        </w:rPr>
        <w:t>жилищного</w:t>
      </w:r>
      <w:r w:rsidRPr="00367C65">
        <w:rPr>
          <w:szCs w:val="28"/>
        </w:rPr>
        <w:t xml:space="preserve">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 Муниципальный </w:t>
      </w:r>
      <w:r w:rsidR="008C3F18" w:rsidRPr="00367C65">
        <w:rPr>
          <w:sz w:val="28"/>
          <w:szCs w:val="28"/>
        </w:rPr>
        <w:t>жилищный</w:t>
      </w:r>
      <w:r w:rsidRPr="00367C65">
        <w:rPr>
          <w:sz w:val="28"/>
          <w:szCs w:val="28"/>
        </w:rPr>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 xml:space="preserve">2.2. При осуществлении муниципального </w:t>
      </w:r>
      <w:r w:rsidR="008C3F18" w:rsidRPr="00367C65">
        <w:rPr>
          <w:sz w:val="28"/>
          <w:szCs w:val="28"/>
        </w:rPr>
        <w:t>жилищного</w:t>
      </w:r>
      <w:r w:rsidRPr="00367C65">
        <w:rPr>
          <w:sz w:val="28"/>
          <w:szCs w:val="28"/>
        </w:rPr>
        <w:t xml:space="preserve"> контроля могут проводиться:</w:t>
      </w:r>
    </w:p>
    <w:p w:rsidR="008C3F18"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2.2.1. Профилактические мероприятия:</w:t>
      </w:r>
    </w:p>
    <w:p w:rsidR="008C3F18"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2.1.1. Информирование.</w:t>
      </w:r>
    </w:p>
    <w:p w:rsidR="008C3F18" w:rsidRPr="00367C65" w:rsidRDefault="008C3F18" w:rsidP="008C3F18">
      <w:pPr>
        <w:pStyle w:val="formattext"/>
        <w:spacing w:before="0" w:beforeAutospacing="0" w:after="0" w:afterAutospacing="0"/>
        <w:ind w:firstLine="480"/>
        <w:textAlignment w:val="baseline"/>
        <w:rPr>
          <w:sz w:val="28"/>
          <w:szCs w:val="28"/>
        </w:rPr>
      </w:pPr>
      <w:r w:rsidRPr="00367C65">
        <w:rPr>
          <w:sz w:val="28"/>
          <w:szCs w:val="28"/>
        </w:rPr>
        <w:t xml:space="preserve">2.2.1.2. </w:t>
      </w:r>
      <w:r w:rsidR="00931473" w:rsidRPr="00367C65">
        <w:rPr>
          <w:sz w:val="28"/>
          <w:szCs w:val="28"/>
        </w:rPr>
        <w:t>Обобщен</w:t>
      </w:r>
      <w:r w:rsidRPr="00367C65">
        <w:rPr>
          <w:sz w:val="28"/>
          <w:szCs w:val="28"/>
        </w:rPr>
        <w:t>ие правоприменительной практики.</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2.2.1.3. Объявление предостережения.</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2.2.1.4. Консультирование.</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2.2.1.5. Профилактический визит.</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2.2.2. Контрольные (надзорные) мероприятия:</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lastRenderedPageBreak/>
        <w:t>2.2.2.1. Инспекционный визит.</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2.2.2.2. Рейдовый осмотр.</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2.2.2.3. Документарная проверка.</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2.2.2.4. Выездная проверка.</w:t>
      </w:r>
    </w:p>
    <w:p w:rsidR="00931473" w:rsidRPr="00367C65" w:rsidRDefault="00931473" w:rsidP="008C3F18">
      <w:pPr>
        <w:pStyle w:val="formattext"/>
        <w:spacing w:before="0" w:beforeAutospacing="0" w:after="0" w:afterAutospacing="0"/>
        <w:ind w:firstLine="480"/>
        <w:jc w:val="both"/>
        <w:textAlignment w:val="baseline"/>
        <w:rPr>
          <w:sz w:val="28"/>
          <w:szCs w:val="28"/>
        </w:rPr>
      </w:pPr>
      <w:r w:rsidRPr="00367C65">
        <w:rPr>
          <w:sz w:val="28"/>
          <w:szCs w:val="28"/>
        </w:rPr>
        <w:t>2.2.2.5. Выездное обследование.</w:t>
      </w:r>
    </w:p>
    <w:p w:rsidR="003C2FBD" w:rsidRDefault="003C2FBD" w:rsidP="003C2FBD">
      <w:pPr>
        <w:pStyle w:val="formattext"/>
        <w:spacing w:before="0" w:beforeAutospacing="0" w:after="0" w:afterAutospacing="0"/>
        <w:jc w:val="both"/>
        <w:textAlignment w:val="baseline"/>
        <w:rPr>
          <w:sz w:val="28"/>
          <w:szCs w:val="28"/>
        </w:rPr>
      </w:pP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ind w:firstLine="480"/>
        <w:jc w:val="both"/>
        <w:textAlignment w:val="baseline"/>
        <w:rPr>
          <w:sz w:val="28"/>
          <w:szCs w:val="28"/>
        </w:rPr>
      </w:pPr>
      <w:r w:rsidRPr="00367C65">
        <w:rPr>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2.3.1. Дата, время и место принятия решения.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2.3.2. Кем принято решение.</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2.3.3. Основание проведения контрольного (надзорного) мероприятия.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2.3.4. Вид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2.3.5. </w:t>
      </w:r>
      <w:proofErr w:type="gramStart"/>
      <w:r w:rsidRPr="00367C65">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2.3.6. Объект контроля, в отношении которого проводится контрольное (надзорное) мероприятие.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2.3.8. </w:t>
      </w:r>
      <w:proofErr w:type="gramStart"/>
      <w:r w:rsidRPr="00367C65">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2.3.9. Вид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2.3.10. Перечень контрольных (надзорных) действий, совершаемых в рамках контрольного (надзорного) мероприятия.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2.3.11. Предмет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2.3.12. Проверочные листы, если их применение является обязательным.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 Решение о проведении контрольного (надзорного) мероприятия принимается и подписывается </w:t>
      </w:r>
      <w:r w:rsidR="00C13F88" w:rsidRPr="00367C65">
        <w:rPr>
          <w:sz w:val="28"/>
          <w:szCs w:val="28"/>
        </w:rPr>
        <w:t xml:space="preserve">Главой поселения (лицом, временно </w:t>
      </w:r>
      <w:r w:rsidR="00C13F88" w:rsidRPr="00367C65">
        <w:rPr>
          <w:sz w:val="28"/>
          <w:szCs w:val="28"/>
        </w:rPr>
        <w:lastRenderedPageBreak/>
        <w:t xml:space="preserve">исполняющего обязанности) </w:t>
      </w:r>
      <w:r w:rsidRPr="00367C65">
        <w:rPr>
          <w:sz w:val="28"/>
          <w:szCs w:val="28"/>
        </w:rPr>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При проведении контрольных (надзорных) мероприятий используются средства фото-, видеосъемки.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2.6. От имени уполномоченного органа муниципальный </w:t>
      </w:r>
      <w:r w:rsidR="008C3F18" w:rsidRPr="00367C65">
        <w:rPr>
          <w:sz w:val="28"/>
          <w:szCs w:val="28"/>
        </w:rPr>
        <w:t>жилищный</w:t>
      </w:r>
      <w:r w:rsidRPr="00367C65">
        <w:rPr>
          <w:sz w:val="28"/>
          <w:szCs w:val="28"/>
        </w:rPr>
        <w:t xml:space="preserve"> контроль вправе осуществлять следующие должностные лица: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2.6.1. Глава поселения (</w:t>
      </w:r>
      <w:r w:rsidR="008C3F18" w:rsidRPr="00367C65">
        <w:rPr>
          <w:sz w:val="28"/>
          <w:szCs w:val="28"/>
        </w:rPr>
        <w:t>лицо, временно исполняющее обязанности</w:t>
      </w:r>
      <w:r w:rsidRPr="00367C65">
        <w:rPr>
          <w:sz w:val="28"/>
          <w:szCs w:val="28"/>
        </w:rPr>
        <w:t>) уполномоченного органа.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rsidRPr="00367C65">
        <w:rPr>
          <w:sz w:val="28"/>
          <w:szCs w:val="28"/>
        </w:rPr>
        <w:t>жилищному</w:t>
      </w:r>
      <w:r w:rsidRPr="00367C65">
        <w:rPr>
          <w:sz w:val="28"/>
          <w:szCs w:val="28"/>
        </w:rPr>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2.8.8. Составлять по результатам проведенных контрольных (надзорных) мероприятий соответствующие акты.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2.8.11. Совершать иные действия, предусмотренные законодательством.</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2.9. Инспекторы обязаны: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2.9.1. Соблюдать законодательство Российской Федерации, права и законные интересы контролируемых лиц.</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rsidRPr="00367C65">
        <w:rPr>
          <w:sz w:val="28"/>
          <w:szCs w:val="28"/>
        </w:rPr>
        <w:t>жилищных отношений</w:t>
      </w:r>
      <w:r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2.9.3. </w:t>
      </w:r>
      <w:proofErr w:type="gramStart"/>
      <w:r w:rsidRPr="00367C65">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2.9.6. </w:t>
      </w:r>
      <w:proofErr w:type="gramStart"/>
      <w:r w:rsidRPr="00367C65">
        <w:rPr>
          <w:sz w:val="28"/>
          <w:szCs w:val="28"/>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367C65">
        <w:rPr>
          <w:sz w:val="28"/>
          <w:szCs w:val="28"/>
        </w:rPr>
        <w:t xml:space="preserve">при Президенте Российской Федерации </w:t>
      </w:r>
      <w:r w:rsidRPr="00367C65">
        <w:rPr>
          <w:sz w:val="28"/>
          <w:szCs w:val="28"/>
        </w:rPr>
        <w:t>лиц по з</w:t>
      </w:r>
      <w:r w:rsidR="00DD6E4C" w:rsidRPr="00367C65">
        <w:rPr>
          <w:sz w:val="28"/>
          <w:szCs w:val="28"/>
        </w:rPr>
        <w:t>ащите прав предпринимателей или</w:t>
      </w:r>
      <w:r w:rsidRPr="00367C65">
        <w:rPr>
          <w:sz w:val="28"/>
          <w:szCs w:val="28"/>
        </w:rPr>
        <w:t xml:space="preserve"> </w:t>
      </w:r>
      <w:r w:rsidR="00DD6E4C" w:rsidRPr="00367C65">
        <w:rPr>
          <w:sz w:val="28"/>
          <w:szCs w:val="28"/>
        </w:rPr>
        <w:t xml:space="preserve">его </w:t>
      </w:r>
      <w:r w:rsidRPr="00367C65">
        <w:rPr>
          <w:sz w:val="28"/>
          <w:szCs w:val="28"/>
        </w:rPr>
        <w:t xml:space="preserve">общественных представителей, Уполномоченного </w:t>
      </w:r>
      <w:r w:rsidR="00DD6E4C" w:rsidRPr="00367C65">
        <w:rPr>
          <w:sz w:val="28"/>
          <w:szCs w:val="28"/>
        </w:rPr>
        <w:t xml:space="preserve">при Президенте Российской Федерации </w:t>
      </w:r>
      <w:r w:rsidRPr="00367C65">
        <w:rPr>
          <w:sz w:val="28"/>
          <w:szCs w:val="28"/>
        </w:rPr>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2.9.14. Исполнять иные требования, предусмотренные законодательством Российской Федерации.</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2.10. Инспектор не вправе: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2.10.3. </w:t>
      </w:r>
      <w:proofErr w:type="gramStart"/>
      <w:r w:rsidRPr="00367C65">
        <w:rPr>
          <w:sz w:val="28"/>
          <w:szCs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367C65">
        <w:rPr>
          <w:sz w:val="28"/>
          <w:szCs w:val="28"/>
        </w:rPr>
        <w:t xml:space="preserve"> уведомлено о проведении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2.10.9. Превышать установленные сроки проведения контрольных (надзорных) мероприятий.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2.10.10. Препятствовать осуществлению контролируемым лицом, присутствующим при проведении профилактического мероприятия, </w:t>
      </w:r>
      <w:r w:rsidRPr="00367C65">
        <w:rPr>
          <w:sz w:val="28"/>
          <w:szCs w:val="28"/>
        </w:rPr>
        <w:lastRenderedPageBreak/>
        <w:t>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2.11. Организация проведения плановых контрольных (надзорных) мероприятий:</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2.11.1. </w:t>
      </w:r>
      <w:proofErr w:type="gramStart"/>
      <w:r w:rsidRPr="00367C65">
        <w:rPr>
          <w:sz w:val="28"/>
          <w:szCs w:val="28"/>
        </w:rPr>
        <w:t xml:space="preserve">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w:t>
      </w:r>
      <w:proofErr w:type="gramEnd"/>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 ежегодный план контрольных (надзорных) мероприятий), формируемого уполномоченным органом и подлежащего согласованию с органами прокуратуры.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2.12. В соответствии с оценкой риска причинения вреда (ущерба) охраняемым законом ценностям устанавливаются 5 категорий рисков:</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2.12.1. Чрезвычайно высокий риск.</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2.12.2. Высокий риск.</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2.12.3. Средний риск.</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2.12.4. Умеренный риск.</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2.12.5. Низкий риск.</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2.13. </w:t>
      </w:r>
      <w:proofErr w:type="gramStart"/>
      <w:r w:rsidRPr="00367C65">
        <w:rPr>
          <w:sz w:val="28"/>
          <w:szCs w:val="28"/>
        </w:rPr>
        <w:t xml:space="preserve">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367C65">
        <w:rPr>
          <w:sz w:val="28"/>
          <w:szCs w:val="28"/>
        </w:rPr>
        <w:lastRenderedPageBreak/>
        <w:t>воспрепятствование контролируемыми лицами или их представителями доступу инспекторов на объект контроля:</w:t>
      </w:r>
      <w:proofErr w:type="gramEnd"/>
    </w:p>
    <w:p w:rsidR="00676368" w:rsidRPr="00367C65" w:rsidRDefault="00931473" w:rsidP="008A677E">
      <w:pPr>
        <w:pStyle w:val="formattext"/>
        <w:spacing w:before="0" w:beforeAutospacing="0" w:after="0" w:afterAutospacing="0"/>
        <w:ind w:firstLine="480"/>
        <w:textAlignment w:val="baseline"/>
        <w:rPr>
          <w:sz w:val="28"/>
          <w:szCs w:val="28"/>
        </w:rPr>
      </w:pPr>
      <w:r w:rsidRPr="00367C65">
        <w:rPr>
          <w:sz w:val="28"/>
          <w:szCs w:val="28"/>
        </w:rPr>
        <w:t xml:space="preserve">2.13.1. </w:t>
      </w:r>
      <w:r w:rsidR="00676368" w:rsidRPr="00367C65">
        <w:rPr>
          <w:sz w:val="28"/>
          <w:szCs w:val="28"/>
        </w:rPr>
        <w:t>Не соблюдение санитарно-гигиенических и экологических</w:t>
      </w:r>
      <w:r w:rsidR="008A677E" w:rsidRPr="00367C65">
        <w:rPr>
          <w:sz w:val="28"/>
          <w:szCs w:val="28"/>
        </w:rPr>
        <w:t xml:space="preserve"> </w:t>
      </w:r>
      <w:r w:rsidR="00676368" w:rsidRPr="00367C65">
        <w:rPr>
          <w:sz w:val="28"/>
          <w:szCs w:val="28"/>
        </w:rPr>
        <w:t>требований.</w:t>
      </w:r>
    </w:p>
    <w:p w:rsidR="008A677E" w:rsidRPr="00367C65" w:rsidRDefault="00931473" w:rsidP="008A677E">
      <w:pPr>
        <w:pStyle w:val="formattext"/>
        <w:spacing w:before="0" w:beforeAutospacing="0" w:after="0" w:afterAutospacing="0"/>
        <w:ind w:firstLine="480"/>
        <w:textAlignment w:val="baseline"/>
        <w:rPr>
          <w:sz w:val="28"/>
          <w:szCs w:val="28"/>
        </w:rPr>
      </w:pPr>
      <w:r w:rsidRPr="00367C65">
        <w:rPr>
          <w:sz w:val="28"/>
          <w:szCs w:val="28"/>
        </w:rPr>
        <w:t xml:space="preserve">2.13.2. </w:t>
      </w:r>
      <w:r w:rsidR="008A677E" w:rsidRPr="00367C65">
        <w:rPr>
          <w:sz w:val="28"/>
          <w:szCs w:val="28"/>
        </w:rPr>
        <w:t>Не соблюдение архитектурно-градостроительных требований.</w:t>
      </w:r>
    </w:p>
    <w:p w:rsidR="00931473" w:rsidRPr="00367C65" w:rsidRDefault="00931473" w:rsidP="008A677E">
      <w:pPr>
        <w:pStyle w:val="formattext"/>
        <w:spacing w:before="0" w:beforeAutospacing="0" w:after="0" w:afterAutospacing="0"/>
        <w:ind w:firstLine="480"/>
        <w:textAlignment w:val="baseline"/>
        <w:rPr>
          <w:sz w:val="28"/>
          <w:szCs w:val="28"/>
        </w:rPr>
      </w:pPr>
      <w:r w:rsidRPr="00367C65">
        <w:rPr>
          <w:sz w:val="28"/>
          <w:szCs w:val="28"/>
        </w:rPr>
        <w:t xml:space="preserve">2.13.3. </w:t>
      </w:r>
      <w:r w:rsidR="008A677E" w:rsidRPr="00367C65">
        <w:rPr>
          <w:sz w:val="28"/>
          <w:szCs w:val="28"/>
        </w:rPr>
        <w:t>Не соблюдение противопожарных и эксплуатационных требований.</w:t>
      </w:r>
    </w:p>
    <w:p w:rsidR="003C2FBD" w:rsidRDefault="00931473" w:rsidP="003C2FBD">
      <w:pPr>
        <w:pStyle w:val="formattext"/>
        <w:spacing w:before="0" w:beforeAutospacing="0" w:after="0" w:afterAutospacing="0"/>
        <w:ind w:firstLine="480"/>
        <w:jc w:val="both"/>
        <w:textAlignment w:val="baseline"/>
        <w:rPr>
          <w:sz w:val="28"/>
          <w:szCs w:val="28"/>
        </w:rPr>
      </w:pPr>
      <w:r w:rsidRPr="00367C65">
        <w:rPr>
          <w:sz w:val="28"/>
          <w:szCs w:val="28"/>
        </w:rPr>
        <w:t xml:space="preserve">2.14. Критериями отнесения объектов контроля к категории высокого риска являются следующие нарушения (признаки нарушений) обязательных </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требований, включая воспрепятствование контролируемыми лицами или их представителями доступу инспекторов на объект контроля:</w:t>
      </w:r>
    </w:p>
    <w:p w:rsidR="008A677E"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2.14.1. </w:t>
      </w:r>
      <w:r w:rsidR="008A677E" w:rsidRPr="00367C65">
        <w:rPr>
          <w:sz w:val="28"/>
          <w:szCs w:val="28"/>
        </w:rPr>
        <w:t>Не соблюдение санитарно-гигиенических и экологических требований.</w:t>
      </w:r>
    </w:p>
    <w:p w:rsidR="008A677E" w:rsidRPr="00367C65" w:rsidRDefault="00931473" w:rsidP="008A677E">
      <w:pPr>
        <w:pStyle w:val="formattext"/>
        <w:spacing w:before="0" w:beforeAutospacing="0" w:after="0" w:afterAutospacing="0"/>
        <w:ind w:firstLine="480"/>
        <w:textAlignment w:val="baseline"/>
        <w:rPr>
          <w:sz w:val="28"/>
          <w:szCs w:val="28"/>
        </w:rPr>
      </w:pPr>
      <w:r w:rsidRPr="00367C65">
        <w:rPr>
          <w:sz w:val="28"/>
          <w:szCs w:val="28"/>
        </w:rPr>
        <w:t xml:space="preserve">2.14.2. </w:t>
      </w:r>
      <w:r w:rsidR="008A677E" w:rsidRPr="00367C65">
        <w:rPr>
          <w:sz w:val="28"/>
          <w:szCs w:val="28"/>
        </w:rPr>
        <w:t>Не соблюдение архитектурно-градостроительных требований.</w:t>
      </w:r>
    </w:p>
    <w:p w:rsidR="008A677E"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2.14.3. </w:t>
      </w:r>
      <w:r w:rsidR="008A677E" w:rsidRPr="00367C65">
        <w:rPr>
          <w:sz w:val="28"/>
          <w:szCs w:val="28"/>
        </w:rPr>
        <w:t>Не соблюдение противопожарных и эксплуатационных требований.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2.15. Критерии отнесения объектов к категории среднего риска:</w:t>
      </w:r>
    </w:p>
    <w:p w:rsidR="008A677E" w:rsidRPr="00367C65" w:rsidRDefault="00931473" w:rsidP="008A677E">
      <w:pPr>
        <w:pStyle w:val="formattext"/>
        <w:spacing w:before="0" w:beforeAutospacing="0" w:after="0" w:afterAutospacing="0"/>
        <w:ind w:firstLine="480"/>
        <w:jc w:val="both"/>
        <w:textAlignment w:val="baseline"/>
        <w:rPr>
          <w:sz w:val="28"/>
          <w:szCs w:val="28"/>
        </w:rPr>
      </w:pPr>
      <w:r w:rsidRPr="00367C65">
        <w:rPr>
          <w:sz w:val="28"/>
          <w:szCs w:val="28"/>
        </w:rPr>
        <w:t xml:space="preserve">2.15.1. </w:t>
      </w:r>
      <w:r w:rsidR="008A677E" w:rsidRPr="00367C65">
        <w:rPr>
          <w:sz w:val="28"/>
          <w:szCs w:val="28"/>
        </w:rPr>
        <w:t>Не соблюдение санитарно-гигиенических и экологических требований.</w:t>
      </w:r>
    </w:p>
    <w:p w:rsidR="008A677E" w:rsidRPr="00367C65" w:rsidRDefault="00931473" w:rsidP="008A677E">
      <w:pPr>
        <w:pStyle w:val="formattext"/>
        <w:spacing w:before="0" w:beforeAutospacing="0" w:after="0" w:afterAutospacing="0"/>
        <w:ind w:firstLine="480"/>
        <w:textAlignment w:val="baseline"/>
        <w:rPr>
          <w:sz w:val="28"/>
          <w:szCs w:val="28"/>
        </w:rPr>
      </w:pPr>
      <w:r w:rsidRPr="00367C65">
        <w:rPr>
          <w:sz w:val="28"/>
          <w:szCs w:val="28"/>
        </w:rPr>
        <w:t xml:space="preserve">2.15.2. </w:t>
      </w:r>
      <w:r w:rsidR="008A677E" w:rsidRPr="00367C65">
        <w:rPr>
          <w:sz w:val="28"/>
          <w:szCs w:val="28"/>
        </w:rPr>
        <w:t>. Не соблюдение архитектурно-градостроительных требований.</w:t>
      </w:r>
    </w:p>
    <w:p w:rsidR="008A677E" w:rsidRPr="00367C65" w:rsidRDefault="00931473" w:rsidP="008A677E">
      <w:pPr>
        <w:pStyle w:val="formattext"/>
        <w:spacing w:before="0" w:beforeAutospacing="0" w:after="0" w:afterAutospacing="0"/>
        <w:ind w:firstLine="480"/>
        <w:jc w:val="both"/>
        <w:textAlignment w:val="baseline"/>
        <w:rPr>
          <w:sz w:val="28"/>
          <w:szCs w:val="28"/>
        </w:rPr>
      </w:pPr>
      <w:r w:rsidRPr="00367C65">
        <w:rPr>
          <w:sz w:val="28"/>
          <w:szCs w:val="28"/>
        </w:rPr>
        <w:t xml:space="preserve">2.15.3. </w:t>
      </w:r>
      <w:r w:rsidR="008A677E" w:rsidRPr="00367C65">
        <w:rPr>
          <w:sz w:val="28"/>
          <w:szCs w:val="28"/>
        </w:rPr>
        <w:t>Не соблюдение противопожарных и эксплуатационных требований.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Объекты контроля, отнесенные к категории умеренного риска, включаются в план профилактических мероприятий.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w:t>
      </w:r>
      <w:r w:rsidRPr="00367C65">
        <w:rPr>
          <w:sz w:val="28"/>
          <w:szCs w:val="28"/>
        </w:rPr>
        <w:lastRenderedPageBreak/>
        <w:t>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Внеплановые контрольные (надзорные) мероприятия, за исключением выездного обследования, проводятся по основаниям, предусмотренным </w:t>
      </w:r>
      <w:r w:rsidRPr="003C2FBD">
        <w:rPr>
          <w:sz w:val="28"/>
          <w:szCs w:val="28"/>
        </w:rPr>
        <w:t xml:space="preserve">Федеральным законом от 31 июля 2020 года № 248-ФЗ «О </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C2FBD">
        <w:rPr>
          <w:sz w:val="28"/>
          <w:szCs w:val="28"/>
        </w:rPr>
        <w:t xml:space="preserve">государственном </w:t>
      </w:r>
      <w:proofErr w:type="gramStart"/>
      <w:r w:rsidRPr="003C2FBD">
        <w:rPr>
          <w:sz w:val="28"/>
          <w:szCs w:val="28"/>
        </w:rPr>
        <w:t>контроле</w:t>
      </w:r>
      <w:proofErr w:type="gramEnd"/>
      <w:r w:rsidRPr="003C2FBD">
        <w:rPr>
          <w:sz w:val="28"/>
          <w:szCs w:val="28"/>
        </w:rPr>
        <w:t xml:space="preserve"> (надзоре) и муниципальном контроле в Российской Федерации</w:t>
      </w:r>
      <w:r w:rsidRPr="00367C65">
        <w:rPr>
          <w:sz w:val="28"/>
          <w:szCs w:val="28"/>
        </w:rPr>
        <w:t>».</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367C65">
        <w:rPr>
          <w:sz w:val="28"/>
          <w:szCs w:val="28"/>
        </w:rPr>
        <w:t>содержащихся</w:t>
      </w:r>
      <w:proofErr w:type="gramEnd"/>
      <w:r w:rsidRPr="00367C65">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2.21. </w:t>
      </w:r>
      <w:proofErr w:type="gramStart"/>
      <w:r w:rsidRPr="00367C65">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367C65">
        <w:rPr>
          <w:sz w:val="28"/>
          <w:szCs w:val="28"/>
        </w:rPr>
        <w:t xml:space="preserve">, </w:t>
      </w:r>
      <w:proofErr w:type="gramStart"/>
      <w:r w:rsidRPr="00367C65">
        <w:rPr>
          <w:sz w:val="28"/>
          <w:szCs w:val="28"/>
        </w:rPr>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2.23. В рамках осуществления муниципального </w:t>
      </w:r>
      <w:r w:rsidR="009D7A20" w:rsidRPr="00367C65">
        <w:rPr>
          <w:sz w:val="28"/>
          <w:szCs w:val="28"/>
        </w:rPr>
        <w:t>жилищного</w:t>
      </w:r>
      <w:r w:rsidRPr="00367C65">
        <w:rPr>
          <w:sz w:val="28"/>
          <w:szCs w:val="28"/>
        </w:rPr>
        <w:t xml:space="preserve"> контроля проводятся следующие виды контрольных (надзорных) мероприятий:</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2.23.1. Требующие взаимодействия с контролируемым лицом:</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2.23.1.1. Выездная проверка.</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2.23.1.2. Рейдовый осмотр.</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2.23.1.3. Инспекционный визит.</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lastRenderedPageBreak/>
        <w:t>2.23.1.4. Документарная проверка.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2.23.2. Не требующие взаимодействия с контролируемым лицом - выездное обследование.</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 Выездная проверка: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67C65">
        <w:rPr>
          <w:sz w:val="28"/>
          <w:szCs w:val="28"/>
        </w:rPr>
        <w:t>позднее</w:t>
      </w:r>
      <w:proofErr w:type="gramEnd"/>
      <w:r w:rsidRPr="00367C65">
        <w:rPr>
          <w:sz w:val="28"/>
          <w:szCs w:val="28"/>
        </w:rPr>
        <w:t xml:space="preserve"> чем за 24 часа до ее начала в порядке, предусмотренном пунктом 2.46 настоящего Положения.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2.24.4. В ходе выездной проверки допускаются следующие контрольные (надзорные) действия: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2.24.4.1. Осмотр.</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2.24.4.2. Досмотр.</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2.24.4.3. Опрос.</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2.24.4.4. Получение письменных объяснений.</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2.24.4.5. Истребование документов.</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2.24.4.6. Экспертиза.</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 Рейдовый 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2.25.2. </w:t>
      </w:r>
      <w:proofErr w:type="gramStart"/>
      <w:r w:rsidRPr="00367C65">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2.25.3. В ходе рейдового осмотра допускаются следующие контрольные (надзорные) действия: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2.25.3.1. Осмотр.</w:t>
      </w:r>
    </w:p>
    <w:p w:rsidR="00066BAA"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2.25.3.2. Досмотр.</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2.25.3.3. Опрос.</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lastRenderedPageBreak/>
        <w:t>2.25.3.4. Получение письменных объяснений.</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2.25.3.5. Истребование документов.</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2.25.3.6. Экспертиза.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2.25.5. При проведении рейдового осмотра инспекторы вправе взаимодействовать с находящимися на производственных объектах гражданами.</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2.25.7. В случае</w:t>
      </w:r>
      <w:proofErr w:type="gramStart"/>
      <w:r w:rsidRPr="00367C65">
        <w:rPr>
          <w:sz w:val="28"/>
          <w:szCs w:val="28"/>
        </w:rPr>
        <w:t>,</w:t>
      </w:r>
      <w:proofErr w:type="gramEnd"/>
      <w:r w:rsidRPr="00367C65">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367C65" w:rsidRDefault="00931473" w:rsidP="00931473">
      <w:pPr>
        <w:pStyle w:val="formattext"/>
        <w:spacing w:before="0" w:beforeAutospacing="0" w:after="0" w:afterAutospacing="0"/>
        <w:ind w:firstLine="480"/>
        <w:textAlignment w:val="baseline"/>
        <w:rPr>
          <w:sz w:val="28"/>
          <w:szCs w:val="28"/>
        </w:rPr>
      </w:pPr>
      <w:r w:rsidRPr="00367C65">
        <w:rPr>
          <w:sz w:val="28"/>
          <w:szCs w:val="28"/>
        </w:rPr>
        <w:t>2.26. Инспекционный визит:</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 В ходе инспекционного визита допускаются следующие контрольные (надзорные) действия: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2.26.2.1. 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2.26.2.2. Опрос.</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2.26.2.3. Получение письменных объяснений.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2.26.2.4. Инструментальное обследование.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2.26.3. Инспекционный визит проводится без предварительного уведомления контролируемого лица и собственника объекта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2.27. Документарная проверка:</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2.27.1. </w:t>
      </w:r>
      <w:proofErr w:type="gramStart"/>
      <w:r w:rsidRPr="00367C65">
        <w:rPr>
          <w:sz w:val="28"/>
          <w:szCs w:val="28"/>
        </w:rPr>
        <w:t xml:space="preserve">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w:t>
      </w:r>
      <w:proofErr w:type="gramEnd"/>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2.27.3. В ходе документарной проверки допускаются следующие контрольные (надзорные) действия: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2.27.3.1. Получение письменных объяснений.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2.27.3.2. Истребование документов.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2.27.3.3. Экспертиза.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2.27.4. В случае</w:t>
      </w:r>
      <w:proofErr w:type="gramStart"/>
      <w:r w:rsidRPr="00367C65">
        <w:rPr>
          <w:sz w:val="28"/>
          <w:szCs w:val="28"/>
        </w:rPr>
        <w:t>,</w:t>
      </w:r>
      <w:proofErr w:type="gramEnd"/>
      <w:r w:rsidRPr="00367C6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2.27.5. </w:t>
      </w:r>
      <w:proofErr w:type="gramStart"/>
      <w:r w:rsidRPr="00367C65">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367C65">
        <w:rPr>
          <w:sz w:val="28"/>
          <w:szCs w:val="28"/>
        </w:rPr>
        <w:t xml:space="preserve">. </w:t>
      </w:r>
      <w:proofErr w:type="gramStart"/>
      <w:r w:rsidRPr="00367C65">
        <w:rPr>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367C65">
        <w:rPr>
          <w:sz w:val="28"/>
          <w:szCs w:val="28"/>
        </w:rPr>
        <w:lastRenderedPageBreak/>
        <w:t>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2.27.7. Срок проведения документарной проверки не может превышать десять рабочих дней. </w:t>
      </w:r>
      <w:proofErr w:type="gramStart"/>
      <w:r w:rsidRPr="00367C65">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67C65">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4DBF" w:rsidRDefault="00934DBF" w:rsidP="00934DBF">
      <w:pPr>
        <w:pStyle w:val="formattext"/>
        <w:spacing w:before="0" w:beforeAutospacing="0" w:after="0" w:afterAutospacing="0"/>
        <w:ind w:firstLine="480"/>
        <w:jc w:val="both"/>
        <w:textAlignment w:val="baseline"/>
        <w:rPr>
          <w:sz w:val="28"/>
          <w:szCs w:val="28"/>
        </w:rPr>
      </w:pPr>
    </w:p>
    <w:p w:rsidR="00931473" w:rsidRPr="00367C65" w:rsidRDefault="00934DBF" w:rsidP="00934DBF">
      <w:pPr>
        <w:pStyle w:val="formattext"/>
        <w:spacing w:before="0" w:beforeAutospacing="0" w:after="0" w:afterAutospacing="0"/>
        <w:ind w:firstLine="480"/>
        <w:jc w:val="both"/>
        <w:textAlignment w:val="baseline"/>
        <w:rPr>
          <w:sz w:val="28"/>
          <w:szCs w:val="28"/>
        </w:rPr>
      </w:pPr>
      <w:r>
        <w:rPr>
          <w:sz w:val="28"/>
          <w:szCs w:val="28"/>
        </w:rPr>
        <w:t xml:space="preserve">2.27.8. </w:t>
      </w:r>
      <w:r w:rsidR="00931473" w:rsidRPr="00367C65">
        <w:rPr>
          <w:sz w:val="28"/>
          <w:szCs w:val="28"/>
        </w:rPr>
        <w:t>Внеплано</w:t>
      </w:r>
      <w:r>
        <w:rPr>
          <w:sz w:val="28"/>
          <w:szCs w:val="28"/>
        </w:rPr>
        <w:t xml:space="preserve">вая </w:t>
      </w:r>
      <w:r w:rsidR="00931473" w:rsidRPr="00367C65">
        <w:rPr>
          <w:sz w:val="28"/>
          <w:szCs w:val="28"/>
        </w:rPr>
        <w:t>документарная проверка проводится без согласования с органами прокуратуры.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rsidRPr="00367C65">
        <w:rPr>
          <w:sz w:val="28"/>
          <w:szCs w:val="28"/>
        </w:rPr>
        <w:t>жилищного фонда</w:t>
      </w:r>
      <w:r w:rsidRPr="00367C65">
        <w:rPr>
          <w:sz w:val="28"/>
          <w:szCs w:val="28"/>
        </w:rPr>
        <w:t>: в случае наличия одного пользователя проводится выездная проверка, если несколько пользователей - рейдовый 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2.29. Выездное обследование: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2.29.4. По результатам проведения выездного обследования решения, предусмотренные </w:t>
      </w:r>
      <w:hyperlink r:id="rId20" w:anchor="AAK0NS" w:history="1">
        <w:r w:rsidRPr="00367C65">
          <w:rPr>
            <w:rStyle w:val="af5"/>
            <w:color w:val="auto"/>
            <w:sz w:val="28"/>
            <w:szCs w:val="28"/>
            <w:u w:val="none"/>
          </w:rPr>
          <w:t>пунктами 1</w:t>
        </w:r>
      </w:hyperlink>
      <w:r w:rsidRPr="00367C65">
        <w:rPr>
          <w:sz w:val="28"/>
          <w:szCs w:val="28"/>
        </w:rPr>
        <w:t> и </w:t>
      </w:r>
      <w:hyperlink r:id="rId21" w:anchor="AAM0NT" w:history="1">
        <w:r w:rsidRPr="00367C65">
          <w:rPr>
            <w:rStyle w:val="af5"/>
            <w:color w:val="auto"/>
            <w:sz w:val="28"/>
            <w:szCs w:val="28"/>
            <w:u w:val="none"/>
          </w:rPr>
          <w:t xml:space="preserve">2 части 2 статьи 90 </w:t>
        </w:r>
        <w:hyperlink r:id="rId22" w:anchor="64U0IK" w:history="1">
          <w:r w:rsidRPr="00367C65">
            <w:rPr>
              <w:rStyle w:val="af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r w:rsidRPr="00367C65">
        <w:rPr>
          <w:sz w:val="28"/>
          <w:szCs w:val="28"/>
        </w:rPr>
        <w:t>, не принимаются.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2.29.5. Выездное обследование может проводиться в форме внепланового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367C65">
        <w:rPr>
          <w:sz w:val="28"/>
          <w:szCs w:val="28"/>
        </w:rPr>
        <w:t>с</w:t>
      </w:r>
      <w:proofErr w:type="gramEnd"/>
      <w:r w:rsidRPr="00367C65">
        <w:rPr>
          <w:sz w:val="28"/>
          <w:szCs w:val="28"/>
        </w:rPr>
        <w:t>:</w:t>
      </w: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367C65">
          <w:rPr>
            <w:rStyle w:val="af5"/>
            <w:color w:val="auto"/>
            <w:sz w:val="28"/>
            <w:szCs w:val="28"/>
            <w:u w:val="none"/>
          </w:rPr>
          <w:t xml:space="preserve">частью 1 статьи 95 </w:t>
        </w:r>
        <w:hyperlink r:id="rId24" w:anchor="64U0IK" w:history="1">
          <w:r w:rsidRPr="00367C65">
            <w:rPr>
              <w:rStyle w:val="af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p>
    <w:p w:rsidR="00934DBF"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2.31. Если основанием для проведения </w:t>
      </w:r>
      <w:proofErr w:type="gramStart"/>
      <w:r w:rsidRPr="00367C65">
        <w:rPr>
          <w:sz w:val="28"/>
          <w:szCs w:val="28"/>
        </w:rPr>
        <w:t>внеплановых</w:t>
      </w:r>
      <w:proofErr w:type="gramEnd"/>
      <w:r w:rsidRPr="00367C65">
        <w:rPr>
          <w:sz w:val="28"/>
          <w:szCs w:val="28"/>
        </w:rPr>
        <w:t xml:space="preserve"> выездной проверки и инспекционного визита, рейдового осмотра являются сведения о непосредственной угрозе причинения вреда (ущерба) охраняемым законом </w:t>
      </w:r>
    </w:p>
    <w:p w:rsidR="00934DBF" w:rsidRDefault="00934DBF" w:rsidP="00934DBF">
      <w:pPr>
        <w:pStyle w:val="formattext"/>
        <w:spacing w:before="0" w:beforeAutospacing="0" w:after="0" w:afterAutospacing="0"/>
        <w:jc w:val="both"/>
        <w:textAlignment w:val="baseline"/>
        <w:rPr>
          <w:sz w:val="28"/>
          <w:szCs w:val="28"/>
        </w:rPr>
      </w:pPr>
    </w:p>
    <w:p w:rsidR="00931473" w:rsidRPr="00367C65" w:rsidRDefault="00931473" w:rsidP="00934DBF">
      <w:pPr>
        <w:pStyle w:val="formattext"/>
        <w:spacing w:before="0" w:beforeAutospacing="0" w:after="0" w:afterAutospacing="0"/>
        <w:jc w:val="both"/>
        <w:textAlignment w:val="baseline"/>
        <w:rPr>
          <w:sz w:val="28"/>
          <w:szCs w:val="28"/>
        </w:rPr>
      </w:pPr>
      <w:proofErr w:type="gramStart"/>
      <w:r w:rsidRPr="00367C65">
        <w:rPr>
          <w:sz w:val="28"/>
          <w:szCs w:val="28"/>
        </w:rPr>
        <w:t>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 w:anchor="A8E0NE" w:history="1">
        <w:r w:rsidRPr="00367C65">
          <w:rPr>
            <w:rStyle w:val="af5"/>
            <w:color w:val="auto"/>
            <w:sz w:val="28"/>
            <w:szCs w:val="28"/>
            <w:u w:val="none"/>
          </w:rPr>
          <w:t xml:space="preserve">частью 5 статьи 66 Федерального закона </w:t>
        </w:r>
        <w:hyperlink r:id="rId26"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2.36. </w:t>
      </w:r>
      <w:proofErr w:type="gramStart"/>
      <w:r w:rsidRPr="00367C65">
        <w:rPr>
          <w:sz w:val="28"/>
          <w:szCs w:val="28"/>
        </w:rPr>
        <w:t>Контроль за</w:t>
      </w:r>
      <w:proofErr w:type="gramEnd"/>
      <w:r w:rsidRPr="00367C65">
        <w:rPr>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367C65">
        <w:rPr>
          <w:sz w:val="28"/>
          <w:szCs w:val="28"/>
        </w:rPr>
        <w:t>контроль за</w:t>
      </w:r>
      <w:proofErr w:type="gramEnd"/>
      <w:r w:rsidRPr="00367C65">
        <w:rPr>
          <w:sz w:val="28"/>
          <w:szCs w:val="28"/>
        </w:rPr>
        <w:t xml:space="preserve"> устранением выявленных нарушений обязательных требований осуществляется в форме инспекционного визита.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7" w:anchor="A800NA" w:history="1">
        <w:r w:rsidRPr="00367C65">
          <w:rPr>
            <w:rStyle w:val="af5"/>
            <w:color w:val="auto"/>
            <w:sz w:val="28"/>
            <w:szCs w:val="28"/>
            <w:u w:val="none"/>
          </w:rPr>
          <w:t>статьями 76</w:t>
        </w:r>
      </w:hyperlink>
      <w:r w:rsidRPr="00367C65">
        <w:rPr>
          <w:sz w:val="28"/>
          <w:szCs w:val="28"/>
        </w:rPr>
        <w:t>-</w:t>
      </w:r>
      <w:hyperlink r:id="rId28" w:anchor="AA80NR" w:history="1">
        <w:r w:rsidRPr="00367C65">
          <w:rPr>
            <w:rStyle w:val="af5"/>
            <w:color w:val="auto"/>
            <w:sz w:val="28"/>
            <w:szCs w:val="28"/>
            <w:u w:val="none"/>
          </w:rPr>
          <w:t>80</w:t>
        </w:r>
      </w:hyperlink>
      <w:r w:rsidRPr="00367C65">
        <w:rPr>
          <w:sz w:val="28"/>
          <w:szCs w:val="28"/>
        </w:rPr>
        <w:t>, </w:t>
      </w:r>
      <w:hyperlink r:id="rId29" w:anchor="AA00NN" w:history="1">
        <w:r w:rsidRPr="00367C65">
          <w:rPr>
            <w:rStyle w:val="af5"/>
            <w:color w:val="auto"/>
            <w:sz w:val="28"/>
            <w:szCs w:val="28"/>
            <w:u w:val="none"/>
          </w:rPr>
          <w:t>82</w:t>
        </w:r>
      </w:hyperlink>
      <w:r w:rsidRPr="00367C65">
        <w:rPr>
          <w:sz w:val="28"/>
          <w:szCs w:val="28"/>
        </w:rPr>
        <w:t> и </w:t>
      </w:r>
      <w:hyperlink r:id="rId30" w:anchor="AA80NP" w:history="1">
        <w:r w:rsidRPr="00367C65">
          <w:rPr>
            <w:rStyle w:val="af5"/>
            <w:color w:val="auto"/>
            <w:sz w:val="28"/>
            <w:szCs w:val="28"/>
            <w:u w:val="none"/>
          </w:rPr>
          <w:t xml:space="preserve">84 Федерального закона </w:t>
        </w:r>
        <w:hyperlink r:id="rId31"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2.37.1. 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2.37.2. Досмотр.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2.37.3. Опрос.</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2.37.4. Получение письменных объяснений.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2.37.5. Истребование документов.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2.37.6. Инструментальное обследование.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2.37.7. Экспертиза.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2.38. 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2.38.1. Осмотр осуществляется инспектором в присутствии контролируемого лица или его представителя и (или) с применением видеозаписи.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2.39. Досмотр:</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2.39.1. Досмотр осуществляется инспектором в присутствии контролируемого лица или его представителя и (или) с применением </w:t>
      </w:r>
      <w:r w:rsidRPr="00367C65">
        <w:rPr>
          <w:sz w:val="28"/>
          <w:szCs w:val="28"/>
        </w:rPr>
        <w:lastRenderedPageBreak/>
        <w:t>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2.39.2. По результатам досмотра инспектором составляется протокол досмотра, в который вносится перечень </w:t>
      </w:r>
      <w:r w:rsidR="004B1C90" w:rsidRPr="00367C65">
        <w:rPr>
          <w:sz w:val="28"/>
          <w:szCs w:val="28"/>
        </w:rPr>
        <w:t xml:space="preserve">осмотренных помещений, </w:t>
      </w:r>
      <w:r w:rsidRPr="00367C65">
        <w:rPr>
          <w:sz w:val="28"/>
          <w:szCs w:val="28"/>
        </w:rPr>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2.40. Опрос.</w:t>
      </w:r>
    </w:p>
    <w:p w:rsidR="003C2FBD" w:rsidRDefault="003C2FBD" w:rsidP="00931473">
      <w:pPr>
        <w:pStyle w:val="formattext"/>
        <w:spacing w:before="0" w:beforeAutospacing="0" w:after="0" w:afterAutospacing="0"/>
        <w:ind w:firstLine="480"/>
        <w:jc w:val="both"/>
        <w:textAlignment w:val="baseline"/>
        <w:rPr>
          <w:sz w:val="28"/>
          <w:szCs w:val="28"/>
        </w:rPr>
      </w:pP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2.41. Получение письменных объяснений: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2.41.1. Письменные объяснения (далее - объяснения) оформляются путем составления письменного документа в свободной форме.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2.42. Истребование документов:</w:t>
      </w:r>
    </w:p>
    <w:p w:rsidR="00934DBF"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2.42.1. Истребуемые документы направляются в уполномоченный орган в форме электронного документа в порядке, предусмотренном </w:t>
      </w:r>
      <w:hyperlink r:id="rId32" w:anchor="8PO0LU" w:history="1">
        <w:r w:rsidRPr="00367C65">
          <w:rPr>
            <w:rStyle w:val="af5"/>
            <w:color w:val="auto"/>
            <w:sz w:val="28"/>
            <w:szCs w:val="28"/>
            <w:u w:val="none"/>
          </w:rPr>
          <w:t>статьей 21 Федерального закона</w:t>
        </w:r>
        <w:r w:rsidRPr="00934DBF">
          <w:rPr>
            <w:sz w:val="28"/>
            <w:szCs w:val="28"/>
          </w:rPr>
          <w:t xml:space="preserve"> от 31 июля 2020 года № 248-ФЗ «О государственном контроле (надзоре) и муниципальном контроле в Российской Федерации»</w:t>
        </w:r>
        <w:r w:rsidRPr="00367C65">
          <w:rPr>
            <w:sz w:val="28"/>
            <w:szCs w:val="28"/>
          </w:rPr>
          <w:t>,</w:t>
        </w:r>
      </w:hyperlink>
      <w:proofErr w:type="gramStart"/>
      <w:r w:rsidRPr="00367C65">
        <w:rPr>
          <w:sz w:val="28"/>
          <w:szCs w:val="28"/>
        </w:rPr>
        <w:t>за</w:t>
      </w:r>
      <w:proofErr w:type="gramEnd"/>
      <w:r w:rsidRPr="00367C65">
        <w:rPr>
          <w:sz w:val="28"/>
          <w:szCs w:val="28"/>
        </w:rPr>
        <w:t xml:space="preserve"> </w:t>
      </w:r>
    </w:p>
    <w:p w:rsidR="00934DBF" w:rsidRDefault="00934DBF" w:rsidP="00931473">
      <w:pPr>
        <w:pStyle w:val="formattext"/>
        <w:spacing w:before="0" w:beforeAutospacing="0" w:after="0" w:afterAutospacing="0"/>
        <w:ind w:firstLine="480"/>
        <w:jc w:val="both"/>
        <w:textAlignment w:val="baseline"/>
        <w:rPr>
          <w:sz w:val="28"/>
          <w:szCs w:val="28"/>
        </w:rPr>
      </w:pPr>
    </w:p>
    <w:p w:rsidR="00931473" w:rsidRPr="00367C65" w:rsidRDefault="00931473" w:rsidP="00934DBF">
      <w:pPr>
        <w:pStyle w:val="formattext"/>
        <w:spacing w:before="0" w:beforeAutospacing="0" w:after="0" w:afterAutospacing="0"/>
        <w:jc w:val="both"/>
        <w:textAlignment w:val="baseline"/>
        <w:rPr>
          <w:sz w:val="28"/>
          <w:szCs w:val="28"/>
        </w:rPr>
      </w:pPr>
      <w:r w:rsidRPr="00367C65">
        <w:rPr>
          <w:sz w:val="28"/>
          <w:szCs w:val="28"/>
        </w:rPr>
        <w:t xml:space="preserve">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w:t>
      </w:r>
      <w:r w:rsidRPr="00367C65">
        <w:rPr>
          <w:sz w:val="28"/>
          <w:szCs w:val="28"/>
        </w:rPr>
        <w:lastRenderedPageBreak/>
        <w:t>контрольного (надзорного) мероприятия подлинники документов возвращаются контролируемому лицу.</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2.42.2. В случае представления заверенных копий истребуемых документов инспектор вправе ознакомиться с подлинниками документов.</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367C65">
        <w:rPr>
          <w:sz w:val="28"/>
          <w:szCs w:val="28"/>
        </w:rPr>
        <w:t>,</w:t>
      </w:r>
      <w:proofErr w:type="gramEnd"/>
      <w:r w:rsidRPr="00367C65">
        <w:rPr>
          <w:sz w:val="28"/>
          <w:szCs w:val="28"/>
        </w:rP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proofErr w:type="gramStart"/>
      <w:r w:rsidRPr="00367C65">
        <w:rPr>
          <w:sz w:val="28"/>
          <w:szCs w:val="28"/>
        </w:rPr>
        <w:t>течение</w:t>
      </w:r>
      <w:proofErr w:type="gramEnd"/>
      <w:r w:rsidRPr="00367C65">
        <w:rPr>
          <w:sz w:val="28"/>
          <w:szCs w:val="28"/>
        </w:rPr>
        <w:t xml:space="preserve">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3" w:anchor="8PO0LU" w:history="1">
        <w:r w:rsidRPr="00367C65">
          <w:rPr>
            <w:rStyle w:val="af5"/>
            <w:color w:val="auto"/>
            <w:sz w:val="28"/>
            <w:szCs w:val="28"/>
            <w:u w:val="none"/>
          </w:rPr>
          <w:t xml:space="preserve">статьей 21 Федерального закона </w:t>
        </w:r>
        <w:hyperlink r:id="rId34"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367C65">
        <w:rPr>
          <w:sz w:val="28"/>
          <w:szCs w:val="28"/>
        </w:rPr>
        <w:t xml:space="preserve">которому) </w:t>
      </w:r>
      <w:proofErr w:type="gramEnd"/>
      <w:r w:rsidRPr="00367C65">
        <w:rPr>
          <w:sz w:val="28"/>
          <w:szCs w:val="28"/>
        </w:rPr>
        <w:t>они были представлены.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2.43. Инструментальное обследование: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2.43.1. </w:t>
      </w:r>
      <w:proofErr w:type="gramStart"/>
      <w:r w:rsidRPr="00367C65">
        <w:rPr>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367C65">
          <w:rPr>
            <w:rStyle w:val="af5"/>
            <w:color w:val="auto"/>
            <w:sz w:val="28"/>
            <w:szCs w:val="28"/>
            <w:u w:val="none"/>
          </w:rPr>
          <w:t xml:space="preserve">статьей 82 Федерального закона </w:t>
        </w:r>
        <w:hyperlink r:id="rId36"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r w:rsidRPr="00367C65">
        <w:rPr>
          <w:sz w:val="28"/>
          <w:szCs w:val="28"/>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2.43.2. Инструментальное обследование осуществляется инспектором или специалистом, </w:t>
      </w:r>
      <w:proofErr w:type="gramStart"/>
      <w:r w:rsidRPr="00367C65">
        <w:rPr>
          <w:sz w:val="28"/>
          <w:szCs w:val="28"/>
        </w:rPr>
        <w:t>имеющими</w:t>
      </w:r>
      <w:proofErr w:type="gramEnd"/>
      <w:r w:rsidRPr="00367C65">
        <w:rPr>
          <w:sz w:val="28"/>
          <w:szCs w:val="28"/>
        </w:rPr>
        <w:t xml:space="preserve"> допуск к работе на специальном оборудовании, использованию технических приборов.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 xml:space="preserve">2.43.3. </w:t>
      </w:r>
      <w:proofErr w:type="gramStart"/>
      <w:r w:rsidRPr="00367C65">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67C65">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 Экспертиза: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2.44.1. Конкретное экспертное задание включает одну или несколько из следующих задач экспертизы:</w:t>
      </w:r>
    </w:p>
    <w:p w:rsidR="003C2FBD" w:rsidRDefault="003C2FBD"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2.44.1.1. Установление фактов, обстоятельств.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2.44.1.2. Установление тождества или различия.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2.44.2. Экспертиза осуществляется экспертом или экспертной организацией по поручению уполномоченного органа.</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2.44.3. При назначении и осуществлении экспертизы контролируемые лица имеют право:</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2.44.3.1. Информировать уполномоченный орган о наличии конфликта интересов у эксперта, экспертной организации.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2.44.3.4. Знакомиться с заключением эксперта или экспертной организации.</w:t>
      </w:r>
    </w:p>
    <w:p w:rsidR="00934DBF"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w:t>
      </w:r>
    </w:p>
    <w:p w:rsidR="00934DBF" w:rsidRDefault="00934DBF" w:rsidP="00934DBF">
      <w:pPr>
        <w:pStyle w:val="formattext"/>
        <w:spacing w:before="0" w:beforeAutospacing="0" w:after="0" w:afterAutospacing="0"/>
        <w:jc w:val="both"/>
        <w:textAlignment w:val="baseline"/>
        <w:rPr>
          <w:sz w:val="28"/>
          <w:szCs w:val="28"/>
        </w:rPr>
      </w:pPr>
    </w:p>
    <w:p w:rsidR="00934DBF" w:rsidRDefault="00934DBF" w:rsidP="00934DBF">
      <w:pPr>
        <w:pStyle w:val="formattext"/>
        <w:spacing w:before="0" w:beforeAutospacing="0" w:after="0" w:afterAutospacing="0"/>
        <w:jc w:val="both"/>
        <w:textAlignment w:val="baseline"/>
        <w:rPr>
          <w:sz w:val="28"/>
          <w:szCs w:val="28"/>
        </w:rPr>
      </w:pPr>
    </w:p>
    <w:p w:rsidR="00931473" w:rsidRPr="00367C65" w:rsidRDefault="00931473" w:rsidP="00934DBF">
      <w:pPr>
        <w:pStyle w:val="formattext"/>
        <w:spacing w:before="0" w:beforeAutospacing="0" w:after="0" w:afterAutospacing="0"/>
        <w:jc w:val="both"/>
        <w:textAlignment w:val="baseline"/>
        <w:rPr>
          <w:sz w:val="28"/>
          <w:szCs w:val="28"/>
        </w:rPr>
      </w:pPr>
      <w:r w:rsidRPr="00367C65">
        <w:rPr>
          <w:sz w:val="28"/>
          <w:szCs w:val="28"/>
        </w:rPr>
        <w:t>так и по месту осуществления деятельности эксперта или экспертной организации.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2.44.6. Результаты экспертизы оформляются экспертным заключением.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 xml:space="preserve">2.45. Документы, оформляемые уполномоченным органом при осуществлении муниципального </w:t>
      </w:r>
      <w:r w:rsidR="004B1C90" w:rsidRPr="00367C65">
        <w:rPr>
          <w:sz w:val="28"/>
          <w:szCs w:val="28"/>
        </w:rPr>
        <w:t>жилищного</w:t>
      </w:r>
      <w:r w:rsidRPr="00367C65">
        <w:rPr>
          <w:sz w:val="28"/>
          <w:szCs w:val="28"/>
        </w:rPr>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2.46.1. </w:t>
      </w:r>
      <w:proofErr w:type="gramStart"/>
      <w:r w:rsidRPr="00367C65">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7" w:anchor="64U0IK" w:history="1">
        <w:r w:rsidRPr="00367C65">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67C65">
        <w:rPr>
          <w:sz w:val="28"/>
          <w:szCs w:val="28"/>
        </w:rPr>
        <w:t xml:space="preserve">», посредством размещения сведений об указанных действиях и решениях в едином реестре контрольных (надзорных) мероприятий с использованием </w:t>
      </w:r>
      <w:proofErr w:type="gramEnd"/>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367C65">
        <w:rPr>
          <w:sz w:val="28"/>
          <w:szCs w:val="28"/>
        </w:rPr>
        <w:t>дств св</w:t>
      </w:r>
      <w:proofErr w:type="gramEnd"/>
      <w:r w:rsidRPr="00367C65">
        <w:rPr>
          <w:sz w:val="28"/>
          <w:szCs w:val="28"/>
        </w:rPr>
        <w:t>язи.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2.46.2. </w:t>
      </w:r>
      <w:proofErr w:type="gramStart"/>
      <w:r w:rsidRPr="00367C65">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367C65">
        <w:rPr>
          <w:sz w:val="28"/>
          <w:szCs w:val="28"/>
        </w:rPr>
        <w:t xml:space="preserve">, </w:t>
      </w:r>
      <w:proofErr w:type="gramStart"/>
      <w:r w:rsidRPr="00367C65">
        <w:rPr>
          <w:sz w:val="28"/>
          <w:szCs w:val="28"/>
        </w:rPr>
        <w:t>определенных</w:t>
      </w:r>
      <w:proofErr w:type="gramEnd"/>
      <w:r w:rsidRPr="00367C65">
        <w:rPr>
          <w:sz w:val="28"/>
          <w:szCs w:val="28"/>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2.46.3. Документы, направляемые контролируемым лицом уполномоченному органу в электронном виде, могут быть подписаны: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2.46.3.1. Простой электронной подписью.</w:t>
      </w:r>
    </w:p>
    <w:p w:rsidR="00934DBF" w:rsidRDefault="00934DBF"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2.46.3.2. </w:t>
      </w:r>
      <w:proofErr w:type="gramStart"/>
      <w:r w:rsidRPr="00367C65">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2.46.3.3. Усиленной квалифицированной электронной подписью в случаях, установленных </w:t>
      </w:r>
      <w:hyperlink r:id="rId38" w:anchor="64U0IK" w:history="1">
        <w:r w:rsidRPr="00367C65">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67C65">
        <w:rPr>
          <w:sz w:val="28"/>
          <w:szCs w:val="28"/>
        </w:rPr>
        <w:t>» или настоящим Положением.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w:t>
      </w:r>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 xml:space="preserve">уведомления о необходимости получения документов на бумажном носителе либо отсутствия у уполномоченного органа </w:t>
      </w:r>
      <w:proofErr w:type="gramStart"/>
      <w:r w:rsidRPr="00367C65">
        <w:rPr>
          <w:sz w:val="28"/>
          <w:szCs w:val="28"/>
        </w:rPr>
        <w:t>сведений</w:t>
      </w:r>
      <w:proofErr w:type="gramEnd"/>
      <w:r w:rsidRPr="00367C65">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CA337D" w:rsidRPr="00367C65">
        <w:rPr>
          <w:sz w:val="28"/>
          <w:szCs w:val="28"/>
        </w:rPr>
        <w:fldChar w:fldCharType="begin"/>
      </w:r>
      <w:r w:rsidRPr="00367C65">
        <w:rPr>
          <w:sz w:val="28"/>
          <w:szCs w:val="28"/>
        </w:rPr>
        <w:instrText>HYPERLINK "https://docs.cntd.ru/document/565415215" \l "A9G0NI"</w:instrText>
      </w:r>
      <w:r w:rsidR="00CA337D" w:rsidRPr="00367C65">
        <w:rPr>
          <w:sz w:val="28"/>
          <w:szCs w:val="28"/>
        </w:rPr>
        <w:fldChar w:fldCharType="separate"/>
      </w:r>
      <w:r w:rsidRPr="00367C65">
        <w:rPr>
          <w:rStyle w:val="af5"/>
          <w:color w:val="auto"/>
          <w:sz w:val="28"/>
          <w:szCs w:val="28"/>
          <w:u w:val="none"/>
        </w:rPr>
        <w:t xml:space="preserve">главой 16 Федерального закона </w:t>
      </w:r>
      <w:hyperlink r:id="rId39" w:anchor="64U0IK" w:history="1">
        <w:r w:rsidRPr="00367C65">
          <w:rPr>
            <w:rStyle w:val="af5"/>
            <w:color w:val="auto"/>
            <w:sz w:val="28"/>
            <w:szCs w:val="28"/>
            <w:u w:val="none"/>
          </w:rPr>
          <w:t>от 31 июля 2020 года № 248-ФЗ «О государственном контроле (надзоре) и муниципальном контроле в Российской Федерации</w:t>
        </w:r>
      </w:hyperlink>
      <w:r w:rsidRPr="00367C65">
        <w:rPr>
          <w:sz w:val="28"/>
          <w:szCs w:val="28"/>
        </w:rPr>
        <w:t>».</w:t>
      </w:r>
    </w:p>
    <w:p w:rsidR="00931473" w:rsidRPr="00367C65" w:rsidRDefault="00CA337D" w:rsidP="00931473">
      <w:pPr>
        <w:pStyle w:val="formattext"/>
        <w:spacing w:before="0" w:beforeAutospacing="0" w:after="0" w:afterAutospacing="0"/>
        <w:ind w:firstLine="480"/>
        <w:jc w:val="both"/>
        <w:textAlignment w:val="baseline"/>
        <w:rPr>
          <w:sz w:val="28"/>
          <w:szCs w:val="28"/>
        </w:rPr>
      </w:pPr>
      <w:r w:rsidRPr="00367C65">
        <w:rPr>
          <w:sz w:val="28"/>
          <w:szCs w:val="28"/>
        </w:rPr>
        <w:fldChar w:fldCharType="end"/>
      </w:r>
      <w:r w:rsidR="00931473" w:rsidRPr="00367C65">
        <w:rPr>
          <w:sz w:val="28"/>
          <w:szCs w:val="28"/>
        </w:rPr>
        <w:t>2.48. Решения, принимаемые по результатам контрольных (надзорных) мероприятий:</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4DBF" w:rsidRDefault="00934DBF"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2.48.2.1. </w:t>
      </w:r>
      <w:proofErr w:type="gramStart"/>
      <w:r w:rsidRPr="00367C65">
        <w:rPr>
          <w:sz w:val="28"/>
          <w:szCs w:val="28"/>
        </w:rPr>
        <w:t xml:space="preserve">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w:t>
      </w:r>
      <w:r w:rsidRPr="00367C65">
        <w:rPr>
          <w:sz w:val="28"/>
          <w:szCs w:val="28"/>
        </w:rPr>
        <w:lastRenderedPageBreak/>
        <w:t>охраняемым законом ценностям, а также других мероприятий, предусмотренных </w:t>
      </w:r>
      <w:hyperlink r:id="rId40" w:anchor="64U0IK" w:history="1">
        <w:r w:rsidRPr="00367C65">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67C65">
        <w:rPr>
          <w:sz w:val="28"/>
          <w:szCs w:val="28"/>
        </w:rPr>
        <w:t>».</w:t>
      </w:r>
      <w:proofErr w:type="gramEnd"/>
    </w:p>
    <w:p w:rsidR="003C2FBD"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2.48.2.2. </w:t>
      </w:r>
      <w:proofErr w:type="gramStart"/>
      <w:r w:rsidRPr="00367C65">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367C65">
        <w:rPr>
          <w:sz w:val="28"/>
          <w:szCs w:val="28"/>
        </w:rPr>
        <w:t xml:space="preserve"> </w:t>
      </w:r>
      <w:proofErr w:type="gramStart"/>
      <w:r w:rsidRPr="00367C65">
        <w:rPr>
          <w:sz w:val="28"/>
          <w:szCs w:val="28"/>
        </w:rPr>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proofErr w:type="gramEnd"/>
    </w:p>
    <w:p w:rsidR="003C2FBD" w:rsidRDefault="003C2FBD" w:rsidP="003C2FBD">
      <w:pPr>
        <w:pStyle w:val="formattext"/>
        <w:spacing w:before="0" w:beforeAutospacing="0" w:after="0" w:afterAutospacing="0"/>
        <w:jc w:val="both"/>
        <w:textAlignment w:val="baseline"/>
        <w:rPr>
          <w:sz w:val="28"/>
          <w:szCs w:val="28"/>
        </w:rPr>
      </w:pPr>
    </w:p>
    <w:p w:rsidR="00931473" w:rsidRPr="00367C65" w:rsidRDefault="00931473" w:rsidP="003C2FBD">
      <w:pPr>
        <w:pStyle w:val="formattext"/>
        <w:spacing w:before="0" w:beforeAutospacing="0" w:after="0" w:afterAutospacing="0"/>
        <w:jc w:val="both"/>
        <w:textAlignment w:val="baseline"/>
        <w:rPr>
          <w:sz w:val="28"/>
          <w:szCs w:val="28"/>
        </w:rPr>
      </w:pPr>
      <w:r w:rsidRPr="00367C65">
        <w:rPr>
          <w:sz w:val="28"/>
          <w:szCs w:val="28"/>
        </w:rPr>
        <w:t>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2.48.2.4. Принять меры по осуществлению </w:t>
      </w:r>
      <w:proofErr w:type="gramStart"/>
      <w:r w:rsidRPr="00367C65">
        <w:rPr>
          <w:sz w:val="28"/>
          <w:szCs w:val="28"/>
        </w:rPr>
        <w:t>контроля за</w:t>
      </w:r>
      <w:proofErr w:type="gramEnd"/>
      <w:r w:rsidRPr="00367C65">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2.49.1. Фамилии, имена, отчества (при наличии) инспекторов, проводивших контрольное (надзорное) мероприятие.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2.49.2. Дата выдачи.</w:t>
      </w:r>
    </w:p>
    <w:p w:rsidR="00934DBF" w:rsidRDefault="00934DBF"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2.49.3. Адресные данные объекта контроля.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2.49.4. Наименование лица, которому выдается предписание.</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2.49.5. Нарушенные нормативно-правовые акты.</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lastRenderedPageBreak/>
        <w:t>2.49.6. Описание нарушения, которое требуется устранить.</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2.49.7. Срок устранения нарушения.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67C65">
        <w:rPr>
          <w:sz w:val="28"/>
          <w:szCs w:val="28"/>
        </w:rPr>
        <w:t>деятельности</w:t>
      </w:r>
      <w:proofErr w:type="gramEnd"/>
      <w:r w:rsidRPr="00367C6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anchor="8Q00M2" w:history="1">
        <w:r w:rsidRPr="00367C65">
          <w:rPr>
            <w:rStyle w:val="af5"/>
            <w:color w:val="auto"/>
            <w:sz w:val="28"/>
            <w:szCs w:val="28"/>
            <w:u w:val="none"/>
          </w:rPr>
          <w:t>частями 4</w:t>
        </w:r>
      </w:hyperlink>
      <w:r w:rsidRPr="00367C65">
        <w:rPr>
          <w:sz w:val="28"/>
          <w:szCs w:val="28"/>
        </w:rPr>
        <w:t> и </w:t>
      </w:r>
      <w:r w:rsidR="00CA337D" w:rsidRPr="00367C65">
        <w:rPr>
          <w:sz w:val="28"/>
          <w:szCs w:val="28"/>
        </w:rPr>
        <w:fldChar w:fldCharType="begin"/>
      </w:r>
      <w:r w:rsidRPr="00367C65">
        <w:rPr>
          <w:sz w:val="28"/>
          <w:szCs w:val="28"/>
        </w:rPr>
        <w:instrText>HYPERLINK "https://docs.cntd.ru/document/565415215" \l "8Q20M3"</w:instrText>
      </w:r>
      <w:r w:rsidR="00CA337D" w:rsidRPr="00367C65">
        <w:rPr>
          <w:sz w:val="28"/>
          <w:szCs w:val="28"/>
        </w:rPr>
        <w:fldChar w:fldCharType="separate"/>
      </w:r>
      <w:r w:rsidRPr="00367C65">
        <w:rPr>
          <w:rStyle w:val="af5"/>
          <w:color w:val="auto"/>
          <w:sz w:val="28"/>
          <w:szCs w:val="28"/>
          <w:u w:val="none"/>
        </w:rPr>
        <w:t xml:space="preserve">5 статьи 21 Федерального закона </w:t>
      </w:r>
      <w:hyperlink r:id="rId42"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p>
    <w:p w:rsidR="003C2FBD" w:rsidRDefault="00CA337D" w:rsidP="00931473">
      <w:pPr>
        <w:pStyle w:val="formattext"/>
        <w:spacing w:before="0" w:beforeAutospacing="0" w:after="0" w:afterAutospacing="0"/>
        <w:ind w:firstLine="480"/>
        <w:jc w:val="both"/>
        <w:textAlignment w:val="baseline"/>
        <w:rPr>
          <w:sz w:val="28"/>
          <w:szCs w:val="28"/>
        </w:rPr>
      </w:pPr>
      <w:r w:rsidRPr="00367C65">
        <w:rPr>
          <w:sz w:val="28"/>
          <w:szCs w:val="28"/>
        </w:rPr>
        <w:fldChar w:fldCharType="end"/>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367C65" w:rsidRDefault="00931473"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3"/>
        <w:spacing w:after="240"/>
        <w:textAlignment w:val="baseline"/>
        <w:rPr>
          <w:szCs w:val="28"/>
        </w:rPr>
      </w:pPr>
      <w:r w:rsidRPr="00367C65">
        <w:rPr>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367C65" w:rsidRDefault="00931473" w:rsidP="00931473">
      <w:pPr>
        <w:spacing w:line="299" w:lineRule="atLeast"/>
        <w:ind w:firstLine="480"/>
        <w:jc w:val="both"/>
        <w:textAlignment w:val="baseline"/>
        <w:rPr>
          <w:sz w:val="28"/>
          <w:szCs w:val="28"/>
        </w:rPr>
      </w:pPr>
      <w:r w:rsidRPr="00367C65">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4DBF" w:rsidRDefault="00934DBF" w:rsidP="00931473">
      <w:pPr>
        <w:pStyle w:val="formattext"/>
        <w:spacing w:before="0" w:beforeAutospacing="0" w:after="0" w:afterAutospacing="0"/>
        <w:ind w:firstLine="480"/>
        <w:jc w:val="both"/>
        <w:textAlignment w:val="baseline"/>
        <w:rPr>
          <w:sz w:val="28"/>
          <w:szCs w:val="28"/>
        </w:rPr>
      </w:pPr>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 xml:space="preserve">3.2. Уполномоченный орган проводит профилактические мероприятия, предусмотренные пунктом 2.2.1 настоящего Положения, в соответствии </w:t>
      </w:r>
      <w:r w:rsidRPr="00367C65">
        <w:rPr>
          <w:sz w:val="28"/>
          <w:szCs w:val="28"/>
        </w:rPr>
        <w:lastRenderedPageBreak/>
        <w:t>с </w:t>
      </w:r>
      <w:hyperlink r:id="rId43" w:anchor="A7K0NF" w:history="1">
        <w:r w:rsidRPr="00367C65">
          <w:rPr>
            <w:sz w:val="28"/>
            <w:szCs w:val="28"/>
          </w:rPr>
          <w:t>главой 10 Федерального закона</w:t>
        </w:r>
        <w:hyperlink r:id="rId44" w:anchor="64U0IK" w:history="1">
          <w:r w:rsidRPr="00367C65">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67C65">
          <w:rPr>
            <w:sz w:val="28"/>
            <w:szCs w:val="28"/>
          </w:rPr>
          <w:t>».</w:t>
        </w:r>
      </w:hyperlink>
    </w:p>
    <w:p w:rsidR="00931473" w:rsidRPr="00367C65" w:rsidRDefault="00931473" w:rsidP="00931473">
      <w:pPr>
        <w:pStyle w:val="formattext"/>
        <w:spacing w:before="0" w:beforeAutospacing="0" w:after="0" w:afterAutospacing="0"/>
        <w:ind w:firstLine="480"/>
        <w:jc w:val="both"/>
        <w:textAlignment w:val="baseline"/>
        <w:rPr>
          <w:sz w:val="28"/>
          <w:szCs w:val="28"/>
        </w:rPr>
      </w:pPr>
      <w:r w:rsidRPr="00367C65">
        <w:rPr>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367C65">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367C65">
        <w:rPr>
          <w:sz w:val="28"/>
          <w:szCs w:val="28"/>
        </w:rPr>
        <w:t>».</w:t>
      </w:r>
    </w:p>
    <w:p w:rsidR="00931473" w:rsidRPr="00367C65" w:rsidRDefault="00931473" w:rsidP="00931473">
      <w:pPr>
        <w:spacing w:line="299" w:lineRule="atLeast"/>
        <w:ind w:firstLine="480"/>
        <w:jc w:val="both"/>
        <w:textAlignment w:val="baseline"/>
        <w:rPr>
          <w:sz w:val="28"/>
          <w:szCs w:val="28"/>
        </w:rPr>
      </w:pPr>
      <w:r w:rsidRPr="00367C65">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FBD" w:rsidRDefault="00931473" w:rsidP="00931473">
      <w:pPr>
        <w:spacing w:line="299" w:lineRule="atLeast"/>
        <w:ind w:firstLine="480"/>
        <w:jc w:val="both"/>
        <w:textAlignment w:val="baseline"/>
        <w:rPr>
          <w:sz w:val="28"/>
          <w:szCs w:val="28"/>
        </w:rPr>
      </w:pPr>
      <w:r w:rsidRPr="00367C65">
        <w:rPr>
          <w:sz w:val="28"/>
          <w:szCs w:val="28"/>
        </w:rPr>
        <w:t>В случае</w:t>
      </w:r>
      <w:proofErr w:type="gramStart"/>
      <w:r w:rsidRPr="00367C65">
        <w:rPr>
          <w:sz w:val="28"/>
          <w:szCs w:val="28"/>
        </w:rPr>
        <w:t>,</w:t>
      </w:r>
      <w:proofErr w:type="gramEnd"/>
      <w:r w:rsidRPr="00367C65">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p>
    <w:p w:rsidR="003C2FBD" w:rsidRDefault="003C2FBD" w:rsidP="003C2FBD">
      <w:pPr>
        <w:spacing w:line="299" w:lineRule="atLeast"/>
        <w:jc w:val="both"/>
        <w:textAlignment w:val="baseline"/>
        <w:rPr>
          <w:sz w:val="28"/>
          <w:szCs w:val="28"/>
        </w:rPr>
      </w:pPr>
    </w:p>
    <w:p w:rsidR="00931473" w:rsidRPr="00367C65" w:rsidRDefault="00931473" w:rsidP="003C2FBD">
      <w:pPr>
        <w:spacing w:line="299" w:lineRule="atLeast"/>
        <w:jc w:val="both"/>
        <w:textAlignment w:val="baseline"/>
        <w:rPr>
          <w:sz w:val="28"/>
          <w:szCs w:val="28"/>
        </w:rPr>
      </w:pPr>
      <w:r w:rsidRPr="00367C65">
        <w:rPr>
          <w:sz w:val="28"/>
          <w:szCs w:val="28"/>
        </w:rPr>
        <w:t>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3.4. Подача возражений в отношении предостережения о недопустимости нарушения обязательных требований и их рассмотрение:</w:t>
      </w:r>
    </w:p>
    <w:p w:rsidR="00931473" w:rsidRPr="00367C65" w:rsidRDefault="00931473" w:rsidP="00931473">
      <w:pPr>
        <w:spacing w:line="299" w:lineRule="atLeast"/>
        <w:ind w:firstLine="480"/>
        <w:jc w:val="both"/>
        <w:textAlignment w:val="baseline"/>
        <w:rPr>
          <w:sz w:val="28"/>
          <w:szCs w:val="28"/>
        </w:rPr>
      </w:pPr>
      <w:r w:rsidRPr="00367C65">
        <w:rPr>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367C65" w:rsidRDefault="00931473" w:rsidP="00931473">
      <w:pPr>
        <w:spacing w:line="299" w:lineRule="atLeast"/>
        <w:ind w:firstLine="480"/>
        <w:jc w:val="both"/>
        <w:textAlignment w:val="baseline"/>
        <w:rPr>
          <w:sz w:val="28"/>
          <w:szCs w:val="28"/>
        </w:rPr>
      </w:pPr>
      <w:r w:rsidRPr="00367C65">
        <w:rPr>
          <w:sz w:val="28"/>
          <w:szCs w:val="28"/>
        </w:rPr>
        <w:t>3.4.2. В возражениях указываются:</w:t>
      </w:r>
    </w:p>
    <w:p w:rsidR="00931473" w:rsidRPr="00367C65" w:rsidRDefault="00931473" w:rsidP="00931473">
      <w:pPr>
        <w:spacing w:line="299" w:lineRule="atLeast"/>
        <w:ind w:firstLine="480"/>
        <w:jc w:val="both"/>
        <w:textAlignment w:val="baseline"/>
        <w:rPr>
          <w:sz w:val="28"/>
          <w:szCs w:val="28"/>
        </w:rPr>
      </w:pPr>
      <w:r w:rsidRPr="00367C65">
        <w:rPr>
          <w:sz w:val="28"/>
          <w:szCs w:val="28"/>
        </w:rPr>
        <w:t>3.4.2.1. Наименование юридического лица, фамилия, имя, отчество (при наличии) индивидуального предпринимателя.</w:t>
      </w:r>
    </w:p>
    <w:p w:rsidR="00931473" w:rsidRPr="00367C65" w:rsidRDefault="00931473" w:rsidP="00931473">
      <w:pPr>
        <w:spacing w:line="299" w:lineRule="atLeast"/>
        <w:ind w:firstLine="480"/>
        <w:jc w:val="both"/>
        <w:textAlignment w:val="baseline"/>
        <w:rPr>
          <w:sz w:val="28"/>
          <w:szCs w:val="28"/>
        </w:rPr>
      </w:pPr>
      <w:r w:rsidRPr="00367C65">
        <w:rPr>
          <w:sz w:val="28"/>
          <w:szCs w:val="28"/>
        </w:rPr>
        <w:t>3.4.2.2. Идентификационный номер налогоплательщика - юридического лица, индивидуального предпринимателя.</w:t>
      </w:r>
    </w:p>
    <w:p w:rsidR="00931473" w:rsidRPr="00367C65" w:rsidRDefault="00931473" w:rsidP="00931473">
      <w:pPr>
        <w:spacing w:line="299" w:lineRule="atLeast"/>
        <w:ind w:firstLine="480"/>
        <w:jc w:val="both"/>
        <w:textAlignment w:val="baseline"/>
        <w:rPr>
          <w:sz w:val="28"/>
          <w:szCs w:val="28"/>
        </w:rPr>
      </w:pPr>
      <w:r w:rsidRPr="00367C65">
        <w:rPr>
          <w:sz w:val="28"/>
          <w:szCs w:val="28"/>
        </w:rPr>
        <w:t>3.4.2.3. Дата и номер предостережения, направленного в адрес контролируемого лица.</w:t>
      </w:r>
    </w:p>
    <w:p w:rsidR="00931473" w:rsidRPr="00367C65" w:rsidRDefault="00931473" w:rsidP="00931473">
      <w:pPr>
        <w:spacing w:line="299" w:lineRule="atLeast"/>
        <w:ind w:firstLine="480"/>
        <w:jc w:val="both"/>
        <w:textAlignment w:val="baseline"/>
        <w:rPr>
          <w:sz w:val="28"/>
          <w:szCs w:val="28"/>
        </w:rPr>
      </w:pPr>
      <w:r w:rsidRPr="00367C65">
        <w:rPr>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4DBF" w:rsidRDefault="00931473" w:rsidP="00931473">
      <w:pPr>
        <w:spacing w:line="299" w:lineRule="atLeast"/>
        <w:ind w:firstLine="480"/>
        <w:jc w:val="both"/>
        <w:textAlignment w:val="baseline"/>
        <w:rPr>
          <w:sz w:val="28"/>
          <w:szCs w:val="28"/>
        </w:rPr>
      </w:pPr>
      <w:r w:rsidRPr="00367C65">
        <w:rPr>
          <w:sz w:val="28"/>
          <w:szCs w:val="28"/>
        </w:rPr>
        <w:t xml:space="preserve">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w:t>
      </w:r>
    </w:p>
    <w:p w:rsidR="00934DBF" w:rsidRDefault="00934DBF" w:rsidP="00934DBF">
      <w:pPr>
        <w:spacing w:line="299" w:lineRule="atLeast"/>
        <w:jc w:val="both"/>
        <w:textAlignment w:val="baseline"/>
        <w:rPr>
          <w:sz w:val="28"/>
          <w:szCs w:val="28"/>
        </w:rPr>
      </w:pPr>
    </w:p>
    <w:p w:rsidR="00931473" w:rsidRPr="00367C65" w:rsidRDefault="00931473" w:rsidP="00934DBF">
      <w:pPr>
        <w:spacing w:line="299" w:lineRule="atLeast"/>
        <w:jc w:val="both"/>
        <w:textAlignment w:val="baseline"/>
        <w:rPr>
          <w:sz w:val="28"/>
          <w:szCs w:val="28"/>
        </w:rPr>
      </w:pPr>
      <w:r w:rsidRPr="00367C65">
        <w:rPr>
          <w:sz w:val="28"/>
          <w:szCs w:val="28"/>
        </w:rPr>
        <w:lastRenderedPageBreak/>
        <w:t>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3.4.4. </w:t>
      </w:r>
      <w:proofErr w:type="gramStart"/>
      <w:r w:rsidRPr="00367C65">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Pr="00367C65">
          <w:rPr>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367C65">
          <w:rPr>
            <w:sz w:val="28"/>
            <w:szCs w:val="28"/>
          </w:rPr>
          <w:t xml:space="preserve"> </w:t>
        </w:r>
        <w:proofErr w:type="gramStart"/>
        <w:r w:rsidRPr="00367C65">
          <w:rPr>
            <w:sz w:val="28"/>
            <w:szCs w:val="28"/>
          </w:rPr>
          <w:t>предостережения</w:t>
        </w:r>
      </w:hyperlink>
      <w:r w:rsidRPr="00367C65">
        <w:rPr>
          <w:sz w:val="28"/>
          <w:szCs w:val="28"/>
        </w:rPr>
        <w:t>, утвержденных </w:t>
      </w:r>
      <w:hyperlink r:id="rId47" w:history="1">
        <w:r w:rsidRPr="00367C65">
          <w:rPr>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367C65">
        <w:rPr>
          <w:sz w:val="28"/>
          <w:szCs w:val="28"/>
        </w:rPr>
        <w:t>».</w:t>
      </w:r>
      <w:proofErr w:type="gramEnd"/>
      <w:r w:rsidRPr="00367C65">
        <w:rPr>
          <w:sz w:val="28"/>
          <w:szCs w:val="28"/>
        </w:rPr>
        <w:t xml:space="preserve"> </w:t>
      </w:r>
      <w:proofErr w:type="gramStart"/>
      <w:r w:rsidRPr="00367C65">
        <w:rPr>
          <w:sz w:val="28"/>
          <w:szCs w:val="28"/>
        </w:rPr>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roofErr w:type="gramEnd"/>
    </w:p>
    <w:p w:rsidR="00931473" w:rsidRPr="00367C65" w:rsidRDefault="00931473" w:rsidP="00931473">
      <w:pPr>
        <w:spacing w:line="299" w:lineRule="atLeast"/>
        <w:ind w:firstLine="480"/>
        <w:jc w:val="both"/>
        <w:textAlignment w:val="baseline"/>
        <w:rPr>
          <w:sz w:val="28"/>
          <w:szCs w:val="28"/>
        </w:rPr>
      </w:pPr>
      <w:r w:rsidRPr="00367C65">
        <w:rPr>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3.5. Консультирование:</w:t>
      </w:r>
    </w:p>
    <w:p w:rsidR="00931473" w:rsidRPr="00367C65" w:rsidRDefault="00931473" w:rsidP="00931473">
      <w:pPr>
        <w:spacing w:line="299" w:lineRule="atLeast"/>
        <w:ind w:firstLine="480"/>
        <w:jc w:val="both"/>
        <w:textAlignment w:val="baseline"/>
        <w:rPr>
          <w:sz w:val="28"/>
          <w:szCs w:val="28"/>
        </w:rPr>
      </w:pPr>
      <w:r w:rsidRPr="00367C65">
        <w:rPr>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367C65" w:rsidRDefault="00931473" w:rsidP="00931473">
      <w:pPr>
        <w:spacing w:line="299" w:lineRule="atLeast"/>
        <w:ind w:firstLine="480"/>
        <w:jc w:val="both"/>
        <w:textAlignment w:val="baseline"/>
        <w:rPr>
          <w:sz w:val="28"/>
          <w:szCs w:val="28"/>
        </w:rPr>
      </w:pPr>
      <w:r w:rsidRPr="00367C65">
        <w:rPr>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367C65" w:rsidRDefault="00931473" w:rsidP="00931473">
      <w:pPr>
        <w:spacing w:line="299" w:lineRule="atLeast"/>
        <w:ind w:firstLine="480"/>
        <w:jc w:val="both"/>
        <w:textAlignment w:val="baseline"/>
        <w:rPr>
          <w:sz w:val="28"/>
          <w:szCs w:val="28"/>
        </w:rPr>
      </w:pPr>
      <w:r w:rsidRPr="00367C65">
        <w:rPr>
          <w:sz w:val="28"/>
          <w:szCs w:val="28"/>
        </w:rPr>
        <w:t>3.5.3. Консультирование в устной и письменной формах осуществляется по следующим вопросам:</w:t>
      </w:r>
    </w:p>
    <w:p w:rsidR="00931473" w:rsidRPr="00367C65" w:rsidRDefault="00931473" w:rsidP="00931473">
      <w:pPr>
        <w:spacing w:line="299" w:lineRule="atLeast"/>
        <w:ind w:firstLine="480"/>
        <w:jc w:val="both"/>
        <w:textAlignment w:val="baseline"/>
        <w:rPr>
          <w:sz w:val="28"/>
          <w:szCs w:val="28"/>
        </w:rPr>
      </w:pPr>
      <w:r w:rsidRPr="00367C65">
        <w:rPr>
          <w:sz w:val="28"/>
          <w:szCs w:val="28"/>
        </w:rPr>
        <w:t>3.5.3.1. Компетенция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3.5.3.2. Соблюдение обязательных требований.</w:t>
      </w:r>
    </w:p>
    <w:p w:rsidR="00934DBF" w:rsidRDefault="00934DBF" w:rsidP="00931473">
      <w:pPr>
        <w:spacing w:line="299" w:lineRule="atLeast"/>
        <w:ind w:firstLine="480"/>
        <w:jc w:val="both"/>
        <w:textAlignment w:val="baseline"/>
        <w:rPr>
          <w:sz w:val="28"/>
          <w:szCs w:val="28"/>
        </w:rPr>
      </w:pPr>
    </w:p>
    <w:p w:rsidR="00931473" w:rsidRPr="00367C65" w:rsidRDefault="00931473" w:rsidP="00931473">
      <w:pPr>
        <w:spacing w:line="299" w:lineRule="atLeast"/>
        <w:ind w:firstLine="480"/>
        <w:jc w:val="both"/>
        <w:textAlignment w:val="baseline"/>
        <w:rPr>
          <w:sz w:val="28"/>
          <w:szCs w:val="28"/>
        </w:rPr>
      </w:pPr>
      <w:r w:rsidRPr="00367C65">
        <w:rPr>
          <w:sz w:val="28"/>
          <w:szCs w:val="28"/>
        </w:rPr>
        <w:lastRenderedPageBreak/>
        <w:t>3.5.3.3. Проведение контрольных (надзорных) мероприятий.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3.5.3.4. Применение мер ответственности.</w:t>
      </w:r>
    </w:p>
    <w:p w:rsidR="00931473" w:rsidRPr="00367C65" w:rsidRDefault="00931473" w:rsidP="00931473">
      <w:pPr>
        <w:spacing w:line="299" w:lineRule="atLeast"/>
        <w:ind w:firstLine="480"/>
        <w:jc w:val="both"/>
        <w:textAlignment w:val="baseline"/>
        <w:rPr>
          <w:sz w:val="28"/>
          <w:szCs w:val="28"/>
        </w:rPr>
      </w:pPr>
      <w:r w:rsidRPr="00367C65">
        <w:rPr>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367C65">
          <w:rPr>
            <w:sz w:val="28"/>
            <w:szCs w:val="28"/>
          </w:rPr>
          <w:t>Федеральным законом от 2 мая 2006 года № 59-ФЗ «О порядке рассмотрения обращений граждан Российской Федерации</w:t>
        </w:r>
      </w:hyperlink>
      <w:r w:rsidRPr="00367C65">
        <w:rPr>
          <w:sz w:val="28"/>
          <w:szCs w:val="28"/>
        </w:rPr>
        <w:t>».</w:t>
      </w:r>
    </w:p>
    <w:p w:rsidR="00931473" w:rsidRPr="00367C65" w:rsidRDefault="00931473" w:rsidP="00931473">
      <w:pPr>
        <w:spacing w:line="299" w:lineRule="atLeast"/>
        <w:ind w:firstLine="480"/>
        <w:jc w:val="both"/>
        <w:textAlignment w:val="baseline"/>
        <w:rPr>
          <w:sz w:val="28"/>
          <w:szCs w:val="28"/>
        </w:rPr>
      </w:pPr>
      <w:r w:rsidRPr="00367C65">
        <w:rPr>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C2FBD" w:rsidRDefault="00931473" w:rsidP="00931473">
      <w:pPr>
        <w:spacing w:line="299" w:lineRule="atLeast"/>
        <w:ind w:firstLine="480"/>
        <w:jc w:val="both"/>
        <w:textAlignment w:val="baseline"/>
        <w:rPr>
          <w:sz w:val="28"/>
          <w:szCs w:val="28"/>
        </w:rPr>
      </w:pPr>
      <w:r w:rsidRPr="00367C65">
        <w:rPr>
          <w:sz w:val="28"/>
          <w:szCs w:val="28"/>
        </w:rPr>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w:t>
      </w:r>
      <w:proofErr w:type="gramStart"/>
      <w:r w:rsidRPr="00367C65">
        <w:rPr>
          <w:sz w:val="28"/>
          <w:szCs w:val="28"/>
        </w:rPr>
        <w:t>в</w:t>
      </w:r>
      <w:proofErr w:type="gramEnd"/>
      <w:r w:rsidRPr="00367C65">
        <w:rPr>
          <w:sz w:val="28"/>
          <w:szCs w:val="28"/>
        </w:rPr>
        <w:t xml:space="preserve"> </w:t>
      </w:r>
    </w:p>
    <w:p w:rsidR="003C2FBD" w:rsidRDefault="003C2FBD" w:rsidP="003C2FBD">
      <w:pPr>
        <w:spacing w:line="299" w:lineRule="atLeast"/>
        <w:jc w:val="both"/>
        <w:textAlignment w:val="baseline"/>
        <w:rPr>
          <w:sz w:val="28"/>
          <w:szCs w:val="28"/>
        </w:rPr>
      </w:pPr>
    </w:p>
    <w:p w:rsidR="00931473" w:rsidRPr="00367C65" w:rsidRDefault="00931473" w:rsidP="003C2FBD">
      <w:pPr>
        <w:spacing w:line="299" w:lineRule="atLeast"/>
        <w:jc w:val="both"/>
        <w:textAlignment w:val="baseline"/>
        <w:rPr>
          <w:sz w:val="28"/>
          <w:szCs w:val="28"/>
        </w:rPr>
      </w:pPr>
      <w:proofErr w:type="gramStart"/>
      <w:r w:rsidRPr="00367C65">
        <w:rPr>
          <w:sz w:val="28"/>
          <w:szCs w:val="28"/>
        </w:rPr>
        <w:t>рамках</w:t>
      </w:r>
      <w:proofErr w:type="gramEnd"/>
      <w:r w:rsidRPr="00367C65">
        <w:rPr>
          <w:sz w:val="28"/>
          <w:szCs w:val="28"/>
        </w:rPr>
        <w:t xml:space="preserve"> контрольного (надзорного) мероприятия экспертизы, испытаний, не предоставляется.</w:t>
      </w:r>
    </w:p>
    <w:p w:rsidR="00931473" w:rsidRPr="00367C65" w:rsidRDefault="00931473" w:rsidP="00931473">
      <w:pPr>
        <w:spacing w:line="299" w:lineRule="atLeast"/>
        <w:ind w:firstLine="480"/>
        <w:jc w:val="both"/>
        <w:textAlignment w:val="baseline"/>
        <w:rPr>
          <w:sz w:val="28"/>
          <w:szCs w:val="28"/>
        </w:rPr>
      </w:pPr>
      <w:r w:rsidRPr="00367C65">
        <w:rPr>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3.5.8. Уполномоченный орган осуществляет учет консультирований.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3.6. Профилактический визит:</w:t>
      </w:r>
    </w:p>
    <w:p w:rsidR="00931473" w:rsidRPr="00367C65" w:rsidRDefault="00931473" w:rsidP="00931473">
      <w:pPr>
        <w:spacing w:line="299" w:lineRule="atLeast"/>
        <w:ind w:firstLine="480"/>
        <w:jc w:val="both"/>
        <w:textAlignment w:val="baseline"/>
        <w:rPr>
          <w:sz w:val="28"/>
          <w:szCs w:val="28"/>
        </w:rPr>
      </w:pPr>
      <w:r w:rsidRPr="00367C65">
        <w:rPr>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367C65" w:rsidRDefault="00931473" w:rsidP="00931473">
      <w:pPr>
        <w:spacing w:line="299" w:lineRule="atLeast"/>
        <w:ind w:firstLine="480"/>
        <w:jc w:val="both"/>
        <w:textAlignment w:val="baseline"/>
        <w:rPr>
          <w:sz w:val="28"/>
          <w:szCs w:val="28"/>
        </w:rPr>
      </w:pPr>
      <w:r w:rsidRPr="00367C65">
        <w:rPr>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367C65" w:rsidRDefault="00931473" w:rsidP="00931473">
      <w:pPr>
        <w:spacing w:line="299" w:lineRule="atLeast"/>
        <w:ind w:firstLine="480"/>
        <w:jc w:val="both"/>
        <w:textAlignment w:val="baseline"/>
        <w:rPr>
          <w:sz w:val="28"/>
          <w:szCs w:val="28"/>
        </w:rPr>
      </w:pPr>
      <w:r w:rsidRPr="00367C65">
        <w:rPr>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367C65">
        <w:rPr>
          <w:sz w:val="28"/>
          <w:szCs w:val="28"/>
        </w:rPr>
        <w:t>позднее</w:t>
      </w:r>
      <w:proofErr w:type="gramEnd"/>
      <w:r w:rsidRPr="00367C65">
        <w:rPr>
          <w:sz w:val="28"/>
          <w:szCs w:val="28"/>
        </w:rPr>
        <w:t xml:space="preserve"> чем за 5 рабочих дней до даты его проведения.</w:t>
      </w:r>
    </w:p>
    <w:p w:rsidR="00934DBF" w:rsidRDefault="00931473" w:rsidP="00931473">
      <w:pPr>
        <w:spacing w:line="299" w:lineRule="atLeast"/>
        <w:ind w:firstLine="480"/>
        <w:jc w:val="both"/>
        <w:textAlignment w:val="baseline"/>
        <w:rPr>
          <w:sz w:val="28"/>
          <w:szCs w:val="28"/>
        </w:rPr>
      </w:pPr>
      <w:r w:rsidRPr="00367C65">
        <w:rPr>
          <w:sz w:val="28"/>
          <w:szCs w:val="28"/>
        </w:rPr>
        <w:t xml:space="preserve">3.6.3.2. Контролируемое лицо вправе отказаться от проведения обязательного профилактического визита, уведомив об этом </w:t>
      </w:r>
    </w:p>
    <w:p w:rsidR="00934DBF" w:rsidRDefault="00934DBF" w:rsidP="00934DBF">
      <w:pPr>
        <w:spacing w:line="299" w:lineRule="atLeast"/>
        <w:jc w:val="both"/>
        <w:textAlignment w:val="baseline"/>
        <w:rPr>
          <w:sz w:val="28"/>
          <w:szCs w:val="28"/>
        </w:rPr>
      </w:pPr>
    </w:p>
    <w:p w:rsidR="00931473" w:rsidRPr="00367C65" w:rsidRDefault="00931473" w:rsidP="00934DBF">
      <w:pPr>
        <w:spacing w:line="299" w:lineRule="atLeast"/>
        <w:jc w:val="both"/>
        <w:textAlignment w:val="baseline"/>
        <w:rPr>
          <w:sz w:val="28"/>
          <w:szCs w:val="28"/>
        </w:rPr>
      </w:pPr>
      <w:r w:rsidRPr="00367C65">
        <w:rPr>
          <w:sz w:val="28"/>
          <w:szCs w:val="28"/>
        </w:rPr>
        <w:t xml:space="preserve">уполномоченный орган не </w:t>
      </w:r>
      <w:proofErr w:type="gramStart"/>
      <w:r w:rsidRPr="00367C65">
        <w:rPr>
          <w:sz w:val="28"/>
          <w:szCs w:val="28"/>
        </w:rPr>
        <w:t>позднее</w:t>
      </w:r>
      <w:proofErr w:type="gramEnd"/>
      <w:r w:rsidRPr="00367C65">
        <w:rPr>
          <w:sz w:val="28"/>
          <w:szCs w:val="28"/>
        </w:rPr>
        <w:t xml:space="preserve"> чем за три рабочих дня до даты его проведения.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3.6.3.3. Обязательный профилактический визит осуществляется не реже чем один раз в год.</w:t>
      </w:r>
    </w:p>
    <w:p w:rsidR="00931473" w:rsidRPr="00367C65" w:rsidRDefault="00931473" w:rsidP="00931473">
      <w:pPr>
        <w:spacing w:line="299" w:lineRule="atLeast"/>
        <w:ind w:firstLine="480"/>
        <w:jc w:val="both"/>
        <w:textAlignment w:val="baseline"/>
        <w:rPr>
          <w:sz w:val="28"/>
          <w:szCs w:val="28"/>
        </w:rPr>
      </w:pPr>
      <w:r w:rsidRPr="00367C65">
        <w:rPr>
          <w:sz w:val="28"/>
          <w:szCs w:val="28"/>
        </w:rPr>
        <w:t>3.6.3.4. Срок осуществления обязательного профилактического визита составляет один рабочий день.</w:t>
      </w:r>
    </w:p>
    <w:p w:rsidR="00931473" w:rsidRPr="00367C65" w:rsidRDefault="00931473" w:rsidP="00931473">
      <w:pPr>
        <w:spacing w:line="299" w:lineRule="atLeast"/>
        <w:ind w:firstLine="480"/>
        <w:jc w:val="both"/>
        <w:textAlignment w:val="baseline"/>
        <w:rPr>
          <w:sz w:val="28"/>
          <w:szCs w:val="28"/>
        </w:rPr>
      </w:pPr>
    </w:p>
    <w:p w:rsidR="00931473" w:rsidRPr="00367C65" w:rsidRDefault="00931473" w:rsidP="00931473">
      <w:pPr>
        <w:spacing w:after="240" w:line="299" w:lineRule="atLeast"/>
        <w:jc w:val="center"/>
        <w:textAlignment w:val="baseline"/>
        <w:outlineLvl w:val="2"/>
        <w:rPr>
          <w:b/>
          <w:bCs/>
          <w:sz w:val="28"/>
          <w:szCs w:val="28"/>
        </w:rPr>
      </w:pPr>
      <w:r w:rsidRPr="00367C65">
        <w:rPr>
          <w:b/>
          <w:bCs/>
          <w:sz w:val="28"/>
          <w:szCs w:val="28"/>
        </w:rPr>
        <w:t>4. Обжалование решений уполномоченного органа, действий (бездействия) должностных лиц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3C2FBD" w:rsidRDefault="00931473" w:rsidP="00931473">
      <w:pPr>
        <w:spacing w:line="299" w:lineRule="atLeast"/>
        <w:ind w:firstLine="480"/>
        <w:jc w:val="both"/>
        <w:textAlignment w:val="baseline"/>
        <w:rPr>
          <w:sz w:val="28"/>
          <w:szCs w:val="28"/>
        </w:rPr>
      </w:pPr>
      <w:r w:rsidRPr="00367C65">
        <w:rPr>
          <w:sz w:val="28"/>
          <w:szCs w:val="28"/>
        </w:rPr>
        <w:t xml:space="preserve">С 1 января 2023 г. судебное обжалование решений уполномоченного органа, действий (бездействия) его должностных лиц возможно только после </w:t>
      </w:r>
    </w:p>
    <w:p w:rsidR="003C2FBD" w:rsidRDefault="003C2FBD" w:rsidP="003C2FBD">
      <w:pPr>
        <w:spacing w:line="299" w:lineRule="atLeast"/>
        <w:jc w:val="both"/>
        <w:textAlignment w:val="baseline"/>
        <w:rPr>
          <w:sz w:val="28"/>
          <w:szCs w:val="28"/>
        </w:rPr>
      </w:pPr>
    </w:p>
    <w:p w:rsidR="00931473" w:rsidRPr="00367C65" w:rsidRDefault="00931473" w:rsidP="003C2FBD">
      <w:pPr>
        <w:spacing w:line="299" w:lineRule="atLeast"/>
        <w:jc w:val="both"/>
        <w:textAlignment w:val="baseline"/>
        <w:rPr>
          <w:sz w:val="28"/>
          <w:szCs w:val="28"/>
        </w:rPr>
      </w:pPr>
      <w:r w:rsidRPr="00367C65">
        <w:rPr>
          <w:sz w:val="28"/>
          <w:szCs w:val="28"/>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367C65" w:rsidRDefault="00931473" w:rsidP="00931473">
      <w:pPr>
        <w:spacing w:line="299" w:lineRule="atLeast"/>
        <w:ind w:firstLine="480"/>
        <w:jc w:val="both"/>
        <w:textAlignment w:val="baseline"/>
        <w:rPr>
          <w:sz w:val="28"/>
          <w:szCs w:val="28"/>
        </w:rPr>
      </w:pPr>
      <w:r w:rsidRPr="00367C65">
        <w:rPr>
          <w:sz w:val="28"/>
          <w:szCs w:val="28"/>
        </w:rPr>
        <w:t>4.2. Досудебный порядок подачи жалобы:</w:t>
      </w:r>
    </w:p>
    <w:p w:rsidR="00931473" w:rsidRPr="00367C65" w:rsidRDefault="00931473" w:rsidP="00931473">
      <w:pPr>
        <w:spacing w:line="299" w:lineRule="atLeast"/>
        <w:ind w:firstLine="480"/>
        <w:jc w:val="both"/>
        <w:textAlignment w:val="baseline"/>
        <w:rPr>
          <w:sz w:val="28"/>
          <w:szCs w:val="28"/>
        </w:rPr>
      </w:pPr>
      <w:r w:rsidRPr="00367C65">
        <w:rPr>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367C65" w:rsidRDefault="00931473" w:rsidP="00931473">
      <w:pPr>
        <w:spacing w:line="299" w:lineRule="atLeast"/>
        <w:ind w:firstLine="480"/>
        <w:jc w:val="both"/>
        <w:textAlignment w:val="baseline"/>
        <w:rPr>
          <w:sz w:val="28"/>
          <w:szCs w:val="28"/>
        </w:rPr>
      </w:pPr>
      <w:r w:rsidRPr="00367C65">
        <w:rPr>
          <w:sz w:val="28"/>
          <w:szCs w:val="28"/>
        </w:rPr>
        <w:t>4.2.2. Жалоба рассматривается Главой поселения (заместителем) уполномоченного органа в течение 20 рабочих дней со дня ее регистрации.</w:t>
      </w:r>
    </w:p>
    <w:p w:rsidR="00931473" w:rsidRPr="00367C65" w:rsidRDefault="00931473" w:rsidP="00931473">
      <w:pPr>
        <w:spacing w:line="299" w:lineRule="atLeast"/>
        <w:ind w:firstLine="480"/>
        <w:jc w:val="both"/>
        <w:textAlignment w:val="baseline"/>
        <w:rPr>
          <w:sz w:val="28"/>
          <w:szCs w:val="28"/>
        </w:rPr>
      </w:pPr>
      <w:r w:rsidRPr="00367C65">
        <w:rPr>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367C65" w:rsidRDefault="00931473" w:rsidP="00931473">
      <w:pPr>
        <w:spacing w:line="299" w:lineRule="atLeast"/>
        <w:ind w:firstLine="480"/>
        <w:jc w:val="both"/>
        <w:textAlignment w:val="baseline"/>
        <w:rPr>
          <w:sz w:val="28"/>
          <w:szCs w:val="28"/>
        </w:rPr>
      </w:pPr>
      <w:r w:rsidRPr="00367C65">
        <w:rPr>
          <w:sz w:val="28"/>
          <w:szCs w:val="28"/>
        </w:rPr>
        <w:t>4.2.3.1. Решений об отнесении объектов контроля к категориям риска.</w:t>
      </w:r>
    </w:p>
    <w:p w:rsidR="00931473" w:rsidRPr="00367C65" w:rsidRDefault="00931473" w:rsidP="00931473">
      <w:pPr>
        <w:spacing w:line="299" w:lineRule="atLeast"/>
        <w:ind w:firstLine="480"/>
        <w:jc w:val="both"/>
        <w:textAlignment w:val="baseline"/>
        <w:rPr>
          <w:sz w:val="28"/>
          <w:szCs w:val="28"/>
        </w:rPr>
      </w:pPr>
      <w:r w:rsidRPr="00367C65">
        <w:rPr>
          <w:sz w:val="28"/>
          <w:szCs w:val="28"/>
        </w:rPr>
        <w:t>4.2.3.2. Решений о включении контрольных (надзорных) мероприятий в план проведения плановых контрольных (надзорных) мероприятий.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4.2.3.3. Решений, принятых по результатам контрольных (надзорных) мероприятий, в том числе в части сроков исполнения этих решений.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4.2.3.4. Иных решений уполномоченного органа, действий (бездействия) их должностных лиц.</w:t>
      </w:r>
    </w:p>
    <w:p w:rsidR="00931473" w:rsidRPr="00367C65" w:rsidRDefault="00931473" w:rsidP="00931473">
      <w:pPr>
        <w:spacing w:line="299" w:lineRule="atLeast"/>
        <w:ind w:firstLine="480"/>
        <w:jc w:val="both"/>
        <w:textAlignment w:val="baseline"/>
        <w:rPr>
          <w:sz w:val="28"/>
          <w:szCs w:val="28"/>
        </w:rPr>
      </w:pPr>
      <w:r w:rsidRPr="00367C65">
        <w:rPr>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C2FBD" w:rsidRDefault="003C2FBD" w:rsidP="00931473">
      <w:pPr>
        <w:spacing w:line="299" w:lineRule="atLeast"/>
        <w:ind w:firstLine="480"/>
        <w:jc w:val="both"/>
        <w:textAlignment w:val="baseline"/>
        <w:rPr>
          <w:sz w:val="28"/>
          <w:szCs w:val="28"/>
        </w:rPr>
      </w:pPr>
    </w:p>
    <w:p w:rsidR="003C2FBD" w:rsidRDefault="003C2FBD" w:rsidP="00931473">
      <w:pPr>
        <w:spacing w:line="299" w:lineRule="atLeast"/>
        <w:ind w:firstLine="480"/>
        <w:jc w:val="both"/>
        <w:textAlignment w:val="baseline"/>
        <w:rPr>
          <w:sz w:val="28"/>
          <w:szCs w:val="28"/>
        </w:rPr>
      </w:pPr>
    </w:p>
    <w:p w:rsidR="00931473" w:rsidRPr="00367C65" w:rsidRDefault="00931473" w:rsidP="00931473">
      <w:pPr>
        <w:spacing w:line="299" w:lineRule="atLeast"/>
        <w:ind w:firstLine="480"/>
        <w:jc w:val="both"/>
        <w:textAlignment w:val="baseline"/>
        <w:rPr>
          <w:sz w:val="28"/>
          <w:szCs w:val="28"/>
        </w:rPr>
      </w:pPr>
      <w:r w:rsidRPr="00367C65">
        <w:rPr>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367C65" w:rsidRDefault="00931473" w:rsidP="00931473">
      <w:pPr>
        <w:spacing w:line="299" w:lineRule="atLeast"/>
        <w:ind w:firstLine="480"/>
        <w:jc w:val="both"/>
        <w:textAlignment w:val="baseline"/>
        <w:rPr>
          <w:sz w:val="28"/>
          <w:szCs w:val="28"/>
        </w:rPr>
      </w:pPr>
      <w:r w:rsidRPr="00367C65">
        <w:rPr>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367C65" w:rsidRDefault="00931473" w:rsidP="00931473">
      <w:pPr>
        <w:spacing w:line="299" w:lineRule="atLeast"/>
        <w:ind w:firstLine="480"/>
        <w:jc w:val="both"/>
        <w:textAlignment w:val="baseline"/>
        <w:rPr>
          <w:sz w:val="28"/>
          <w:szCs w:val="28"/>
        </w:rPr>
      </w:pPr>
      <w:r w:rsidRPr="00367C65">
        <w:rPr>
          <w:sz w:val="28"/>
          <w:szCs w:val="28"/>
        </w:rPr>
        <w:t>4.2.8. Жалоба может содержать ходатайство о приостановлении исполнения обжалуемого решения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4.2.9. Уполномоченный орган в срок не позднее двух рабочих дней со дня регистрации жалобы принимает решение:</w:t>
      </w:r>
    </w:p>
    <w:p w:rsidR="003C2FBD" w:rsidRDefault="003C2FBD" w:rsidP="00931473">
      <w:pPr>
        <w:spacing w:line="299" w:lineRule="atLeast"/>
        <w:ind w:firstLine="480"/>
        <w:jc w:val="both"/>
        <w:textAlignment w:val="baseline"/>
        <w:rPr>
          <w:sz w:val="28"/>
          <w:szCs w:val="28"/>
        </w:rPr>
      </w:pPr>
    </w:p>
    <w:p w:rsidR="003C2FBD" w:rsidRDefault="003C2FBD" w:rsidP="00931473">
      <w:pPr>
        <w:spacing w:line="299" w:lineRule="atLeast"/>
        <w:ind w:firstLine="480"/>
        <w:jc w:val="both"/>
        <w:textAlignment w:val="baseline"/>
        <w:rPr>
          <w:sz w:val="28"/>
          <w:szCs w:val="28"/>
        </w:rPr>
      </w:pPr>
    </w:p>
    <w:p w:rsidR="00931473" w:rsidRPr="00367C65" w:rsidRDefault="00931473" w:rsidP="00931473">
      <w:pPr>
        <w:spacing w:line="299" w:lineRule="atLeast"/>
        <w:ind w:firstLine="480"/>
        <w:jc w:val="both"/>
        <w:textAlignment w:val="baseline"/>
        <w:rPr>
          <w:sz w:val="28"/>
          <w:szCs w:val="28"/>
        </w:rPr>
      </w:pPr>
      <w:r w:rsidRPr="00367C65">
        <w:rPr>
          <w:sz w:val="28"/>
          <w:szCs w:val="28"/>
        </w:rPr>
        <w:t>4.2.9.1. О приостановлении исполнения обжалуемого решения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4.2.9.2. Об отказе в приостановлении исполнения обжалуемого решения уполномоченного органа.</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4.2.10. Информация о решении по </w:t>
      </w:r>
      <w:proofErr w:type="gramStart"/>
      <w:r w:rsidRPr="00367C65">
        <w:rPr>
          <w:sz w:val="28"/>
          <w:szCs w:val="28"/>
        </w:rPr>
        <w:t>ходатайству</w:t>
      </w:r>
      <w:proofErr w:type="gramEnd"/>
      <w:r w:rsidRPr="00367C65">
        <w:rP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4.2.11. Жалоба должна содержать:</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4.2.11.1. </w:t>
      </w:r>
      <w:proofErr w:type="gramStart"/>
      <w:r w:rsidRPr="00367C65">
        <w:rPr>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4.2.11.2. </w:t>
      </w:r>
      <w:proofErr w:type="gramStart"/>
      <w:r w:rsidRPr="00367C65">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4.2.11.3. Сведения об обжалуемых </w:t>
      </w:r>
      <w:proofErr w:type="gramStart"/>
      <w:r w:rsidRPr="00367C65">
        <w:rPr>
          <w:sz w:val="28"/>
          <w:szCs w:val="28"/>
        </w:rPr>
        <w:t>решении</w:t>
      </w:r>
      <w:proofErr w:type="gramEnd"/>
      <w:r w:rsidRPr="00367C65">
        <w:rPr>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367C65" w:rsidRDefault="00931473" w:rsidP="00931473">
      <w:pPr>
        <w:spacing w:line="299" w:lineRule="atLeast"/>
        <w:ind w:firstLine="480"/>
        <w:jc w:val="both"/>
        <w:textAlignment w:val="baseline"/>
        <w:rPr>
          <w:sz w:val="28"/>
          <w:szCs w:val="28"/>
        </w:rPr>
      </w:pPr>
      <w:r w:rsidRPr="00367C65">
        <w:rPr>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367C65" w:rsidRDefault="00931473" w:rsidP="00931473">
      <w:pPr>
        <w:spacing w:line="299" w:lineRule="atLeast"/>
        <w:ind w:firstLine="480"/>
        <w:jc w:val="both"/>
        <w:textAlignment w:val="baseline"/>
        <w:rPr>
          <w:sz w:val="28"/>
          <w:szCs w:val="28"/>
        </w:rPr>
      </w:pPr>
      <w:r w:rsidRPr="00367C65">
        <w:rPr>
          <w:sz w:val="28"/>
          <w:szCs w:val="28"/>
        </w:rPr>
        <w:t>4.2.11.5. Требования лица, подавшего жалобу.</w:t>
      </w:r>
    </w:p>
    <w:p w:rsidR="00931473" w:rsidRPr="00367C65" w:rsidRDefault="00931473" w:rsidP="00931473">
      <w:pPr>
        <w:spacing w:line="299" w:lineRule="atLeast"/>
        <w:ind w:firstLine="480"/>
        <w:jc w:val="both"/>
        <w:textAlignment w:val="baseline"/>
        <w:rPr>
          <w:sz w:val="28"/>
          <w:szCs w:val="28"/>
        </w:rPr>
      </w:pPr>
      <w:r w:rsidRPr="00367C65">
        <w:rPr>
          <w:sz w:val="28"/>
          <w:szCs w:val="28"/>
        </w:rPr>
        <w:lastRenderedPageBreak/>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3C2FBD" w:rsidRDefault="003C2FBD" w:rsidP="00931473">
      <w:pPr>
        <w:spacing w:line="299" w:lineRule="atLeast"/>
        <w:ind w:firstLine="480"/>
        <w:jc w:val="both"/>
        <w:textAlignment w:val="baseline"/>
        <w:rPr>
          <w:sz w:val="28"/>
          <w:szCs w:val="28"/>
        </w:rPr>
      </w:pPr>
    </w:p>
    <w:p w:rsidR="00931473" w:rsidRPr="00367C65" w:rsidRDefault="00931473" w:rsidP="00931473">
      <w:pPr>
        <w:spacing w:line="299" w:lineRule="atLeast"/>
        <w:ind w:firstLine="480"/>
        <w:jc w:val="both"/>
        <w:textAlignment w:val="baseline"/>
        <w:rPr>
          <w:sz w:val="28"/>
          <w:szCs w:val="28"/>
        </w:rPr>
      </w:pPr>
      <w:r w:rsidRPr="00367C65">
        <w:rPr>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w:t>
      </w:r>
      <w:proofErr w:type="gramStart"/>
      <w:r w:rsidRPr="00367C65">
        <w:rPr>
          <w:sz w:val="28"/>
          <w:szCs w:val="28"/>
        </w:rPr>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roofErr w:type="gramEnd"/>
    </w:p>
    <w:p w:rsidR="003C2FBD" w:rsidRDefault="003C2FBD" w:rsidP="00931473">
      <w:pPr>
        <w:spacing w:line="299" w:lineRule="atLeast"/>
        <w:ind w:firstLine="480"/>
        <w:jc w:val="both"/>
        <w:textAlignment w:val="baseline"/>
        <w:rPr>
          <w:sz w:val="28"/>
          <w:szCs w:val="28"/>
        </w:rPr>
      </w:pP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4.2.15. </w:t>
      </w:r>
      <w:r w:rsidR="00066BAA" w:rsidRPr="00367C65">
        <w:rPr>
          <w:sz w:val="28"/>
          <w:szCs w:val="28"/>
        </w:rPr>
        <w:t>Глава поселение</w:t>
      </w:r>
      <w:r w:rsidRPr="00367C65">
        <w:rPr>
          <w:sz w:val="28"/>
          <w:szCs w:val="28"/>
        </w:rPr>
        <w:t xml:space="preserve"> (</w:t>
      </w:r>
      <w:r w:rsidR="00066BAA" w:rsidRPr="00367C65">
        <w:rPr>
          <w:sz w:val="28"/>
          <w:szCs w:val="28"/>
        </w:rPr>
        <w:t>лицо, временно исполняющего обязанности</w:t>
      </w:r>
      <w:r w:rsidRPr="00367C65">
        <w:rPr>
          <w:sz w:val="28"/>
          <w:szCs w:val="28"/>
        </w:rPr>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367C65" w:rsidRDefault="00931473" w:rsidP="00931473">
      <w:pPr>
        <w:spacing w:line="299" w:lineRule="atLeast"/>
        <w:ind w:firstLine="480"/>
        <w:jc w:val="both"/>
        <w:textAlignment w:val="baseline"/>
        <w:rPr>
          <w:sz w:val="28"/>
          <w:szCs w:val="28"/>
        </w:rPr>
      </w:pPr>
      <w:r w:rsidRPr="00367C65">
        <w:rPr>
          <w:sz w:val="28"/>
          <w:szCs w:val="28"/>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367C65" w:rsidRDefault="00931473" w:rsidP="00931473">
      <w:pPr>
        <w:spacing w:line="299" w:lineRule="atLeast"/>
        <w:ind w:firstLine="480"/>
        <w:jc w:val="both"/>
        <w:textAlignment w:val="baseline"/>
        <w:rPr>
          <w:sz w:val="28"/>
          <w:szCs w:val="28"/>
        </w:rPr>
      </w:pPr>
      <w:r w:rsidRPr="00367C65">
        <w:rPr>
          <w:sz w:val="28"/>
          <w:szCs w:val="28"/>
        </w:rPr>
        <w:t>4.2.15.2. До принятия решения по жалобе от контролируемого лица, ее подавшего, поступило заявление об отзыве жалобы.</w:t>
      </w:r>
    </w:p>
    <w:p w:rsidR="00931473" w:rsidRPr="00367C65" w:rsidRDefault="00931473" w:rsidP="00931473">
      <w:pPr>
        <w:spacing w:line="299" w:lineRule="atLeast"/>
        <w:ind w:firstLine="480"/>
        <w:jc w:val="both"/>
        <w:textAlignment w:val="baseline"/>
        <w:rPr>
          <w:sz w:val="28"/>
          <w:szCs w:val="28"/>
        </w:rPr>
      </w:pPr>
      <w:r w:rsidRPr="00367C65">
        <w:rPr>
          <w:sz w:val="28"/>
          <w:szCs w:val="28"/>
        </w:rPr>
        <w:t>4.2.15.3. Имеется решение суда по вопросам, поставленным в жалобе.</w:t>
      </w:r>
    </w:p>
    <w:p w:rsidR="00931473" w:rsidRPr="00367C65" w:rsidRDefault="00931473" w:rsidP="00931473">
      <w:pPr>
        <w:spacing w:line="299" w:lineRule="atLeast"/>
        <w:ind w:firstLine="480"/>
        <w:jc w:val="both"/>
        <w:textAlignment w:val="baseline"/>
        <w:rPr>
          <w:sz w:val="28"/>
          <w:szCs w:val="28"/>
        </w:rPr>
      </w:pPr>
      <w:r w:rsidRPr="00367C65">
        <w:rPr>
          <w:sz w:val="28"/>
          <w:szCs w:val="28"/>
        </w:rPr>
        <w:t>4.2.15.4. Ранее в уполномоченный орган была подана другая жалоба от того же контролируемого лица по тем же основаниям.</w:t>
      </w:r>
    </w:p>
    <w:p w:rsidR="00931473" w:rsidRPr="00367C65" w:rsidRDefault="00931473" w:rsidP="00931473">
      <w:pPr>
        <w:spacing w:line="299" w:lineRule="atLeast"/>
        <w:ind w:firstLine="480"/>
        <w:jc w:val="both"/>
        <w:textAlignment w:val="baseline"/>
        <w:rPr>
          <w:sz w:val="28"/>
          <w:szCs w:val="28"/>
        </w:rPr>
      </w:pPr>
      <w:r w:rsidRPr="00367C65">
        <w:rPr>
          <w:sz w:val="28"/>
          <w:szCs w:val="28"/>
        </w:rPr>
        <w:t>4.2.15.5. Нарушены требования, предусмотренные пунктом 4.2.1 настоящего Положения.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367C65" w:rsidRDefault="00931473" w:rsidP="00931473">
      <w:pPr>
        <w:spacing w:line="299" w:lineRule="atLeast"/>
        <w:ind w:firstLine="480"/>
        <w:jc w:val="both"/>
        <w:textAlignment w:val="baseline"/>
        <w:rPr>
          <w:sz w:val="28"/>
          <w:szCs w:val="28"/>
        </w:rPr>
      </w:pPr>
      <w:r w:rsidRPr="00367C65">
        <w:rPr>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4.4. Жалоба подлежит рассмотрению уполномоченным органом в срок, предусмотренный пунктом 4.2.2 настоящего Положения. В исключительных </w:t>
      </w:r>
      <w:r w:rsidRPr="00367C65">
        <w:rPr>
          <w:sz w:val="28"/>
          <w:szCs w:val="28"/>
        </w:rPr>
        <w:lastRenderedPageBreak/>
        <w:t>случаях указанный срок может быть продлен уполномоченным органом, но не более чем на 20 рабочих дней.</w:t>
      </w:r>
    </w:p>
    <w:p w:rsidR="003C2FBD" w:rsidRDefault="00931473" w:rsidP="00931473">
      <w:pPr>
        <w:spacing w:line="299" w:lineRule="atLeast"/>
        <w:ind w:firstLine="480"/>
        <w:jc w:val="both"/>
        <w:textAlignment w:val="baseline"/>
        <w:rPr>
          <w:sz w:val="28"/>
          <w:szCs w:val="28"/>
        </w:rPr>
      </w:pPr>
      <w:r w:rsidRPr="00367C65">
        <w:rPr>
          <w:sz w:val="28"/>
          <w:szCs w:val="28"/>
        </w:rPr>
        <w:t xml:space="preserve">4.5. Уполномоченный орган вправе запросить у контролируемого лица, подавшего жалобу, дополнительную информацию и документы, относящиеся </w:t>
      </w:r>
    </w:p>
    <w:p w:rsidR="003C2FBD" w:rsidRDefault="003C2FBD" w:rsidP="003C2FBD">
      <w:pPr>
        <w:spacing w:line="299" w:lineRule="atLeast"/>
        <w:jc w:val="both"/>
        <w:textAlignment w:val="baseline"/>
        <w:rPr>
          <w:sz w:val="28"/>
          <w:szCs w:val="28"/>
        </w:rPr>
      </w:pPr>
    </w:p>
    <w:p w:rsidR="00931473" w:rsidRPr="00367C65" w:rsidRDefault="00931473" w:rsidP="003C2FBD">
      <w:pPr>
        <w:spacing w:line="299" w:lineRule="atLeast"/>
        <w:jc w:val="both"/>
        <w:textAlignment w:val="baseline"/>
        <w:rPr>
          <w:sz w:val="28"/>
          <w:szCs w:val="28"/>
        </w:rPr>
      </w:pPr>
      <w:r w:rsidRPr="00367C65">
        <w:rPr>
          <w:sz w:val="28"/>
          <w:szCs w:val="28"/>
        </w:rPr>
        <w:t>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C2FBD" w:rsidRDefault="00931473" w:rsidP="00931473">
      <w:pPr>
        <w:spacing w:line="299" w:lineRule="atLeast"/>
        <w:ind w:firstLine="480"/>
        <w:jc w:val="both"/>
        <w:textAlignment w:val="baseline"/>
        <w:rPr>
          <w:sz w:val="28"/>
          <w:szCs w:val="28"/>
        </w:rPr>
      </w:pPr>
      <w:r w:rsidRPr="00367C65">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w:t>
      </w:r>
    </w:p>
    <w:p w:rsidR="003C2FBD" w:rsidRDefault="003C2FBD" w:rsidP="003C2FBD">
      <w:pPr>
        <w:spacing w:line="299" w:lineRule="atLeast"/>
        <w:jc w:val="both"/>
        <w:textAlignment w:val="baseline"/>
        <w:rPr>
          <w:sz w:val="28"/>
          <w:szCs w:val="28"/>
        </w:rPr>
      </w:pPr>
    </w:p>
    <w:p w:rsidR="00931473" w:rsidRPr="00367C65" w:rsidRDefault="00931473" w:rsidP="003C2FBD">
      <w:pPr>
        <w:spacing w:line="299" w:lineRule="atLeast"/>
        <w:jc w:val="both"/>
        <w:textAlignment w:val="baseline"/>
        <w:rPr>
          <w:sz w:val="28"/>
          <w:szCs w:val="28"/>
        </w:rPr>
      </w:pPr>
      <w:r w:rsidRPr="00367C65">
        <w:rPr>
          <w:sz w:val="28"/>
          <w:szCs w:val="28"/>
        </w:rPr>
        <w:t>государственных органов, органов местного самоуправления либо подведомственных им организаций.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4.7. По итогам рассмотрения жалобы </w:t>
      </w:r>
      <w:r w:rsidR="00066BAA" w:rsidRPr="00367C65">
        <w:rPr>
          <w:sz w:val="28"/>
          <w:szCs w:val="28"/>
        </w:rPr>
        <w:t>Глава поселения</w:t>
      </w:r>
      <w:r w:rsidRPr="00367C65">
        <w:rPr>
          <w:sz w:val="28"/>
          <w:szCs w:val="28"/>
        </w:rPr>
        <w:t xml:space="preserve"> (</w:t>
      </w:r>
      <w:r w:rsidR="00066BAA" w:rsidRPr="00367C65">
        <w:rPr>
          <w:sz w:val="28"/>
          <w:szCs w:val="28"/>
        </w:rPr>
        <w:t xml:space="preserve">лицо, временно </w:t>
      </w:r>
      <w:proofErr w:type="gramStart"/>
      <w:r w:rsidR="00066BAA" w:rsidRPr="00367C65">
        <w:rPr>
          <w:sz w:val="28"/>
          <w:szCs w:val="28"/>
        </w:rPr>
        <w:t>исполняющий</w:t>
      </w:r>
      <w:proofErr w:type="gramEnd"/>
      <w:r w:rsidR="00066BAA" w:rsidRPr="00367C65">
        <w:rPr>
          <w:sz w:val="28"/>
          <w:szCs w:val="28"/>
        </w:rPr>
        <w:t xml:space="preserve"> обязанности</w:t>
      </w:r>
      <w:r w:rsidRPr="00367C65">
        <w:rPr>
          <w:sz w:val="28"/>
          <w:szCs w:val="28"/>
        </w:rPr>
        <w:t>) уполномоченного органа принимает одно из следующих решений: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4.7.1. Оставляет жалобу без удовлетворения.</w:t>
      </w:r>
    </w:p>
    <w:p w:rsidR="00931473" w:rsidRPr="00367C65" w:rsidRDefault="00931473" w:rsidP="00931473">
      <w:pPr>
        <w:spacing w:line="299" w:lineRule="atLeast"/>
        <w:ind w:firstLine="480"/>
        <w:jc w:val="both"/>
        <w:textAlignment w:val="baseline"/>
        <w:rPr>
          <w:sz w:val="28"/>
          <w:szCs w:val="28"/>
        </w:rPr>
      </w:pPr>
      <w:r w:rsidRPr="00367C65">
        <w:rPr>
          <w:sz w:val="28"/>
          <w:szCs w:val="28"/>
        </w:rPr>
        <w:t>4.7.2. Отменяет решение органа полностью или частично.</w:t>
      </w:r>
    </w:p>
    <w:p w:rsidR="00931473" w:rsidRPr="00367C65" w:rsidRDefault="00931473" w:rsidP="00931473">
      <w:pPr>
        <w:spacing w:line="299" w:lineRule="atLeast"/>
        <w:ind w:firstLine="480"/>
        <w:jc w:val="both"/>
        <w:textAlignment w:val="baseline"/>
        <w:rPr>
          <w:sz w:val="28"/>
          <w:szCs w:val="28"/>
        </w:rPr>
      </w:pPr>
      <w:r w:rsidRPr="00367C65">
        <w:rPr>
          <w:sz w:val="28"/>
          <w:szCs w:val="28"/>
        </w:rPr>
        <w:t>4.7.3. Отменяет решение уполномоченного органа полностью и принимает новое решение.</w:t>
      </w:r>
    </w:p>
    <w:p w:rsidR="00931473" w:rsidRPr="00367C65" w:rsidRDefault="00931473" w:rsidP="00931473">
      <w:pPr>
        <w:spacing w:line="299" w:lineRule="atLeast"/>
        <w:ind w:firstLine="480"/>
        <w:jc w:val="both"/>
        <w:textAlignment w:val="baseline"/>
        <w:rPr>
          <w:sz w:val="28"/>
          <w:szCs w:val="28"/>
        </w:rPr>
      </w:pPr>
      <w:r w:rsidRPr="00367C65">
        <w:rPr>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367C65" w:rsidRDefault="00931473" w:rsidP="00931473">
      <w:pPr>
        <w:spacing w:line="299" w:lineRule="atLeast"/>
        <w:ind w:firstLine="480"/>
        <w:jc w:val="both"/>
        <w:textAlignment w:val="baseline"/>
        <w:rPr>
          <w:sz w:val="28"/>
          <w:szCs w:val="28"/>
        </w:rPr>
      </w:pPr>
      <w:r w:rsidRPr="00367C65">
        <w:rPr>
          <w:sz w:val="28"/>
          <w:szCs w:val="28"/>
        </w:rPr>
        <w:t xml:space="preserve">4.8. Решение </w:t>
      </w:r>
      <w:r w:rsidR="00C13F88" w:rsidRPr="00367C65">
        <w:rPr>
          <w:sz w:val="28"/>
          <w:szCs w:val="28"/>
        </w:rPr>
        <w:t>Главы поселения</w:t>
      </w:r>
      <w:r w:rsidRPr="00367C65">
        <w:rPr>
          <w:sz w:val="28"/>
          <w:szCs w:val="28"/>
        </w:rPr>
        <w:t xml:space="preserve"> (</w:t>
      </w:r>
      <w:r w:rsidR="00C13F88" w:rsidRPr="00367C65">
        <w:rPr>
          <w:sz w:val="28"/>
          <w:szCs w:val="28"/>
        </w:rPr>
        <w:t>лица, временно исполняющего обязанности</w:t>
      </w:r>
      <w:r w:rsidRPr="00367C65">
        <w:rPr>
          <w:sz w:val="28"/>
          <w:szCs w:val="28"/>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367C65" w:rsidRDefault="00931473" w:rsidP="00931473">
      <w:pPr>
        <w:jc w:val="both"/>
        <w:rPr>
          <w:sz w:val="28"/>
          <w:szCs w:val="28"/>
        </w:rPr>
      </w:pPr>
    </w:p>
    <w:p w:rsidR="004B28DA" w:rsidRPr="00367C65" w:rsidRDefault="004B28DA" w:rsidP="00E51B71">
      <w:pPr>
        <w:jc w:val="center"/>
        <w:rPr>
          <w:b/>
          <w:sz w:val="28"/>
          <w:szCs w:val="28"/>
        </w:rPr>
      </w:pPr>
    </w:p>
    <w:sectPr w:rsidR="004B28DA" w:rsidRPr="00367C65" w:rsidSect="00934DBF">
      <w:headerReference w:type="even" r:id="rId49"/>
      <w:headerReference w:type="default" r:id="rId50"/>
      <w:pgSz w:w="11906" w:h="16838"/>
      <w:pgMar w:top="142" w:right="851" w:bottom="993"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BA" w:rsidRDefault="000B3DBA">
      <w:r>
        <w:separator/>
      </w:r>
    </w:p>
  </w:endnote>
  <w:endnote w:type="continuationSeparator" w:id="0">
    <w:p w:rsidR="000B3DBA" w:rsidRDefault="000B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BA" w:rsidRDefault="000B3DBA">
      <w:r>
        <w:separator/>
      </w:r>
    </w:p>
  </w:footnote>
  <w:footnote w:type="continuationSeparator" w:id="0">
    <w:p w:rsidR="000B3DBA" w:rsidRDefault="000B3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65" w:rsidRDefault="00CA337D" w:rsidP="004F0414">
    <w:pPr>
      <w:pStyle w:val="a7"/>
      <w:framePr w:wrap="around" w:vAnchor="text" w:hAnchor="margin" w:xAlign="center" w:y="1"/>
      <w:rPr>
        <w:rStyle w:val="a9"/>
      </w:rPr>
    </w:pPr>
    <w:r>
      <w:rPr>
        <w:rStyle w:val="a9"/>
      </w:rPr>
      <w:fldChar w:fldCharType="begin"/>
    </w:r>
    <w:r w:rsidR="00367C65">
      <w:rPr>
        <w:rStyle w:val="a9"/>
      </w:rPr>
      <w:instrText xml:space="preserve">PAGE  </w:instrText>
    </w:r>
    <w:r>
      <w:rPr>
        <w:rStyle w:val="a9"/>
      </w:rPr>
      <w:fldChar w:fldCharType="end"/>
    </w:r>
  </w:p>
  <w:p w:rsidR="00367C65" w:rsidRDefault="00367C65"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65" w:rsidRDefault="00CA337D" w:rsidP="00261F93">
    <w:pPr>
      <w:pStyle w:val="a7"/>
      <w:framePr w:wrap="around" w:vAnchor="text" w:hAnchor="margin" w:xAlign="center" w:y="1"/>
      <w:rPr>
        <w:rStyle w:val="a9"/>
      </w:rPr>
    </w:pPr>
    <w:r>
      <w:rPr>
        <w:rStyle w:val="a9"/>
      </w:rPr>
      <w:fldChar w:fldCharType="begin"/>
    </w:r>
    <w:r w:rsidR="00367C65">
      <w:rPr>
        <w:rStyle w:val="a9"/>
      </w:rPr>
      <w:instrText xml:space="preserve">PAGE  </w:instrText>
    </w:r>
    <w:r>
      <w:rPr>
        <w:rStyle w:val="a9"/>
      </w:rPr>
      <w:fldChar w:fldCharType="separate"/>
    </w:r>
    <w:r w:rsidR="00BE781F">
      <w:rPr>
        <w:rStyle w:val="a9"/>
        <w:noProof/>
      </w:rPr>
      <w:t>1</w:t>
    </w:r>
    <w:r>
      <w:rPr>
        <w:rStyle w:val="a9"/>
      </w:rPr>
      <w:fldChar w:fldCharType="end"/>
    </w:r>
  </w:p>
  <w:p w:rsidR="00367C65" w:rsidRDefault="00367C65"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1A02483"/>
    <w:multiLevelType w:val="hybridMultilevel"/>
    <w:tmpl w:val="2B76BA94"/>
    <w:lvl w:ilvl="0" w:tplc="968ACADE">
      <w:start w:val="1"/>
      <w:numFmt w:val="decimal"/>
      <w:lvlText w:val="%1."/>
      <w:lvlJc w:val="left"/>
      <w:pPr>
        <w:ind w:left="1290" w:hanging="81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0">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7">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9"/>
  </w:num>
  <w:num w:numId="4">
    <w:abstractNumId w:val="2"/>
  </w:num>
  <w:num w:numId="5">
    <w:abstractNumId w:val="1"/>
  </w:num>
  <w:num w:numId="6">
    <w:abstractNumId w:val="7"/>
  </w:num>
  <w:num w:numId="7">
    <w:abstractNumId w:val="13"/>
  </w:num>
  <w:num w:numId="8">
    <w:abstractNumId w:val="4"/>
  </w:num>
  <w:num w:numId="9">
    <w:abstractNumId w:val="6"/>
  </w:num>
  <w:num w:numId="10">
    <w:abstractNumId w:val="12"/>
  </w:num>
  <w:num w:numId="11">
    <w:abstractNumId w:val="15"/>
  </w:num>
  <w:num w:numId="12">
    <w:abstractNumId w:val="5"/>
  </w:num>
  <w:num w:numId="13">
    <w:abstractNumId w:val="17"/>
  </w:num>
  <w:num w:numId="14">
    <w:abstractNumId w:val="10"/>
  </w:num>
  <w:num w:numId="15">
    <w:abstractNumId w:val="16"/>
  </w:num>
  <w:num w:numId="16">
    <w:abstractNumId w:val="18"/>
  </w:num>
  <w:num w:numId="17">
    <w:abstractNumId w:val="0"/>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254C59"/>
    <w:rsid w:val="00002D04"/>
    <w:rsid w:val="0000328E"/>
    <w:rsid w:val="00003D1A"/>
    <w:rsid w:val="00006D25"/>
    <w:rsid w:val="00026738"/>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3DBA"/>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3CA"/>
    <w:rsid w:val="00154622"/>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67C65"/>
    <w:rsid w:val="0037231B"/>
    <w:rsid w:val="00395BBD"/>
    <w:rsid w:val="00397701"/>
    <w:rsid w:val="003A150C"/>
    <w:rsid w:val="003A71C3"/>
    <w:rsid w:val="003B510F"/>
    <w:rsid w:val="003B560F"/>
    <w:rsid w:val="003C000A"/>
    <w:rsid w:val="003C072A"/>
    <w:rsid w:val="003C09FE"/>
    <w:rsid w:val="003C20C6"/>
    <w:rsid w:val="003C2F33"/>
    <w:rsid w:val="003C2FBD"/>
    <w:rsid w:val="003C6795"/>
    <w:rsid w:val="003C729B"/>
    <w:rsid w:val="003D10A7"/>
    <w:rsid w:val="003D1D5B"/>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87778"/>
    <w:rsid w:val="005928BB"/>
    <w:rsid w:val="005A33D6"/>
    <w:rsid w:val="005A7333"/>
    <w:rsid w:val="005A7CD6"/>
    <w:rsid w:val="005B0B3C"/>
    <w:rsid w:val="005B46AE"/>
    <w:rsid w:val="005B7ECF"/>
    <w:rsid w:val="005C30BC"/>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34DBF"/>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E781F"/>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337D"/>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66F3"/>
    <w:rsid w:val="00EE76BC"/>
    <w:rsid w:val="00EF014B"/>
    <w:rsid w:val="00EF6920"/>
    <w:rsid w:val="00EF7558"/>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garantf1://12086043.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garantf1://12048944.0/"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902223988"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s://docs.cntd.ru/document/565415215" TargetMode="External"/><Relationship Id="rId19" Type="http://schemas.openxmlformats.org/officeDocument/2006/relationships/hyperlink" Target="https://docs.cntd.ru/document/902156137"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hyperlink" Target="https://docs.cntd.ru/document/57379870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6106-8F78-4BF1-9AFC-54833930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32</Pages>
  <Words>11535</Words>
  <Characters>65754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Sekretar</cp:lastModifiedBy>
  <cp:revision>87</cp:revision>
  <cp:lastPrinted>2021-02-17T08:56:00Z</cp:lastPrinted>
  <dcterms:created xsi:type="dcterms:W3CDTF">2019-07-26T06:17:00Z</dcterms:created>
  <dcterms:modified xsi:type="dcterms:W3CDTF">2021-10-01T08:17:00Z</dcterms:modified>
</cp:coreProperties>
</file>