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9" w:rsidRPr="00DF76E9" w:rsidRDefault="00DF76E9" w:rsidP="003208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Сотрудники Госавтоинспекции напоминают </w:t>
      </w:r>
      <w:proofErr w:type="spellStart"/>
      <w:r w:rsidR="003208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Молчановцам</w:t>
      </w:r>
      <w:proofErr w:type="spellEnd"/>
      <w:r w:rsidRPr="00DF7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соблюдении правил безопасного использования </w:t>
      </w:r>
      <w:proofErr w:type="spellStart"/>
      <w:r w:rsidRPr="00DF7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гироскутеров</w:t>
      </w:r>
      <w:proofErr w:type="spellEnd"/>
      <w:r w:rsidRPr="00DF7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DF7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сигвеев</w:t>
      </w:r>
      <w:proofErr w:type="spellEnd"/>
      <w:r w:rsidRPr="00DF7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DF7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моноколес</w:t>
      </w:r>
      <w:proofErr w:type="spellEnd"/>
      <w:r w:rsidR="003208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A866C5" w:rsidRDefault="00DF76E9" w:rsidP="00A866C5">
      <w:pPr>
        <w:pStyle w:val="a3"/>
        <w:spacing w:before="0" w:beforeAutospacing="0" w:after="0" w:afterAutospacing="0"/>
        <w:ind w:firstLine="708"/>
        <w:jc w:val="both"/>
      </w:pPr>
      <w:r>
        <w:t xml:space="preserve">Сейчас все большей популярностью среди молодежи пользуются такие модные технические средства как </w:t>
      </w:r>
      <w:proofErr w:type="spellStart"/>
      <w:r>
        <w:t>сигвеи</w:t>
      </w:r>
      <w:proofErr w:type="spellEnd"/>
      <w:r>
        <w:t xml:space="preserve"> (два колеса, для управления которыми используется руль), </w:t>
      </w:r>
      <w:proofErr w:type="spellStart"/>
      <w:r>
        <w:t>гироскутеры</w:t>
      </w:r>
      <w:proofErr w:type="spellEnd"/>
      <w:r>
        <w:t xml:space="preserve"> (два колеса без руля, управление которыми происходит путём переноса массы тела), </w:t>
      </w:r>
      <w:proofErr w:type="spellStart"/>
      <w:r>
        <w:t>моноколёса</w:t>
      </w:r>
      <w:proofErr w:type="spellEnd"/>
      <w:r>
        <w:t xml:space="preserve"> (одно колесо, также управляемое переносом массы тела). Все они имеют электрический двигатель, различную мощность и позволяют быстро передвигаться.</w:t>
      </w:r>
    </w:p>
    <w:p w:rsidR="00A866C5" w:rsidRDefault="00DF76E9" w:rsidP="00A866C5">
      <w:pPr>
        <w:pStyle w:val="a3"/>
        <w:spacing w:before="0" w:beforeAutospacing="0" w:after="0" w:afterAutospacing="0"/>
        <w:ind w:firstLine="708"/>
        <w:jc w:val="both"/>
      </w:pPr>
      <w:r>
        <w:t>Необходимо обратить внимание, что данные технические средства могут развивать немалую скорость, и при падении можно получить серьезные травмы. Поэтому, в первую очередь, необходимо подумать о средствах защиты: наколенниках, налокотниках и шлемах.</w:t>
      </w:r>
    </w:p>
    <w:p w:rsidR="00501207" w:rsidRDefault="009E4994" w:rsidP="00501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4994">
        <w:rPr>
          <w:rFonts w:ascii="Times New Roman" w:hAnsi="Times New Roman" w:cs="Times New Roman"/>
          <w:sz w:val="24"/>
          <w:szCs w:val="24"/>
        </w:rPr>
        <w:t>ользователи индивидуальных колесных средств передвижения на электротяге (</w:t>
      </w:r>
      <w:proofErr w:type="spellStart"/>
      <w:r w:rsidRPr="009E4994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9E4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994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Pr="009E4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994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9E49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4994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9E4994">
        <w:rPr>
          <w:rFonts w:ascii="Times New Roman" w:hAnsi="Times New Roman" w:cs="Times New Roman"/>
          <w:sz w:val="24"/>
          <w:szCs w:val="24"/>
        </w:rPr>
        <w:t xml:space="preserve">) в отдельную категорию участников дорожного движения не выделены, поэтому пользователи приравниваются к пешеходам. Соответственно, требования к ним предъявляются исключительно как к пешеходам. Ответственность за нарушение ПДД пешеходами установлена частью 1 статьи 12.29 КоАП РФ и влечёт за собой вынесение предупреждения или административного штрафа в размере 500 рублей. В случае ДТП с участием </w:t>
      </w:r>
      <w:proofErr w:type="spellStart"/>
      <w:r w:rsidRPr="009E4994">
        <w:rPr>
          <w:rFonts w:ascii="Times New Roman" w:hAnsi="Times New Roman" w:cs="Times New Roman"/>
          <w:sz w:val="24"/>
          <w:szCs w:val="24"/>
        </w:rPr>
        <w:t>электросамоката</w:t>
      </w:r>
      <w:proofErr w:type="spellEnd"/>
      <w:r w:rsidRPr="009E4994">
        <w:rPr>
          <w:rFonts w:ascii="Times New Roman" w:hAnsi="Times New Roman" w:cs="Times New Roman"/>
          <w:sz w:val="24"/>
          <w:szCs w:val="24"/>
        </w:rPr>
        <w:t xml:space="preserve"> и автомобиля происшествие квалифицируется как наезд на пешехода.</w:t>
      </w:r>
    </w:p>
    <w:p w:rsidR="00A866C5" w:rsidRPr="00501207" w:rsidRDefault="00DF76E9" w:rsidP="00501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207">
        <w:rPr>
          <w:rFonts w:ascii="Times New Roman" w:hAnsi="Times New Roman" w:cs="Times New Roman"/>
          <w:sz w:val="24"/>
          <w:szCs w:val="24"/>
        </w:rPr>
        <w:t xml:space="preserve">Кроме того важно помнить, что средства индивидуальной мобильности, к которым относятся </w:t>
      </w:r>
      <w:proofErr w:type="spellStart"/>
      <w:r w:rsidRPr="00501207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501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207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501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207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501207">
        <w:rPr>
          <w:rFonts w:ascii="Times New Roman" w:hAnsi="Times New Roman" w:cs="Times New Roman"/>
          <w:sz w:val="24"/>
          <w:szCs w:val="24"/>
        </w:rPr>
        <w:t>, предназначены для личного активного отдыха вне проезжей части дорог. Поэтому необходимо определить места для их использования – это могут быть  закрытые площадки, стадионы, парки, т.е. те места, куда ограничен въезд автомобилям.</w:t>
      </w:r>
    </w:p>
    <w:p w:rsidR="00A866C5" w:rsidRDefault="00DF76E9" w:rsidP="00A866C5">
      <w:pPr>
        <w:pStyle w:val="a3"/>
        <w:spacing w:before="0" w:beforeAutospacing="0" w:after="0" w:afterAutospacing="0"/>
        <w:ind w:firstLine="708"/>
        <w:jc w:val="both"/>
      </w:pPr>
      <w:r>
        <w:t xml:space="preserve">При использовании данных технических средств необходимо обратить внимание на следующие моменты: кататься нужно, не создавая помех другим людям; во время движения не пользоваться мобильными телефонами или другими </w:t>
      </w:r>
      <w:proofErr w:type="spellStart"/>
      <w:r>
        <w:t>гаджетами</w:t>
      </w:r>
      <w:proofErr w:type="spellEnd"/>
      <w:r>
        <w:t>; сохранять безопасную скорость,  останавливаться плавно и аккуратно; соблюдать безопасную дистанцию до людей, любых объектов и предметов во избежание столкновений и несчастных случаев.</w:t>
      </w:r>
    </w:p>
    <w:p w:rsidR="00DF76E9" w:rsidRDefault="00DF76E9" w:rsidP="00A866C5">
      <w:pPr>
        <w:pStyle w:val="a3"/>
        <w:spacing w:before="0" w:beforeAutospacing="0" w:after="0" w:afterAutospacing="0"/>
        <w:ind w:firstLine="708"/>
        <w:jc w:val="both"/>
      </w:pPr>
      <w:r>
        <w:t>Соблюдение этих несложных правил поможет сохранить жизнь и здоровье.</w:t>
      </w:r>
    </w:p>
    <w:sectPr w:rsidR="00DF76E9" w:rsidSect="00EF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76E9"/>
    <w:rsid w:val="0018558A"/>
    <w:rsid w:val="003208DC"/>
    <w:rsid w:val="00501207"/>
    <w:rsid w:val="00852452"/>
    <w:rsid w:val="009E4994"/>
    <w:rsid w:val="00A866C5"/>
    <w:rsid w:val="00DF76E9"/>
    <w:rsid w:val="00EF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10"/>
  </w:style>
  <w:style w:type="paragraph" w:styleId="2">
    <w:name w:val="heading 2"/>
    <w:basedOn w:val="a"/>
    <w:link w:val="20"/>
    <w:uiPriority w:val="9"/>
    <w:qFormat/>
    <w:rsid w:val="00DF7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2020-06-15T11:48:00Z</dcterms:created>
  <dcterms:modified xsi:type="dcterms:W3CDTF">2020-07-22T03:13:00Z</dcterms:modified>
</cp:coreProperties>
</file>