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A5" w:rsidRDefault="007941A5" w:rsidP="007941A5">
      <w:pPr>
        <w:pStyle w:val="a8"/>
        <w:spacing w:line="360" w:lineRule="auto"/>
        <w:ind w:left="637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7941A5" w:rsidRPr="006353CB" w:rsidRDefault="007941A5" w:rsidP="007941A5">
      <w:pPr>
        <w:pStyle w:val="a8"/>
        <w:spacing w:line="360" w:lineRule="auto"/>
        <w:ind w:left="0"/>
        <w:jc w:val="center"/>
        <w:rPr>
          <w:rFonts w:ascii="Arial" w:hAnsi="Arial" w:cs="Arial"/>
          <w:b/>
        </w:rPr>
      </w:pPr>
      <w:r w:rsidRPr="006353CB">
        <w:rPr>
          <w:rFonts w:ascii="Arial" w:hAnsi="Arial" w:cs="Arial"/>
          <w:b/>
        </w:rPr>
        <w:t>АДМИНИСТРАЦИЯ НАРГИНСКОГО СЕЛЬСКОГО ПОСЕЛЕНИЯ</w:t>
      </w:r>
    </w:p>
    <w:p w:rsidR="007941A5" w:rsidRPr="006353CB" w:rsidRDefault="007941A5" w:rsidP="007941A5">
      <w:pPr>
        <w:pStyle w:val="a8"/>
        <w:spacing w:line="360" w:lineRule="auto"/>
        <w:ind w:left="0"/>
        <w:jc w:val="center"/>
        <w:rPr>
          <w:rFonts w:ascii="Arial" w:hAnsi="Arial" w:cs="Arial"/>
          <w:b/>
        </w:rPr>
      </w:pPr>
      <w:r w:rsidRPr="006353CB">
        <w:rPr>
          <w:rFonts w:ascii="Arial" w:hAnsi="Arial" w:cs="Arial"/>
          <w:b/>
        </w:rPr>
        <w:t>МОЛЧАНОВСКИЙ РАЙОН ТОМСКАЯ ОБЛАСТЬ</w:t>
      </w:r>
    </w:p>
    <w:p w:rsidR="007941A5" w:rsidRPr="006353CB" w:rsidRDefault="007941A5" w:rsidP="007941A5">
      <w:pPr>
        <w:jc w:val="center"/>
        <w:rPr>
          <w:rFonts w:ascii="Arial" w:hAnsi="Arial" w:cs="Arial"/>
          <w:b/>
          <w:sz w:val="24"/>
          <w:szCs w:val="24"/>
        </w:rPr>
      </w:pPr>
      <w:r w:rsidRPr="006353CB">
        <w:rPr>
          <w:rFonts w:ascii="Arial" w:hAnsi="Arial" w:cs="Arial"/>
          <w:b/>
          <w:sz w:val="24"/>
          <w:szCs w:val="24"/>
        </w:rPr>
        <w:t>ПОСТАНОВЛЕНИЕ</w:t>
      </w:r>
    </w:p>
    <w:p w:rsidR="007941A5" w:rsidRPr="006353CB" w:rsidRDefault="007941A5" w:rsidP="007941A5">
      <w:pPr>
        <w:pStyle w:val="a7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</w:p>
    <w:p w:rsidR="007941A5" w:rsidRPr="00A859B0" w:rsidRDefault="007941A5" w:rsidP="007941A5">
      <w:pPr>
        <w:pStyle w:val="a7"/>
        <w:tabs>
          <w:tab w:val="clear" w:pos="6804"/>
        </w:tabs>
        <w:spacing w:before="0" w:line="360" w:lineRule="auto"/>
        <w:rPr>
          <w:szCs w:val="24"/>
        </w:rPr>
      </w:pPr>
      <w:r>
        <w:rPr>
          <w:szCs w:val="24"/>
        </w:rPr>
        <w:t>00.00.2021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№ 00</w:t>
      </w:r>
    </w:p>
    <w:p w:rsidR="007941A5" w:rsidRPr="00A859B0" w:rsidRDefault="007941A5" w:rsidP="007941A5">
      <w:pPr>
        <w:pStyle w:val="a7"/>
        <w:tabs>
          <w:tab w:val="clear" w:pos="6804"/>
        </w:tabs>
        <w:spacing w:before="0" w:line="360" w:lineRule="auto"/>
        <w:jc w:val="center"/>
        <w:rPr>
          <w:szCs w:val="24"/>
        </w:rPr>
      </w:pPr>
      <w:r w:rsidRPr="00A859B0">
        <w:rPr>
          <w:szCs w:val="24"/>
        </w:rPr>
        <w:t>с. Нарга</w:t>
      </w: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proofErr w:type="gramStart"/>
      <w:r w:rsidRPr="00E2009E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</w:t>
      </w:r>
      <w:proofErr w:type="gramEnd"/>
      <w:r w:rsidRPr="00E2009E">
        <w:rPr>
          <w:rFonts w:ascii="Times New Roman" w:hAnsi="Times New Roman"/>
          <w:b w:val="0"/>
          <w:sz w:val="28"/>
          <w:szCs w:val="28"/>
        </w:rPr>
        <w:t xml:space="preserve">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7941A5"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</w:p>
    <w:p w:rsidR="00472D07" w:rsidRPr="00472D07" w:rsidRDefault="00472D07" w:rsidP="00472D07"/>
    <w:p w:rsidR="00472D07" w:rsidRDefault="00472D07" w:rsidP="00472D07">
      <w:pPr>
        <w:ind w:firstLine="708"/>
        <w:jc w:val="both"/>
        <w:rPr>
          <w:sz w:val="28"/>
          <w:szCs w:val="28"/>
        </w:rPr>
      </w:pPr>
      <w:proofErr w:type="gramStart"/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4"/>
          <w:color w:val="auto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4"/>
          <w:color w:val="auto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2009E">
        <w:rPr>
          <w:sz w:val="28"/>
          <w:szCs w:val="28"/>
        </w:rPr>
        <w:t xml:space="preserve"> ценностям», </w:t>
      </w:r>
      <w:r w:rsidRPr="00E2009E">
        <w:rPr>
          <w:rStyle w:val="a4"/>
          <w:color w:val="auto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</w:t>
      </w:r>
      <w:r w:rsidR="007941A5">
        <w:rPr>
          <w:sz w:val="28"/>
          <w:szCs w:val="28"/>
        </w:rPr>
        <w:t>Наргинское</w:t>
      </w:r>
      <w:r w:rsidRPr="00E2009E">
        <w:rPr>
          <w:sz w:val="28"/>
          <w:szCs w:val="28"/>
        </w:rPr>
        <w:t xml:space="preserve"> сельское поселение,</w:t>
      </w:r>
    </w:p>
    <w:p w:rsidR="00472D07" w:rsidRPr="00E2009E" w:rsidRDefault="00472D07" w:rsidP="00472D07">
      <w:pPr>
        <w:ind w:firstLine="708"/>
        <w:jc w:val="both"/>
        <w:rPr>
          <w:sz w:val="28"/>
          <w:szCs w:val="28"/>
        </w:rPr>
      </w:pPr>
    </w:p>
    <w:p w:rsidR="00472D07" w:rsidRPr="00E2009E" w:rsidRDefault="007941A5" w:rsidP="007941A5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72D07" w:rsidRPr="00E2009E">
        <w:rPr>
          <w:sz w:val="28"/>
          <w:szCs w:val="28"/>
        </w:rPr>
        <w:t>:</w:t>
      </w:r>
    </w:p>
    <w:p w:rsidR="00472D07" w:rsidRPr="00E2009E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7941A5"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bookmarkEnd w:id="0"/>
    <w:p w:rsidR="007941A5" w:rsidRDefault="007941A5" w:rsidP="007941A5">
      <w:pPr>
        <w:pStyle w:val="3"/>
        <w:shd w:val="clear" w:color="auto" w:fill="auto"/>
        <w:spacing w:before="0" w:after="0" w:line="240" w:lineRule="auto"/>
        <w:ind w:left="720"/>
        <w:rPr>
          <w:rFonts w:cs="Times New Roman"/>
          <w:sz w:val="28"/>
          <w:szCs w:val="28"/>
        </w:rPr>
      </w:pPr>
      <w:r w:rsidRPr="007941A5">
        <w:rPr>
          <w:rFonts w:cs="Times New Roman"/>
          <w:sz w:val="28"/>
          <w:szCs w:val="28"/>
        </w:rPr>
        <w:t xml:space="preserve">2. Настоящее постановление подлежит официальному опубликованию </w:t>
      </w:r>
    </w:p>
    <w:p w:rsidR="007941A5" w:rsidRPr="007941A5" w:rsidRDefault="007941A5" w:rsidP="007941A5">
      <w:pPr>
        <w:pStyle w:val="3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7941A5">
        <w:rPr>
          <w:rFonts w:cs="Times New Roman"/>
          <w:sz w:val="28"/>
          <w:szCs w:val="28"/>
        </w:rPr>
        <w:t>в официальном печатном издании «Информационный бюллетень» и размещению на официальном сайте муниципального образования Наргинское сельское поселение (</w:t>
      </w:r>
      <w:r w:rsidRPr="007941A5">
        <w:rPr>
          <w:rFonts w:cs="Times New Roman"/>
          <w:sz w:val="28"/>
          <w:szCs w:val="28"/>
          <w:lang w:val="en-US"/>
        </w:rPr>
        <w:t>http</w:t>
      </w:r>
      <w:r w:rsidRPr="007941A5">
        <w:rPr>
          <w:rFonts w:cs="Times New Roman"/>
          <w:sz w:val="28"/>
          <w:szCs w:val="28"/>
        </w:rPr>
        <w:t>://</w:t>
      </w:r>
      <w:r w:rsidRPr="007941A5">
        <w:rPr>
          <w:rFonts w:cs="Times New Roman"/>
          <w:sz w:val="28"/>
          <w:szCs w:val="28"/>
          <w:lang w:val="en-US"/>
        </w:rPr>
        <w:t>www</w:t>
      </w:r>
      <w:r w:rsidRPr="007941A5">
        <w:rPr>
          <w:rFonts w:cs="Times New Roman"/>
          <w:sz w:val="28"/>
          <w:szCs w:val="28"/>
        </w:rPr>
        <w:t>.</w:t>
      </w:r>
      <w:proofErr w:type="spellStart"/>
      <w:r w:rsidRPr="007941A5">
        <w:rPr>
          <w:rFonts w:cs="Times New Roman"/>
          <w:sz w:val="28"/>
          <w:szCs w:val="28"/>
          <w:lang w:val="en-US"/>
        </w:rPr>
        <w:t>narga</w:t>
      </w:r>
      <w:proofErr w:type="spellEnd"/>
      <w:r w:rsidRPr="007941A5">
        <w:rPr>
          <w:rFonts w:cs="Times New Roman"/>
          <w:sz w:val="28"/>
          <w:szCs w:val="28"/>
        </w:rPr>
        <w:t>.</w:t>
      </w:r>
      <w:proofErr w:type="spellStart"/>
      <w:r w:rsidRPr="007941A5">
        <w:rPr>
          <w:rFonts w:cs="Times New Roman"/>
          <w:sz w:val="28"/>
          <w:szCs w:val="28"/>
          <w:lang w:val="en-US"/>
        </w:rPr>
        <w:t>tomsk</w:t>
      </w:r>
      <w:proofErr w:type="spellEnd"/>
      <w:r w:rsidRPr="007941A5">
        <w:rPr>
          <w:rFonts w:cs="Times New Roman"/>
          <w:sz w:val="28"/>
          <w:szCs w:val="28"/>
        </w:rPr>
        <w:t>.</w:t>
      </w:r>
      <w:proofErr w:type="spellStart"/>
      <w:r w:rsidRPr="007941A5">
        <w:rPr>
          <w:rFonts w:cs="Times New Roman"/>
          <w:sz w:val="28"/>
          <w:szCs w:val="28"/>
          <w:lang w:val="en-US"/>
        </w:rPr>
        <w:t>ru</w:t>
      </w:r>
      <w:proofErr w:type="spellEnd"/>
      <w:r w:rsidRPr="007941A5">
        <w:rPr>
          <w:rFonts w:cs="Times New Roman"/>
          <w:sz w:val="28"/>
          <w:szCs w:val="28"/>
        </w:rPr>
        <w:t xml:space="preserve">/). </w:t>
      </w:r>
    </w:p>
    <w:p w:rsidR="007941A5" w:rsidRPr="007941A5" w:rsidRDefault="007941A5" w:rsidP="00794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A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7941A5" w:rsidRPr="007941A5" w:rsidRDefault="007941A5" w:rsidP="00794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A5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</w:t>
      </w:r>
      <w:proofErr w:type="gramStart"/>
      <w:r w:rsidRPr="00794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4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1A5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7941A5">
        <w:rPr>
          <w:rFonts w:ascii="Times New Roman" w:hAnsi="Times New Roman" w:cs="Times New Roman"/>
          <w:sz w:val="28"/>
          <w:szCs w:val="28"/>
        </w:rPr>
        <w:t xml:space="preserve"> 1 категории по земельным отношениям, управлению муниципальным имуществом, ЖКХ</w:t>
      </w:r>
    </w:p>
    <w:p w:rsidR="00472D07" w:rsidRPr="007941A5" w:rsidRDefault="00472D07" w:rsidP="00794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A5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41A5">
        <w:rPr>
          <w:rFonts w:ascii="Times New Roman" w:hAnsi="Times New Roman" w:cs="Times New Roman"/>
          <w:sz w:val="28"/>
          <w:szCs w:val="28"/>
        </w:rPr>
        <w:t>Наргинского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009E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1A5">
        <w:rPr>
          <w:rFonts w:ascii="Times New Roman" w:hAnsi="Times New Roman" w:cs="Times New Roman"/>
          <w:sz w:val="28"/>
          <w:szCs w:val="28"/>
        </w:rPr>
        <w:tab/>
      </w:r>
      <w:r w:rsidR="007941A5">
        <w:rPr>
          <w:rFonts w:ascii="Times New Roman" w:hAnsi="Times New Roman" w:cs="Times New Roman"/>
          <w:sz w:val="28"/>
          <w:szCs w:val="28"/>
        </w:rPr>
        <w:tab/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7941A5">
        <w:rPr>
          <w:rFonts w:ascii="Times New Roman" w:hAnsi="Times New Roman" w:cs="Times New Roman"/>
          <w:sz w:val="28"/>
          <w:szCs w:val="28"/>
        </w:rPr>
        <w:t xml:space="preserve">М.Т. Пономарев </w:t>
      </w:r>
    </w:p>
    <w:p w:rsidR="00472D07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2D07" w:rsidRPr="00472D07" w:rsidRDefault="00472D07" w:rsidP="00472D07">
      <w:r>
        <w:rPr>
          <w:sz w:val="28"/>
          <w:szCs w:val="28"/>
        </w:rPr>
        <w:br w:type="page"/>
      </w:r>
    </w:p>
    <w:p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:rsidR="003E43BF" w:rsidRPr="0046765E" w:rsidRDefault="007941A5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Наргинское</w:t>
      </w:r>
      <w:r w:rsidR="00472D07">
        <w:rPr>
          <w:sz w:val="28"/>
          <w:szCs w:val="28"/>
        </w:rPr>
        <w:t xml:space="preserve"> сельское поселение</w:t>
      </w:r>
      <w:r w:rsidR="003E43BF" w:rsidRPr="0046765E">
        <w:rPr>
          <w:sz w:val="28"/>
          <w:szCs w:val="28"/>
        </w:rPr>
        <w:t xml:space="preserve"> </w:t>
      </w:r>
    </w:p>
    <w:p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7941A5">
        <w:rPr>
          <w:sz w:val="28"/>
          <w:szCs w:val="28"/>
        </w:rPr>
        <w:t xml:space="preserve">00.00.2021 </w:t>
      </w:r>
      <w:r w:rsidRPr="0046765E">
        <w:rPr>
          <w:sz w:val="28"/>
          <w:szCs w:val="28"/>
        </w:rPr>
        <w:t>№</w:t>
      </w:r>
      <w:r w:rsidR="007941A5">
        <w:rPr>
          <w:sz w:val="28"/>
          <w:szCs w:val="28"/>
        </w:rPr>
        <w:t xml:space="preserve"> 00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7941A5">
        <w:rPr>
          <w:b/>
          <w:sz w:val="28"/>
          <w:szCs w:val="28"/>
        </w:rPr>
        <w:t>Наргинское</w:t>
      </w:r>
      <w:r w:rsidR="002E05D4">
        <w:rPr>
          <w:b/>
          <w:sz w:val="28"/>
          <w:szCs w:val="28"/>
        </w:rPr>
        <w:t xml:space="preserve"> сельское поселение</w:t>
      </w: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7941A5">
        <w:rPr>
          <w:sz w:val="28"/>
          <w:szCs w:val="28"/>
        </w:rPr>
        <w:t>Наргинское</w:t>
      </w:r>
      <w:r w:rsidR="001764CC"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6765E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</w:t>
      </w:r>
      <w:r w:rsidR="007941A5">
        <w:rPr>
          <w:sz w:val="28"/>
          <w:szCs w:val="28"/>
        </w:rPr>
        <w:t>Наргинское</w:t>
      </w:r>
      <w:r w:rsidR="001764CC">
        <w:rPr>
          <w:sz w:val="28"/>
          <w:szCs w:val="28"/>
        </w:rPr>
        <w:t xml:space="preserve">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7941A5">
        <w:rPr>
          <w:sz w:val="28"/>
          <w:szCs w:val="28"/>
        </w:rPr>
        <w:t>Наргинское</w:t>
      </w:r>
      <w:r w:rsidR="001764CC"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7941A5"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3E43BF" w:rsidRPr="0046765E" w:rsidRDefault="001764CC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3E43BF" w:rsidRPr="0046765E">
        <w:rPr>
          <w:sz w:val="28"/>
          <w:szCs w:val="28"/>
        </w:rPr>
        <w:t xml:space="preserve"> за </w:t>
      </w:r>
      <w:r w:rsidR="00E94965" w:rsidRPr="005406C5">
        <w:rPr>
          <w:sz w:val="28"/>
          <w:szCs w:val="28"/>
        </w:rPr>
        <w:t>9</w:t>
      </w:r>
      <w:r w:rsidR="003E43BF" w:rsidRPr="005406C5">
        <w:rPr>
          <w:sz w:val="28"/>
          <w:szCs w:val="28"/>
        </w:rPr>
        <w:t xml:space="preserve"> месяцев 2021 года</w:t>
      </w:r>
      <w:r w:rsidR="003E43BF" w:rsidRPr="0046765E">
        <w:rPr>
          <w:sz w:val="28"/>
          <w:szCs w:val="28"/>
        </w:rPr>
        <w:t xml:space="preserve"> проведено </w:t>
      </w:r>
      <w:r w:rsidR="007941A5">
        <w:rPr>
          <w:sz w:val="28"/>
          <w:szCs w:val="28"/>
        </w:rPr>
        <w:t>1 проверка</w:t>
      </w:r>
      <w:r w:rsidR="003E43BF" w:rsidRPr="0046765E">
        <w:rPr>
          <w:sz w:val="28"/>
          <w:szCs w:val="28"/>
        </w:rPr>
        <w:t xml:space="preserve"> соблюдения земельного законодательства Российской Федерации, </w:t>
      </w:r>
      <w:r w:rsidR="008E3486">
        <w:rPr>
          <w:sz w:val="28"/>
          <w:szCs w:val="28"/>
        </w:rPr>
        <w:t>1</w:t>
      </w:r>
      <w:r w:rsidR="00E94965">
        <w:rPr>
          <w:sz w:val="28"/>
          <w:szCs w:val="28"/>
        </w:rPr>
        <w:t xml:space="preserve"> </w:t>
      </w:r>
      <w:r w:rsidR="00E94965" w:rsidRPr="0046765E">
        <w:rPr>
          <w:sz w:val="28"/>
          <w:szCs w:val="28"/>
        </w:rPr>
        <w:t xml:space="preserve">из которых </w:t>
      </w:r>
      <w:r w:rsidR="003E43BF" w:rsidRPr="0046765E">
        <w:rPr>
          <w:sz w:val="28"/>
          <w:szCs w:val="28"/>
        </w:rPr>
        <w:t>в отношении граждан (</w:t>
      </w:r>
      <w:r w:rsidR="008E3486">
        <w:rPr>
          <w:sz w:val="28"/>
          <w:szCs w:val="28"/>
        </w:rPr>
        <w:t>1внеплановая</w:t>
      </w:r>
      <w:r w:rsidR="003E43BF" w:rsidRPr="0046765E">
        <w:rPr>
          <w:sz w:val="28"/>
          <w:szCs w:val="28"/>
        </w:rPr>
        <w:t>)</w:t>
      </w:r>
      <w:r w:rsidR="000E1B3B">
        <w:rPr>
          <w:sz w:val="28"/>
          <w:szCs w:val="28"/>
        </w:rPr>
        <w:t>, без выявленных признаков нарушения земельного законодательства.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2021 году осуществляются следующие мероприятия: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7941A5">
        <w:rPr>
          <w:sz w:val="28"/>
          <w:szCs w:val="28"/>
        </w:rPr>
        <w:t>Наргинского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  <w:proofErr w:type="gramEnd"/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7941A5">
        <w:rPr>
          <w:sz w:val="28"/>
          <w:szCs w:val="28"/>
        </w:rPr>
        <w:t>Наргинского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46765E" w:rsidRDefault="003E43BF" w:rsidP="003E43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406C5">
        <w:rPr>
          <w:sz w:val="28"/>
          <w:szCs w:val="28"/>
        </w:rPr>
        <w:t xml:space="preserve">За </w:t>
      </w:r>
      <w:r w:rsidR="00E94965" w:rsidRPr="005406C5">
        <w:rPr>
          <w:sz w:val="28"/>
          <w:szCs w:val="28"/>
        </w:rPr>
        <w:t>9</w:t>
      </w:r>
      <w:r w:rsidRPr="005406C5">
        <w:rPr>
          <w:sz w:val="28"/>
          <w:szCs w:val="28"/>
        </w:rPr>
        <w:t xml:space="preserve"> месяцев 2021</w:t>
      </w:r>
      <w:r w:rsidRPr="0046765E">
        <w:rPr>
          <w:sz w:val="28"/>
          <w:szCs w:val="28"/>
        </w:rPr>
        <w:t xml:space="preserve"> года </w:t>
      </w:r>
      <w:r w:rsidR="001764CC">
        <w:rPr>
          <w:sz w:val="28"/>
          <w:szCs w:val="28"/>
        </w:rPr>
        <w:t xml:space="preserve">Администрацией </w:t>
      </w:r>
      <w:r w:rsidR="007941A5">
        <w:rPr>
          <w:sz w:val="28"/>
          <w:szCs w:val="28"/>
        </w:rPr>
        <w:t>Наргинского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</w:t>
      </w:r>
      <w:r w:rsidRPr="005406C5">
        <w:rPr>
          <w:sz w:val="28"/>
          <w:szCs w:val="28"/>
        </w:rPr>
        <w:t>предостережений</w:t>
      </w:r>
      <w:r w:rsidRPr="0046765E">
        <w:rPr>
          <w:sz w:val="28"/>
          <w:szCs w:val="28"/>
        </w:rPr>
        <w:t xml:space="preserve"> о недопустимости нарушения обязательных требований</w:t>
      </w:r>
      <w:r w:rsidR="000E1B3B" w:rsidRPr="000E1B3B">
        <w:rPr>
          <w:sz w:val="28"/>
          <w:szCs w:val="28"/>
        </w:rPr>
        <w:t xml:space="preserve"> </w:t>
      </w:r>
      <w:r w:rsidR="000E1B3B">
        <w:rPr>
          <w:sz w:val="28"/>
          <w:szCs w:val="28"/>
        </w:rPr>
        <w:t xml:space="preserve">не </w:t>
      </w:r>
      <w:r w:rsidR="000E1B3B" w:rsidRPr="005406C5">
        <w:rPr>
          <w:sz w:val="28"/>
          <w:szCs w:val="28"/>
        </w:rPr>
        <w:t>выдавались</w:t>
      </w:r>
      <w:r w:rsidR="000E1B3B">
        <w:rPr>
          <w:sz w:val="28"/>
          <w:szCs w:val="28"/>
        </w:rPr>
        <w:t>.</w:t>
      </w:r>
    </w:p>
    <w:p w:rsidR="003E43BF" w:rsidRDefault="003E43BF" w:rsidP="003E43BF">
      <w:pPr>
        <w:ind w:firstLine="567"/>
        <w:jc w:val="both"/>
        <w:rPr>
          <w:sz w:val="28"/>
          <w:szCs w:val="28"/>
        </w:rPr>
      </w:pPr>
    </w:p>
    <w:p w:rsidR="001A681F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4) предупреждение </w:t>
      </w:r>
      <w:proofErr w:type="gramStart"/>
      <w:r w:rsidRPr="0046765E">
        <w:rPr>
          <w:sz w:val="28"/>
          <w:szCs w:val="28"/>
        </w:rPr>
        <w:t>нарушений</w:t>
      </w:r>
      <w:proofErr w:type="gramEnd"/>
      <w:r w:rsidRPr="0046765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укрепление </w:t>
      </w:r>
      <w:proofErr w:type="gramStart"/>
      <w:r w:rsidRPr="0046765E">
        <w:rPr>
          <w:sz w:val="28"/>
          <w:szCs w:val="28"/>
        </w:rPr>
        <w:t>системы профилактики нарушений обязательных требований</w:t>
      </w:r>
      <w:proofErr w:type="gramEnd"/>
      <w:r w:rsidRPr="0046765E">
        <w:rPr>
          <w:sz w:val="28"/>
          <w:szCs w:val="28"/>
        </w:rPr>
        <w:t>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8C4507" w:rsidRDefault="008C4507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"/>
        <w:gridCol w:w="3491"/>
        <w:gridCol w:w="2507"/>
        <w:gridCol w:w="2945"/>
      </w:tblGrid>
      <w:tr w:rsidR="003E43BF" w:rsidRPr="004B2EC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gramEnd"/>
            <w:r w:rsidRPr="0046765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7941A5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8E3486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7941A5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 xml:space="preserve">сайте Администрации </w:t>
            </w:r>
            <w:r w:rsidR="007941A5">
              <w:rPr>
                <w:sz w:val="28"/>
                <w:szCs w:val="28"/>
              </w:rPr>
              <w:t>Наргинского</w:t>
            </w:r>
            <w:r w:rsidR="004B2EC7">
              <w:rPr>
                <w:sz w:val="28"/>
                <w:szCs w:val="28"/>
              </w:rPr>
              <w:t xml:space="preserve"> сельского поселения</w:t>
            </w:r>
          </w:p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8E3486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5406C5" w:rsidRDefault="008E3486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Постоянно с учетом </w:t>
            </w:r>
            <w:proofErr w:type="gramStart"/>
            <w:r w:rsidRPr="0046765E">
              <w:rPr>
                <w:sz w:val="28"/>
                <w:szCs w:val="28"/>
              </w:rPr>
              <w:t>особенностей организации личного приема граждан</w:t>
            </w:r>
            <w:proofErr w:type="gramEnd"/>
            <w:r w:rsidRPr="0046765E">
              <w:rPr>
                <w:sz w:val="28"/>
                <w:szCs w:val="28"/>
              </w:rPr>
              <w:t xml:space="preserve">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8E3486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</w:tbl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8C4507" w:rsidRDefault="008C4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50"/>
        <w:gridCol w:w="7285"/>
        <w:gridCol w:w="1639"/>
      </w:tblGrid>
      <w:tr w:rsidR="003E43BF" w:rsidRPr="0046765E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</w:t>
            </w:r>
          </w:p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gramEnd"/>
            <w:r w:rsidRPr="0046765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46765E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B2EC7" w:rsidRDefault="003E43BF" w:rsidP="004B2EC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  <w:tr w:rsidR="003E43BF" w:rsidRPr="0046765E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Утверждение </w:t>
            </w:r>
            <w:r w:rsidR="004B2EC7">
              <w:rPr>
                <w:sz w:val="28"/>
                <w:szCs w:val="28"/>
              </w:rPr>
              <w:t>Главой Администрации</w:t>
            </w:r>
            <w:r w:rsidRPr="0046765E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Исполнено</w:t>
            </w:r>
            <w:proofErr w:type="gramStart"/>
            <w:r w:rsidRPr="0046765E">
              <w:rPr>
                <w:sz w:val="28"/>
                <w:szCs w:val="28"/>
              </w:rPr>
              <w:t xml:space="preserve"> / Н</w:t>
            </w:r>
            <w:proofErr w:type="gramEnd"/>
            <w:r w:rsidRPr="0046765E">
              <w:rPr>
                <w:sz w:val="28"/>
                <w:szCs w:val="28"/>
              </w:rPr>
              <w:t>е исполнено</w:t>
            </w:r>
          </w:p>
        </w:tc>
      </w:tr>
      <w:tr w:rsidR="003E43BF" w:rsidRPr="0046765E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proofErr w:type="gramStart"/>
            <w:r w:rsidRPr="0046765E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с подтвердившимися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и в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20% и более</w:t>
            </w:r>
          </w:p>
        </w:tc>
      </w:tr>
      <w:tr w:rsidR="003E43BF" w:rsidRPr="0046765E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4B2EC7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Доля граждан,</w:t>
            </w:r>
            <w:r w:rsidR="003E43BF" w:rsidRPr="0046765E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46765E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</w:tbl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BF"/>
    <w:rsid w:val="000E1B3B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C50DC"/>
    <w:rsid w:val="005406C5"/>
    <w:rsid w:val="006F08EB"/>
    <w:rsid w:val="007941A5"/>
    <w:rsid w:val="00892632"/>
    <w:rsid w:val="008C4507"/>
    <w:rsid w:val="008E3486"/>
    <w:rsid w:val="009C2277"/>
    <w:rsid w:val="00A66908"/>
    <w:rsid w:val="00C84C29"/>
    <w:rsid w:val="00D14B03"/>
    <w:rsid w:val="00DA42F0"/>
    <w:rsid w:val="00DF2C2F"/>
    <w:rsid w:val="00E9350B"/>
    <w:rsid w:val="00E94965"/>
    <w:rsid w:val="00EE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20</cp:revision>
  <cp:lastPrinted>2021-09-28T07:04:00Z</cp:lastPrinted>
  <dcterms:created xsi:type="dcterms:W3CDTF">2021-09-22T05:00:00Z</dcterms:created>
  <dcterms:modified xsi:type="dcterms:W3CDTF">2021-10-13T09:52:00Z</dcterms:modified>
</cp:coreProperties>
</file>